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</w:t>
      </w:r>
      <w:r>
        <w:rPr>
          <w:rFonts w:ascii="Times New Roman" w:eastAsia="標楷體" w:hAnsi="Times New Roman" w:cs="Times New Roman"/>
        </w:rPr>
        <w:t>SOM</w:t>
      </w:r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/>
        </w:rPr>
        <w:t>pixel cluster</w:t>
      </w:r>
      <w:r>
        <w:rPr>
          <w:rFonts w:ascii="Times New Roman" w:eastAsia="標楷體" w:hAnsi="Times New Roman" w:cs="Times New Roman" w:hint="eastAsia"/>
        </w:rPr>
        <w:t>，自變數使用各種環境因子，針對各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集群進行質性分析，判斷出各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的特性。接著將分群的</w:t>
      </w:r>
      <w:r>
        <w:rPr>
          <w:rFonts w:ascii="Times New Roman" w:eastAsia="標楷體" w:hAnsi="Times New Roman" w:cs="Times New Roman"/>
        </w:rPr>
        <w:t>pixel</w:t>
      </w:r>
      <w:r>
        <w:rPr>
          <w:rFonts w:ascii="Times New Roman" w:eastAsia="標楷體" w:hAnsi="Times New Roman" w:cs="Times New Roman" w:hint="eastAsia"/>
        </w:rPr>
        <w:t>重新映射回地理空間，在使用</w:t>
      </w: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對地理空間的類別資料進行分析，以此找出</w:t>
      </w:r>
      <w:r>
        <w:rPr>
          <w:rFonts w:ascii="Times New Roman" w:eastAsia="標楷體" w:hAnsi="Times New Roman" w:cs="Times New Roman"/>
        </w:rPr>
        <w:t>HH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LL</w:t>
      </w:r>
      <w:r>
        <w:rPr>
          <w:rFonts w:ascii="Times New Roman" w:eastAsia="標楷體" w:hAnsi="Times New Roman" w:cs="Times New Roman" w:hint="eastAsia"/>
        </w:rPr>
        <w:t>等集群，接著再對此結果進行質性分析。</w:t>
      </w:r>
    </w:p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:rsidR="00445A6E" w:rsidRPr="00445A6E" w:rsidRDefault="00445A6E" w:rsidP="00445A6E">
      <w:pPr>
        <w:pStyle w:val="a3"/>
        <w:ind w:leftChars="0" w:left="360"/>
        <w:jc w:val="both"/>
        <w:rPr>
          <w:rFonts w:asciiTheme="majorEastAsia" w:eastAsiaTheme="majorEastAsia" w:hAnsiTheme="majorEastAsia" w:cstheme="minorHAnsi"/>
        </w:rPr>
      </w:pPr>
      <w:r w:rsidRPr="00445A6E">
        <w:rPr>
          <w:rFonts w:asciiTheme="majorEastAsia" w:eastAsiaTheme="majorEastAsia" w:hAnsiTheme="majorEastAsia" w:cstheme="minorHAnsi"/>
        </w:rPr>
        <w:t>那些東西在哪裡不是</w:t>
      </w:r>
      <w:proofErr w:type="gramStart"/>
      <w:r w:rsidRPr="00445A6E">
        <w:rPr>
          <w:rFonts w:asciiTheme="majorEastAsia" w:eastAsiaTheme="majorEastAsia" w:hAnsiTheme="majorEastAsia" w:cstheme="minorHAnsi"/>
        </w:rPr>
        <w:t>聚集熱區</w:t>
      </w:r>
      <w:proofErr w:type="gramEnd"/>
      <w:r w:rsidRPr="00445A6E">
        <w:rPr>
          <w:rFonts w:asciiTheme="majorEastAsia" w:eastAsiaTheme="majorEastAsia" w:hAnsiTheme="majorEastAsia" w:cstheme="minorHAnsi"/>
        </w:rPr>
        <w:t xml:space="preserve"> 有沒有甚麼關係(異質點)</w:t>
      </w:r>
    </w:p>
    <w:p w:rsidR="005341F0" w:rsidRPr="00445A6E" w:rsidRDefault="005341F0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</w:p>
    <w:p w:rsidR="005341F0" w:rsidRDefault="005341F0"/>
    <w:p w:rsidR="0014415F" w:rsidRDefault="0014415F"/>
    <w:p w:rsidR="0014415F" w:rsidRDefault="0014415F">
      <w:r>
        <w:rPr>
          <w:rFonts w:hint="eastAsia"/>
        </w:rPr>
        <w:t>目標：建置一個模型整合，以環境指標為例</w:t>
      </w:r>
      <w:r>
        <w:rPr>
          <w:rFonts w:hint="eastAsia"/>
        </w:rPr>
        <w:t>(</w:t>
      </w:r>
      <w:r>
        <w:rPr>
          <w:rFonts w:hint="eastAsia"/>
        </w:rPr>
        <w:t>不一定</w:t>
      </w:r>
      <w:r w:rsidR="00A20D13">
        <w:rPr>
          <w:rFonts w:hint="eastAsia"/>
        </w:rPr>
        <w:t>要環境變數</w:t>
      </w:r>
    </w:p>
    <w:p w:rsidR="00A20D13" w:rsidRDefault="00A20D13"/>
    <w:p w:rsidR="00A20D13" w:rsidRDefault="00A41232">
      <w:r w:rsidRPr="00A41232">
        <w:drawing>
          <wp:inline distT="0" distB="0" distL="0" distR="0" wp14:anchorId="57338F41" wp14:editId="13A3AFB9">
            <wp:extent cx="5274310" cy="41814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CD" w:rsidRDefault="005341F0">
      <w:r>
        <w:t xml:space="preserve">Local indicator of </w:t>
      </w:r>
      <w:r w:rsidRPr="005341F0">
        <w:t xml:space="preserve">categorical </w:t>
      </w:r>
      <w:r>
        <w:t>data(</w:t>
      </w:r>
      <w:r>
        <w:rPr>
          <w:rFonts w:hint="eastAsia"/>
        </w:rPr>
        <w:t>L</w:t>
      </w:r>
      <w:r>
        <w:t>IC</w:t>
      </w:r>
      <w:r>
        <w:rPr>
          <w:rFonts w:hint="eastAsia"/>
        </w:rPr>
        <w:t>D)</w:t>
      </w:r>
      <w:r>
        <w:t xml:space="preserve">  </w:t>
      </w:r>
      <w:r>
        <w:rPr>
          <w:rFonts w:hint="eastAsia"/>
        </w:rPr>
        <w:t>分類</w:t>
      </w:r>
    </w:p>
    <w:p w:rsidR="005341F0" w:rsidRPr="005341F0" w:rsidRDefault="005341F0">
      <w:r>
        <w:rPr>
          <w:rFonts w:hint="eastAsia"/>
        </w:rPr>
        <w:t>環境變數有哪些</w:t>
      </w:r>
      <w:r>
        <w:rPr>
          <w:rFonts w:hint="eastAsia"/>
        </w:rPr>
        <w:t>?</w:t>
      </w:r>
      <w:r>
        <w:rPr>
          <w:rFonts w:hint="eastAsia"/>
        </w:rPr>
        <w:t>分類結果是甚麼意思</w:t>
      </w:r>
      <w:r>
        <w:rPr>
          <w:rFonts w:hint="eastAsia"/>
        </w:rPr>
        <w:t>?</w:t>
      </w:r>
    </w:p>
    <w:p w:rsidR="0041401F" w:rsidRDefault="0041401F" w:rsidP="0014415F">
      <w:pPr>
        <w:rPr>
          <w:noProof/>
        </w:rPr>
      </w:pPr>
    </w:p>
    <w:p w:rsidR="00ED6688" w:rsidRDefault="00ED6688" w:rsidP="0014415F"/>
    <w:p w:rsidR="00ED6688" w:rsidRDefault="00ED6688" w:rsidP="0014415F">
      <w:r>
        <w:rPr>
          <w:noProof/>
        </w:rPr>
        <w:lastRenderedPageBreak/>
        <w:drawing>
          <wp:inline distT="0" distB="0" distL="0" distR="0" wp14:anchorId="15C3B3AD">
            <wp:extent cx="1905000" cy="27505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56" cy="275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6688" w:rsidRDefault="001B6D38" w:rsidP="0014415F">
      <w:r>
        <w:rPr>
          <w:rFonts w:hint="eastAsia"/>
        </w:rPr>
        <w:t>用非監督式學習</w:t>
      </w:r>
      <w:r w:rsidR="00D05938">
        <w:rPr>
          <w:rFonts w:hint="eastAsia"/>
        </w:rPr>
        <w:t xml:space="preserve"> </w:t>
      </w:r>
      <w:r w:rsidR="00D05938">
        <w:rPr>
          <w:rFonts w:hint="eastAsia"/>
        </w:rPr>
        <w:t>因為沒有答案</w:t>
      </w:r>
    </w:p>
    <w:p w:rsidR="00ED6688" w:rsidRDefault="00ED6688" w:rsidP="0014415F">
      <w:r>
        <w:t xml:space="preserve">Why </w:t>
      </w:r>
      <w:r>
        <w:rPr>
          <w:rFonts w:hint="eastAsia"/>
        </w:rPr>
        <w:t>不用空氣盒子</w:t>
      </w:r>
      <w:r>
        <w:rPr>
          <w:rFonts w:hint="eastAsia"/>
        </w:rPr>
        <w:t xml:space="preserve"> </w:t>
      </w:r>
      <w:r>
        <w:rPr>
          <w:rFonts w:hint="eastAsia"/>
        </w:rPr>
        <w:t>因為不是官方資料</w:t>
      </w:r>
      <w:r>
        <w:rPr>
          <w:rFonts w:hint="eastAsia"/>
        </w:rPr>
        <w:t xml:space="preserve"> </w:t>
      </w:r>
      <w:r w:rsidR="00DC3D19">
        <w:rPr>
          <w:rFonts w:hint="eastAsia"/>
        </w:rPr>
        <w:t>需要做</w:t>
      </w:r>
      <w:r w:rsidR="001B6D38">
        <w:rPr>
          <w:rFonts w:hint="eastAsia"/>
        </w:rPr>
        <w:t>經度</w:t>
      </w:r>
      <w:proofErr w:type="gramStart"/>
      <w:r w:rsidR="001B6D38">
        <w:rPr>
          <w:rFonts w:hint="eastAsia"/>
        </w:rPr>
        <w:t>需要做律定</w:t>
      </w:r>
      <w:proofErr w:type="gramEnd"/>
    </w:p>
    <w:p w:rsidR="008F22B7" w:rsidRDefault="008F22B7" w:rsidP="0014415F"/>
    <w:p w:rsidR="008F22B7" w:rsidRDefault="008F22B7" w:rsidP="0014415F">
      <w:r>
        <w:t>AQI</w:t>
      </w:r>
      <w:r>
        <w:rPr>
          <w:rFonts w:hint="eastAsia"/>
        </w:rPr>
        <w:t>怎麼算</w:t>
      </w:r>
    </w:p>
    <w:p w:rsidR="008F22B7" w:rsidRDefault="00EE072C" w:rsidP="0014415F">
      <w:hyperlink r:id="rId9" w:history="1">
        <w:r w:rsidR="00FE36C8" w:rsidRPr="002344C9">
          <w:rPr>
            <w:rStyle w:val="a9"/>
          </w:rPr>
          <w:t>https://hspair.sipa.gov.tw/Hspairpeople/SysMIS/Knowledge_C.aspx</w:t>
        </w:r>
      </w:hyperlink>
    </w:p>
    <w:p w:rsidR="00FE36C8" w:rsidRDefault="00FE36C8" w:rsidP="0014415F">
      <w:r>
        <w:rPr>
          <w:rFonts w:hint="eastAsia"/>
        </w:rPr>
        <w:t>為甚麼不用</w:t>
      </w:r>
      <w:r w:rsidRPr="00FE36C8">
        <w:rPr>
          <w:rFonts w:hint="eastAsia"/>
        </w:rPr>
        <w:t>土地利用回歸</w:t>
      </w:r>
      <w:r>
        <w:rPr>
          <w:rFonts w:hint="eastAsia"/>
        </w:rPr>
        <w:t>?</w:t>
      </w:r>
      <w:r>
        <w:t xml:space="preserve"> Land </w:t>
      </w:r>
      <w:r>
        <w:rPr>
          <w:rFonts w:hint="eastAsia"/>
        </w:rPr>
        <w:t>Us</w:t>
      </w:r>
      <w:r>
        <w:t>e Regression</w:t>
      </w:r>
    </w:p>
    <w:p w:rsidR="00B41369" w:rsidRDefault="00B41369" w:rsidP="0014415F"/>
    <w:p w:rsidR="00B41369" w:rsidRDefault="00546016" w:rsidP="0014415F">
      <w:r w:rsidRPr="00546016">
        <w:rPr>
          <w:noProof/>
        </w:rPr>
        <w:drawing>
          <wp:inline distT="0" distB="0" distL="0" distR="0" wp14:anchorId="44DEDF0E" wp14:editId="64EF2514">
            <wp:extent cx="5274310" cy="1106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26" w:rsidRDefault="00D50D26" w:rsidP="0014415F">
      <w:r>
        <w:rPr>
          <w:rFonts w:hint="eastAsia"/>
        </w:rPr>
        <w:t>複迴歸前</w:t>
      </w:r>
      <w:r>
        <w:rPr>
          <w:rFonts w:hint="eastAsia"/>
        </w:rPr>
        <w:t xml:space="preserve"> </w:t>
      </w:r>
      <w:r>
        <w:rPr>
          <w:rFonts w:hint="eastAsia"/>
        </w:rPr>
        <w:t>先整併</w:t>
      </w:r>
      <w:r>
        <w:rPr>
          <w:rFonts w:hint="eastAsia"/>
        </w:rPr>
        <w:t xml:space="preserve">?? </w:t>
      </w:r>
      <w:proofErr w:type="gramStart"/>
      <w:r>
        <w:rPr>
          <w:rFonts w:hint="eastAsia"/>
        </w:rPr>
        <w:t>找共線性</w:t>
      </w:r>
      <w:proofErr w:type="gramEnd"/>
    </w:p>
    <w:p w:rsidR="00D50D26" w:rsidRDefault="00D50D26" w:rsidP="0014415F"/>
    <w:p w:rsidR="0062673E" w:rsidRDefault="0062673E" w:rsidP="0014415F">
      <w:r>
        <w:rPr>
          <w:rFonts w:hint="eastAsia"/>
        </w:rPr>
        <w:t>額外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E20961" w:rsidRDefault="00E20961" w:rsidP="0014415F">
      <w:r>
        <w:rPr>
          <w:rFonts w:hint="eastAsia"/>
        </w:rPr>
        <w:t>混亂性指標</w:t>
      </w:r>
      <w:r>
        <w:rPr>
          <w:rFonts w:hint="eastAsia"/>
        </w:rPr>
        <w:t xml:space="preserve"> </w:t>
      </w:r>
      <w:r>
        <w:rPr>
          <w:rFonts w:hint="eastAsia"/>
        </w:rPr>
        <w:t>時間序列的比較上可從圖上看到變化</w:t>
      </w:r>
      <w:r>
        <w:rPr>
          <w:rFonts w:hint="eastAsia"/>
        </w:rPr>
        <w:t xml:space="preserve"> </w:t>
      </w:r>
      <w:r>
        <w:rPr>
          <w:rFonts w:hint="eastAsia"/>
        </w:rPr>
        <w:t>但沒有數值告訴我們差多少</w:t>
      </w:r>
    </w:p>
    <w:p w:rsidR="003E5B18" w:rsidRDefault="003E5B18" w:rsidP="0014415F">
      <w:r>
        <w:rPr>
          <w:rFonts w:hint="eastAsia"/>
        </w:rPr>
        <w:t>無法驗證是最好的方法</w:t>
      </w:r>
    </w:p>
    <w:p w:rsidR="005936AA" w:rsidRDefault="005936AA" w:rsidP="0014415F"/>
    <w:p w:rsidR="005936AA" w:rsidRDefault="005936AA" w:rsidP="0014415F">
      <w:r>
        <w:rPr>
          <w:rFonts w:hint="eastAsia"/>
        </w:rPr>
        <w:t>建立絕對的空氣</w:t>
      </w:r>
      <w:r w:rsidR="00852003">
        <w:rPr>
          <w:rFonts w:hint="eastAsia"/>
        </w:rPr>
        <w:t>指標</w:t>
      </w:r>
      <w:r w:rsidR="00E43905">
        <w:rPr>
          <w:rFonts w:hint="eastAsia"/>
        </w:rPr>
        <w:t>無法應用在全部的地方</w:t>
      </w:r>
      <w:r w:rsidR="00E43905">
        <w:rPr>
          <w:rFonts w:hint="eastAsia"/>
        </w:rPr>
        <w:t>E</w:t>
      </w:r>
      <w:r w:rsidR="00E43905">
        <w:t xml:space="preserve">X </w:t>
      </w:r>
      <w:r w:rsidR="00E43905">
        <w:rPr>
          <w:rFonts w:hint="eastAsia"/>
        </w:rPr>
        <w:t>台灣</w:t>
      </w:r>
      <w:r w:rsidR="0062673E">
        <w:rPr>
          <w:rFonts w:hint="eastAsia"/>
        </w:rPr>
        <w:t>的指標無法用於中國</w:t>
      </w:r>
      <w:r w:rsidR="005F0A34">
        <w:t>…</w:t>
      </w:r>
    </w:p>
    <w:p w:rsidR="00E43905" w:rsidRDefault="00E43905" w:rsidP="0014415F">
      <w:r>
        <w:rPr>
          <w:rFonts w:hint="eastAsia"/>
        </w:rPr>
        <w:t>目標在於建立相對可以看時間與空間變遷的指標方法</w:t>
      </w:r>
    </w:p>
    <w:p w:rsidR="008920C9" w:rsidRDefault="008920C9" w:rsidP="0014415F"/>
    <w:p w:rsidR="003E42F6" w:rsidRDefault="003E42F6" w:rsidP="0014415F"/>
    <w:p w:rsidR="003E42F6" w:rsidRDefault="003E42F6" w:rsidP="0014415F"/>
    <w:p w:rsidR="003E42F6" w:rsidRDefault="003E42F6" w:rsidP="0014415F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生活圈</w:t>
      </w:r>
      <w:r>
        <w:rPr>
          <w:rFonts w:hint="eastAsia"/>
          <w:color w:val="C45911" w:themeColor="accent2" w:themeShade="BF"/>
        </w:rPr>
        <w:t>(</w:t>
      </w:r>
      <w:r>
        <w:rPr>
          <w:rFonts w:hint="eastAsia"/>
          <w:color w:val="C45911" w:themeColor="accent2" w:themeShade="BF"/>
        </w:rPr>
        <w:t>品質不一</w:t>
      </w:r>
      <w:r>
        <w:rPr>
          <w:rFonts w:hint="eastAsia"/>
          <w:color w:val="C45911" w:themeColor="accent2" w:themeShade="BF"/>
        </w:rPr>
        <w:t>)</w:t>
      </w:r>
    </w:p>
    <w:p w:rsidR="008920C9" w:rsidRPr="003E42F6" w:rsidRDefault="008920C9" w:rsidP="0014415F">
      <w:pPr>
        <w:rPr>
          <w:color w:val="C45911" w:themeColor="accent2" w:themeShade="BF"/>
        </w:rPr>
      </w:pPr>
      <w:r w:rsidRPr="003E42F6">
        <w:rPr>
          <w:rFonts w:hint="eastAsia"/>
          <w:color w:val="C45911" w:themeColor="accent2" w:themeShade="BF"/>
        </w:rPr>
        <w:t>光</w:t>
      </w:r>
      <w:r w:rsidRPr="003E42F6">
        <w:rPr>
          <w:rFonts w:hint="eastAsia"/>
          <w:color w:val="C45911" w:themeColor="accent2" w:themeShade="BF"/>
        </w:rPr>
        <w:t>p</w:t>
      </w:r>
      <w:r w:rsidRPr="003E42F6">
        <w:rPr>
          <w:color w:val="C45911" w:themeColor="accent2" w:themeShade="BF"/>
        </w:rPr>
        <w:t>m2.5</w:t>
      </w:r>
      <w:r w:rsidRPr="003E42F6">
        <w:rPr>
          <w:rFonts w:hint="eastAsia"/>
          <w:color w:val="C45911" w:themeColor="accent2" w:themeShade="BF"/>
        </w:rPr>
        <w:t>不代表空品</w:t>
      </w:r>
    </w:p>
    <w:p w:rsidR="003E42F6" w:rsidRDefault="003E42F6" w:rsidP="0014415F">
      <w:pPr>
        <w:rPr>
          <w:color w:val="C45911" w:themeColor="accent2" w:themeShade="BF"/>
        </w:rPr>
      </w:pPr>
      <w:bookmarkStart w:id="1" w:name="_Hlk145166803"/>
      <w:r w:rsidRPr="003E42F6">
        <w:rPr>
          <w:rFonts w:hint="eastAsia"/>
          <w:color w:val="C45911" w:themeColor="accent2" w:themeShade="BF"/>
        </w:rPr>
        <w:lastRenderedPageBreak/>
        <w:t>目標建立明確的</w:t>
      </w:r>
      <w:r w:rsidR="00B60E99">
        <w:rPr>
          <w:rFonts w:hint="eastAsia"/>
          <w:color w:val="C45911" w:themeColor="accent2" w:themeShade="BF"/>
        </w:rPr>
        <w:t>(</w:t>
      </w:r>
      <w:r w:rsidR="00B60E99">
        <w:rPr>
          <w:rFonts w:hint="eastAsia"/>
          <w:color w:val="C45911" w:themeColor="accent2" w:themeShade="BF"/>
        </w:rPr>
        <w:t>客觀的</w:t>
      </w:r>
      <w:r w:rsidR="00B60E99">
        <w:rPr>
          <w:rFonts w:hint="eastAsia"/>
          <w:color w:val="C45911" w:themeColor="accent2" w:themeShade="BF"/>
        </w:rPr>
        <w:t>)</w:t>
      </w:r>
      <w:r w:rsidR="00B60E99">
        <w:rPr>
          <w:rFonts w:hint="eastAsia"/>
          <w:color w:val="C45911" w:themeColor="accent2" w:themeShade="BF"/>
        </w:rPr>
        <w:t>環境品質分</w:t>
      </w:r>
      <w:r w:rsidRPr="003E42F6">
        <w:rPr>
          <w:rFonts w:hint="eastAsia"/>
          <w:color w:val="C45911" w:themeColor="accent2" w:themeShade="BF"/>
        </w:rPr>
        <w:t>區</w:t>
      </w:r>
      <w:r>
        <w:rPr>
          <w:rFonts w:hint="eastAsia"/>
          <w:color w:val="C45911" w:themeColor="accent2" w:themeShade="BF"/>
        </w:rPr>
        <w:t>(</w:t>
      </w:r>
      <w:r>
        <w:rPr>
          <w:rFonts w:hint="eastAsia"/>
          <w:color w:val="C45911" w:themeColor="accent2" w:themeShade="BF"/>
        </w:rPr>
        <w:t>比較區域上的差異</w:t>
      </w:r>
      <w:r>
        <w:rPr>
          <w:rFonts w:hint="eastAsia"/>
          <w:color w:val="C45911" w:themeColor="accent2" w:themeShade="BF"/>
        </w:rPr>
        <w:t>)</w:t>
      </w:r>
    </w:p>
    <w:bookmarkEnd w:id="1"/>
    <w:p w:rsidR="00B60E99" w:rsidRDefault="00B60E99" w:rsidP="0014415F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無法量化好壞</w:t>
      </w:r>
    </w:p>
    <w:p w:rsidR="003370A0" w:rsidRDefault="003370A0" w:rsidP="0014415F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風速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風向</w:t>
      </w:r>
    </w:p>
    <w:p w:rsidR="003370A0" w:rsidRDefault="003370A0" w:rsidP="0014415F">
      <w:pPr>
        <w:rPr>
          <w:color w:val="C45911" w:themeColor="accent2" w:themeShade="BF"/>
        </w:rPr>
      </w:pPr>
    </w:p>
    <w:p w:rsidR="00327540" w:rsidRDefault="00327540" w:rsidP="0014415F">
      <w:pPr>
        <w:rPr>
          <w:color w:val="C45911" w:themeColor="accent2" w:themeShade="BF"/>
        </w:rPr>
      </w:pPr>
    </w:p>
    <w:p w:rsidR="00327540" w:rsidRPr="00327540" w:rsidRDefault="00327540" w:rsidP="00327540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在環境指標的標準擬訂上，我國雖然也有制定相關指標，但基於專家法的建立模式難以擁有客觀且統一的</w:t>
      </w:r>
      <w:proofErr w:type="gramStart"/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閾</w:t>
      </w:r>
      <w:proofErr w:type="gramEnd"/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值區間，並適用於所有區域的環境品質分區。</w:t>
      </w:r>
    </w:p>
    <w:p w:rsidR="00327540" w:rsidRPr="00327540" w:rsidRDefault="00327540" w:rsidP="00327540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  <w:color w:val="C45911" w:themeColor="accent2" w:themeShade="BF"/>
        </w:rPr>
      </w:pPr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若要解析空間及時間尺度的相依性則以</w:t>
      </w:r>
      <w:r w:rsidRPr="00327540">
        <w:rPr>
          <w:rFonts w:ascii="Times New Roman" w:eastAsia="標楷體" w:hAnsi="Times New Roman" w:cs="Times New Roman"/>
          <w:color w:val="C45911" w:themeColor="accent2" w:themeShade="BF"/>
        </w:rPr>
        <w:t>Moran</w:t>
      </w:r>
      <w:proofErr w:type="gramStart"/>
      <w:r w:rsidRPr="00327540">
        <w:rPr>
          <w:rFonts w:ascii="Times New Roman" w:eastAsia="標楷體" w:hAnsi="Times New Roman" w:cs="Times New Roman"/>
          <w:color w:val="C45911" w:themeColor="accent2" w:themeShade="BF"/>
        </w:rPr>
        <w:t>’</w:t>
      </w:r>
      <w:proofErr w:type="gramEnd"/>
      <w:r w:rsidRPr="00327540">
        <w:rPr>
          <w:rFonts w:ascii="Times New Roman" w:eastAsia="標楷體" w:hAnsi="Times New Roman" w:cs="Times New Roman"/>
          <w:color w:val="C45911" w:themeColor="accent2" w:themeShade="BF"/>
        </w:rPr>
        <w:t>s I</w:t>
      </w:r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為主要統計方法，然而分析類別資料的相依性無法使用該方法，</w:t>
      </w:r>
      <w:r w:rsidRPr="00327540">
        <w:rPr>
          <w:rFonts w:ascii="Times New Roman" w:eastAsia="標楷體" w:hAnsi="Times New Roman" w:cs="Times New Roman"/>
          <w:color w:val="C45911" w:themeColor="accent2" w:themeShade="BF"/>
        </w:rPr>
        <w:t>…</w:t>
      </w:r>
      <w:r w:rsidRPr="00327540">
        <w:rPr>
          <w:rFonts w:ascii="Times New Roman" w:eastAsia="標楷體" w:hAnsi="Times New Roman" w:cs="Times New Roman" w:hint="eastAsia"/>
          <w:color w:val="C45911" w:themeColor="accent2" w:themeShade="BF"/>
        </w:rPr>
        <w:t>。</w:t>
      </w:r>
    </w:p>
    <w:p w:rsidR="00327540" w:rsidRPr="00327540" w:rsidRDefault="00327540" w:rsidP="0014415F">
      <w:pPr>
        <w:rPr>
          <w:rFonts w:hint="eastAsia"/>
          <w:color w:val="C45911" w:themeColor="accent2" w:themeShade="BF"/>
        </w:rPr>
      </w:pPr>
    </w:p>
    <w:sectPr w:rsidR="00327540" w:rsidRPr="00327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807" w:rsidRDefault="00AA4807" w:rsidP="00D94BCF">
      <w:r>
        <w:separator/>
      </w:r>
    </w:p>
  </w:endnote>
  <w:endnote w:type="continuationSeparator" w:id="0">
    <w:p w:rsidR="00AA4807" w:rsidRDefault="00AA4807" w:rsidP="00D9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807" w:rsidRDefault="00AA4807" w:rsidP="00D94BCF">
      <w:r>
        <w:separator/>
      </w:r>
    </w:p>
  </w:footnote>
  <w:footnote w:type="continuationSeparator" w:id="0">
    <w:p w:rsidR="00AA4807" w:rsidRDefault="00AA4807" w:rsidP="00D9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0"/>
    <w:rsid w:val="000315C4"/>
    <w:rsid w:val="000A6EBD"/>
    <w:rsid w:val="000B19BA"/>
    <w:rsid w:val="0012303E"/>
    <w:rsid w:val="0014415F"/>
    <w:rsid w:val="001B6D38"/>
    <w:rsid w:val="002D54FE"/>
    <w:rsid w:val="00327540"/>
    <w:rsid w:val="003370A0"/>
    <w:rsid w:val="003C752B"/>
    <w:rsid w:val="003E42F6"/>
    <w:rsid w:val="003E5B18"/>
    <w:rsid w:val="003F0202"/>
    <w:rsid w:val="0041401F"/>
    <w:rsid w:val="004369A5"/>
    <w:rsid w:val="00445A6E"/>
    <w:rsid w:val="00486974"/>
    <w:rsid w:val="005341F0"/>
    <w:rsid w:val="00546016"/>
    <w:rsid w:val="005936AA"/>
    <w:rsid w:val="005F0A34"/>
    <w:rsid w:val="0062673E"/>
    <w:rsid w:val="00686EF5"/>
    <w:rsid w:val="00716C8A"/>
    <w:rsid w:val="007A22E0"/>
    <w:rsid w:val="007D68B9"/>
    <w:rsid w:val="008406FC"/>
    <w:rsid w:val="00846814"/>
    <w:rsid w:val="00852003"/>
    <w:rsid w:val="00886692"/>
    <w:rsid w:val="008920C9"/>
    <w:rsid w:val="008C5E85"/>
    <w:rsid w:val="008F22B7"/>
    <w:rsid w:val="00940E38"/>
    <w:rsid w:val="00A20D13"/>
    <w:rsid w:val="00A41232"/>
    <w:rsid w:val="00A43D56"/>
    <w:rsid w:val="00AA4807"/>
    <w:rsid w:val="00B41369"/>
    <w:rsid w:val="00B60E99"/>
    <w:rsid w:val="00BA3D7D"/>
    <w:rsid w:val="00C12A8C"/>
    <w:rsid w:val="00D05938"/>
    <w:rsid w:val="00D50D26"/>
    <w:rsid w:val="00D908DD"/>
    <w:rsid w:val="00D94BCF"/>
    <w:rsid w:val="00DC3D19"/>
    <w:rsid w:val="00DF7199"/>
    <w:rsid w:val="00E20961"/>
    <w:rsid w:val="00E427CD"/>
    <w:rsid w:val="00E43905"/>
    <w:rsid w:val="00E97608"/>
    <w:rsid w:val="00ED6688"/>
    <w:rsid w:val="00EE072C"/>
    <w:rsid w:val="00F66D01"/>
    <w:rsid w:val="00F81D93"/>
    <w:rsid w:val="00F8204C"/>
    <w:rsid w:val="00FE2764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12BDB4"/>
  <w15:chartTrackingRefBased/>
  <w15:docId w15:val="{C234850B-EB9F-4089-B814-9AC4C07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8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A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4B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4B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D68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7D68B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D68B9"/>
    <w:pPr>
      <w:ind w:leftChars="200" w:left="480"/>
    </w:pPr>
  </w:style>
  <w:style w:type="character" w:styleId="a9">
    <w:name w:val="Hyperlink"/>
    <w:basedOn w:val="a0"/>
    <w:uiPriority w:val="99"/>
    <w:unhideWhenUsed/>
    <w:rsid w:val="007D68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8B9"/>
    <w:pPr>
      <w:widowControl/>
      <w:spacing w:after="100" w:line="259" w:lineRule="auto"/>
    </w:pPr>
    <w:rPr>
      <w:rFonts w:cs="Times New Roman"/>
      <w:kern w:val="0"/>
      <w:sz w:val="22"/>
    </w:rPr>
  </w:style>
  <w:style w:type="character" w:styleId="aa">
    <w:name w:val="Unresolved Mention"/>
    <w:basedOn w:val="a0"/>
    <w:uiPriority w:val="99"/>
    <w:semiHidden/>
    <w:unhideWhenUsed/>
    <w:rsid w:val="00FE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spair.sipa.gov.tw/Hspairpeople/SysMIS/Knowledge_C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18</cp:revision>
  <dcterms:created xsi:type="dcterms:W3CDTF">2023-08-04T15:32:00Z</dcterms:created>
  <dcterms:modified xsi:type="dcterms:W3CDTF">2023-09-13T17:35:00Z</dcterms:modified>
</cp:coreProperties>
</file>