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378"/>
        <w:gridCol w:w="4596"/>
      </w:tblGrid>
      <w:tr w:rsidR="00A20D15" w14:paraId="279A0F22" w14:textId="77777777">
        <w:trPr>
          <w:cantSplit/>
        </w:trPr>
        <w:tc>
          <w:tcPr>
            <w:tcW w:w="2439" w:type="pct"/>
          </w:tcPr>
          <w:p w14:paraId="5578B9F7" w14:textId="77777777" w:rsidR="00A20D15" w:rsidRPr="00A20D15" w:rsidRDefault="00A20D15" w:rsidP="00AB5B92">
            <w:pPr>
              <w:pStyle w:val="ad"/>
            </w:pPr>
            <w:r w:rsidRPr="00A20D15">
              <w:rPr>
                <w:rFonts w:hint="eastAsia"/>
              </w:rPr>
              <w:t>产品名称</w:t>
            </w:r>
            <w:r w:rsidRPr="00A20D15">
              <w:t>Product name</w:t>
            </w:r>
          </w:p>
        </w:tc>
        <w:tc>
          <w:tcPr>
            <w:tcW w:w="2561" w:type="pct"/>
          </w:tcPr>
          <w:p w14:paraId="13831A71" w14:textId="77777777" w:rsidR="00A20D15" w:rsidRPr="00A20D15" w:rsidRDefault="00A20D15" w:rsidP="00AB5B92">
            <w:pPr>
              <w:pStyle w:val="ad"/>
            </w:pPr>
            <w:r w:rsidRPr="00A20D15">
              <w:rPr>
                <w:rFonts w:hint="eastAsia"/>
              </w:rPr>
              <w:t>密级</w:t>
            </w:r>
            <w:r w:rsidRPr="00A20D15">
              <w:t>Confidentiality level</w:t>
            </w:r>
          </w:p>
        </w:tc>
      </w:tr>
      <w:tr w:rsidR="00A20D15" w14:paraId="4E078BA3" w14:textId="77777777">
        <w:trPr>
          <w:cantSplit/>
        </w:trPr>
        <w:tc>
          <w:tcPr>
            <w:tcW w:w="2439" w:type="pct"/>
          </w:tcPr>
          <w:p w14:paraId="5C435A06" w14:textId="77777777" w:rsidR="00A20D15" w:rsidRPr="00A20D15" w:rsidRDefault="00A20D15" w:rsidP="00AB5B92">
            <w:pPr>
              <w:pStyle w:val="ad"/>
            </w:pPr>
          </w:p>
        </w:tc>
        <w:tc>
          <w:tcPr>
            <w:tcW w:w="2561" w:type="pct"/>
          </w:tcPr>
          <w:p w14:paraId="1EE18DBF" w14:textId="77777777" w:rsidR="00A20D15" w:rsidRPr="00A20D15" w:rsidRDefault="00373102" w:rsidP="00AB5B92">
            <w:pPr>
              <w:pStyle w:val="ad"/>
            </w:pPr>
            <w:r w:rsidRPr="00373102">
              <w:rPr>
                <w:rFonts w:hint="eastAsia"/>
              </w:rPr>
              <w:t>秘密</w:t>
            </w:r>
          </w:p>
        </w:tc>
      </w:tr>
      <w:tr w:rsidR="00A20D15" w14:paraId="5AD9AE4F" w14:textId="77777777">
        <w:trPr>
          <w:cantSplit/>
        </w:trPr>
        <w:tc>
          <w:tcPr>
            <w:tcW w:w="2439" w:type="pct"/>
          </w:tcPr>
          <w:p w14:paraId="1284CF59" w14:textId="77777777" w:rsidR="00A20D15" w:rsidRPr="00A20D15" w:rsidRDefault="00A20D15" w:rsidP="00AB5B92">
            <w:pPr>
              <w:pStyle w:val="ad"/>
            </w:pPr>
            <w:r w:rsidRPr="00A20D15">
              <w:rPr>
                <w:rFonts w:hint="eastAsia"/>
              </w:rPr>
              <w:t>产品版本</w:t>
            </w:r>
            <w:r w:rsidRPr="00A20D15"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 w14:paraId="0C1348BA" w14:textId="77777777" w:rsidR="00A20D15" w:rsidRPr="00A20D15" w:rsidRDefault="00A20D15" w:rsidP="00AB5B92">
            <w:pPr>
              <w:pStyle w:val="ad"/>
            </w:pPr>
            <w:r w:rsidRPr="00A20D15">
              <w:t xml:space="preserve">Total </w:t>
            </w:r>
            <w:r w:rsidR="008C3C65">
              <w:rPr>
                <w:noProof/>
              </w:rPr>
              <w:fldChar w:fldCharType="begin"/>
            </w:r>
            <w:r w:rsidR="008C3C65">
              <w:rPr>
                <w:noProof/>
              </w:rPr>
              <w:instrText xml:space="preserve"> NUMPAGES   \* MERGEFORMAT </w:instrText>
            </w:r>
            <w:r w:rsidR="008C3C65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8C3C65">
              <w:rPr>
                <w:noProof/>
              </w:rPr>
              <w:fldChar w:fldCharType="end"/>
            </w:r>
            <w:r w:rsidRPr="00A20D15">
              <w:t>pages</w:t>
            </w:r>
            <w:r w:rsidRPr="00A20D15">
              <w:rPr>
                <w:rFonts w:hint="eastAsia"/>
              </w:rPr>
              <w:t xml:space="preserve"> </w:t>
            </w:r>
            <w:r w:rsidRPr="00A20D15">
              <w:rPr>
                <w:rFonts w:hint="eastAsia"/>
              </w:rPr>
              <w:t>共</w:t>
            </w:r>
            <w:r w:rsidR="008C3C65">
              <w:rPr>
                <w:noProof/>
              </w:rPr>
              <w:fldChar w:fldCharType="begin"/>
            </w:r>
            <w:r w:rsidR="008C3C65">
              <w:rPr>
                <w:noProof/>
              </w:rPr>
              <w:instrText xml:space="preserve"> NUMPAGES   \* MERGEFORMAT </w:instrText>
            </w:r>
            <w:r w:rsidR="008C3C65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8C3C65">
              <w:rPr>
                <w:noProof/>
              </w:rPr>
              <w:fldChar w:fldCharType="end"/>
            </w:r>
            <w:r w:rsidRPr="00A20D15">
              <w:rPr>
                <w:rFonts w:hint="eastAsia"/>
              </w:rPr>
              <w:t>页</w:t>
            </w:r>
          </w:p>
        </w:tc>
      </w:tr>
      <w:tr w:rsidR="00A20D15" w14:paraId="40C60070" w14:textId="77777777">
        <w:trPr>
          <w:cantSplit/>
        </w:trPr>
        <w:tc>
          <w:tcPr>
            <w:tcW w:w="2439" w:type="pct"/>
          </w:tcPr>
          <w:p w14:paraId="6C00E304" w14:textId="77777777" w:rsidR="00A20D15" w:rsidRDefault="00A20D15" w:rsidP="00AB5B92">
            <w:pPr>
              <w:pStyle w:val="ad"/>
            </w:pPr>
          </w:p>
        </w:tc>
        <w:tc>
          <w:tcPr>
            <w:tcW w:w="2561" w:type="pct"/>
            <w:vMerge/>
          </w:tcPr>
          <w:p w14:paraId="7911F3E1" w14:textId="77777777" w:rsidR="00A20D15" w:rsidRDefault="00A20D15" w:rsidP="00AB5B92">
            <w:pPr>
              <w:pStyle w:val="ad"/>
            </w:pPr>
          </w:p>
        </w:tc>
      </w:tr>
    </w:tbl>
    <w:p w14:paraId="070BB2B7" w14:textId="77777777" w:rsidR="00EA1FBE" w:rsidRPr="00AB5B92" w:rsidRDefault="00EA1FBE" w:rsidP="00AB5B92">
      <w:pPr>
        <w:pStyle w:val="a1"/>
      </w:pPr>
    </w:p>
    <w:p w14:paraId="66D3CAC7" w14:textId="719A60D6" w:rsidR="00EA1FBE" w:rsidRPr="00AB5B92" w:rsidRDefault="00DC1EF7" w:rsidP="00AB5B92">
      <w:pPr>
        <w:pStyle w:val="a1"/>
      </w:pPr>
      <w:bookmarkStart w:id="0" w:name="文档名称"/>
      <w:r>
        <w:t>BM_H13DSP_M</w:t>
      </w:r>
      <w:r w:rsidR="00E21E42" w:rsidRPr="00E21E42">
        <w:rPr>
          <w:rFonts w:hint="eastAsia"/>
        </w:rPr>
        <w:t>-</w:t>
      </w:r>
      <w:r w:rsidR="00E21E42" w:rsidRPr="00E21E42">
        <w:rPr>
          <w:rFonts w:hint="eastAsia"/>
        </w:rPr>
        <w:t>逻辑详细设计方案</w:t>
      </w:r>
      <w:r w:rsidR="00EA1FBE" w:rsidRPr="00AB5B92">
        <w:t xml:space="preserve"> </w:t>
      </w:r>
    </w:p>
    <w:p w14:paraId="66172C40" w14:textId="230A728A" w:rsidR="00EA1FBE" w:rsidRPr="00AB5B92" w:rsidRDefault="00EA1FBE" w:rsidP="00AB5B92">
      <w:pPr>
        <w:pStyle w:val="a1"/>
      </w:pPr>
      <w:r w:rsidRPr="00AB5B92">
        <w:t xml:space="preserve"> </w:t>
      </w:r>
      <w:r w:rsidR="00DC1EF7">
        <w:t>BM_H13DSP_M</w:t>
      </w:r>
      <w:r w:rsidR="00DC1EF7" w:rsidRPr="00E21E42">
        <w:rPr>
          <w:rFonts w:hint="eastAsia"/>
        </w:rPr>
        <w:t xml:space="preserve"> </w:t>
      </w:r>
      <w:r w:rsidR="00E21E42" w:rsidRPr="00E21E42">
        <w:rPr>
          <w:rFonts w:hint="eastAsia"/>
        </w:rPr>
        <w:t>-</w:t>
      </w:r>
      <w:r w:rsidR="00E21E42">
        <w:t>Logic Low Level Design</w:t>
      </w:r>
      <w:r w:rsidRPr="00AB5B92">
        <w:t xml:space="preserve"> </w:t>
      </w:r>
      <w:bookmarkEnd w:id="0"/>
    </w:p>
    <w:p w14:paraId="22098C09" w14:textId="77777777" w:rsidR="00EA1FBE" w:rsidRPr="00E37BEF" w:rsidRDefault="00EA1FBE" w:rsidP="00AB5B92">
      <w:pPr>
        <w:pStyle w:val="ad"/>
      </w:pPr>
      <w:r w:rsidRPr="00E37BEF">
        <w:rPr>
          <w:rFonts w:hint="eastAsia"/>
        </w:rPr>
        <w:t>(</w:t>
      </w:r>
      <w:r w:rsidRPr="00E37BEF">
        <w:rPr>
          <w:rFonts w:hint="eastAsia"/>
        </w:rPr>
        <w:t>仅供内部使用）</w:t>
      </w:r>
    </w:p>
    <w:p w14:paraId="634E079D" w14:textId="77777777" w:rsidR="00EA1FBE" w:rsidRPr="00E37BEF" w:rsidRDefault="00EA1FBE" w:rsidP="00AB5B92">
      <w:pPr>
        <w:pStyle w:val="ad"/>
      </w:pPr>
      <w:r w:rsidRPr="00E37BEF">
        <w:rPr>
          <w:rFonts w:hint="eastAsia"/>
        </w:rPr>
        <w:t>For internal use only</w:t>
      </w:r>
    </w:p>
    <w:p w14:paraId="438703C7" w14:textId="77777777" w:rsidR="00EA1FBE" w:rsidRDefault="00EA1FBE" w:rsidP="00AB5B92">
      <w:pPr>
        <w:pStyle w:val="ad"/>
      </w:pPr>
    </w:p>
    <w:p w14:paraId="2DA8B8CB" w14:textId="77777777" w:rsidR="00EA1FBE" w:rsidRDefault="00EA1FBE" w:rsidP="00AB5B92">
      <w:pPr>
        <w:pStyle w:val="ad"/>
      </w:pPr>
    </w:p>
    <w:p w14:paraId="3CC612DF" w14:textId="77777777" w:rsidR="00EA1FBE" w:rsidRDefault="00EA1FBE" w:rsidP="00AB5B92">
      <w:pPr>
        <w:pStyle w:val="ad"/>
      </w:pPr>
    </w:p>
    <w:p w14:paraId="15CEC7A9" w14:textId="77777777" w:rsidR="00EA1FBE" w:rsidRDefault="00EA1FBE" w:rsidP="00AB5B92">
      <w:pPr>
        <w:pStyle w:val="ad"/>
      </w:pPr>
    </w:p>
    <w:p w14:paraId="38CE5F48" w14:textId="77777777" w:rsidR="00EA1FBE" w:rsidRDefault="00EA1FBE" w:rsidP="00AB5B92">
      <w:pPr>
        <w:pStyle w:val="ad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99"/>
        <w:gridCol w:w="2638"/>
        <w:gridCol w:w="846"/>
        <w:gridCol w:w="990"/>
        <w:gridCol w:w="1779"/>
      </w:tblGrid>
      <w:tr w:rsidR="00EA1FBE" w:rsidRPr="00A20D15" w14:paraId="3D5C177B" w14:textId="77777777">
        <w:trPr>
          <w:jc w:val="center"/>
        </w:trPr>
        <w:tc>
          <w:tcPr>
            <w:tcW w:w="1999" w:type="dxa"/>
          </w:tcPr>
          <w:p w14:paraId="602A3288" w14:textId="77777777" w:rsidR="00EA1FBE" w:rsidRPr="00A20D15" w:rsidRDefault="00EA1FBE" w:rsidP="00AB5B92">
            <w:pPr>
              <w:pStyle w:val="ad"/>
            </w:pPr>
            <w:r w:rsidRPr="00A20D15">
              <w:rPr>
                <w:rFonts w:hint="eastAsia"/>
              </w:rPr>
              <w:t>拟制</w:t>
            </w:r>
            <w:r w:rsidRPr="00A20D15">
              <w:t>:</w:t>
            </w:r>
          </w:p>
          <w:p w14:paraId="4DE18264" w14:textId="77777777" w:rsidR="00EA1FBE" w:rsidRPr="00A20D15" w:rsidRDefault="00EA1FBE" w:rsidP="00AB5B92">
            <w:pPr>
              <w:pStyle w:val="ad"/>
            </w:pPr>
            <w:r w:rsidRPr="00A20D15">
              <w:t>Prepared by</w:t>
            </w:r>
          </w:p>
        </w:tc>
        <w:tc>
          <w:tcPr>
            <w:tcW w:w="2638" w:type="dxa"/>
            <w:tcBorders>
              <w:bottom w:val="single" w:sz="6" w:space="0" w:color="auto"/>
            </w:tcBorders>
            <w:vAlign w:val="center"/>
          </w:tcPr>
          <w:p w14:paraId="5F542140" w14:textId="77777777" w:rsidR="00EA1FBE" w:rsidRPr="00A20D15" w:rsidRDefault="00EA1FBE" w:rsidP="00AB5B92">
            <w:pPr>
              <w:pStyle w:val="ad"/>
            </w:pPr>
          </w:p>
        </w:tc>
        <w:tc>
          <w:tcPr>
            <w:tcW w:w="846" w:type="dxa"/>
          </w:tcPr>
          <w:p w14:paraId="398C75CF" w14:textId="77777777" w:rsidR="00EA1FBE" w:rsidRPr="00A20D15" w:rsidRDefault="00EA1FBE" w:rsidP="00AB5B92">
            <w:pPr>
              <w:pStyle w:val="ad"/>
            </w:pPr>
          </w:p>
        </w:tc>
        <w:tc>
          <w:tcPr>
            <w:tcW w:w="990" w:type="dxa"/>
          </w:tcPr>
          <w:p w14:paraId="5C904CB5" w14:textId="77777777" w:rsidR="00EA1FBE" w:rsidRPr="00A20D15" w:rsidRDefault="00EA1FBE" w:rsidP="00AB5B92">
            <w:pPr>
              <w:pStyle w:val="ad"/>
            </w:pPr>
            <w:r w:rsidRPr="00A20D15">
              <w:rPr>
                <w:rFonts w:hint="eastAsia"/>
              </w:rPr>
              <w:t>日期：</w:t>
            </w:r>
          </w:p>
          <w:p w14:paraId="26DB92AC" w14:textId="77777777" w:rsidR="00EA1FBE" w:rsidRPr="00A20D15" w:rsidRDefault="00EA1FBE" w:rsidP="00AB5B92">
            <w:pPr>
              <w:pStyle w:val="ad"/>
            </w:pPr>
            <w:r w:rsidRPr="00A20D15">
              <w:t>Date</w:t>
            </w:r>
          </w:p>
        </w:tc>
        <w:tc>
          <w:tcPr>
            <w:tcW w:w="1779" w:type="dxa"/>
            <w:tcBorders>
              <w:bottom w:val="single" w:sz="6" w:space="0" w:color="auto"/>
            </w:tcBorders>
            <w:vAlign w:val="center"/>
          </w:tcPr>
          <w:p w14:paraId="50969EEF" w14:textId="77777777" w:rsidR="00EA1FBE" w:rsidRPr="00A20D15" w:rsidRDefault="00EA1FBE" w:rsidP="00AB5B92">
            <w:pPr>
              <w:pStyle w:val="ad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204E2119" w14:textId="77777777">
        <w:trPr>
          <w:jc w:val="center"/>
        </w:trPr>
        <w:tc>
          <w:tcPr>
            <w:tcW w:w="1999" w:type="dxa"/>
          </w:tcPr>
          <w:p w14:paraId="10FDAFAA" w14:textId="77777777" w:rsidR="00EA1FBE" w:rsidRPr="00A20D15" w:rsidRDefault="00EA1FBE" w:rsidP="00AB5B92">
            <w:pPr>
              <w:pStyle w:val="ad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6F48C866" w14:textId="77777777" w:rsidR="00EA1FBE" w:rsidRPr="00A20D15" w:rsidRDefault="00EA1FBE" w:rsidP="00AB5B92">
            <w:pPr>
              <w:pStyle w:val="ad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3CE15F" w14:textId="77777777" w:rsidR="00EA1FBE" w:rsidRPr="00A20D15" w:rsidRDefault="00EA1FBE" w:rsidP="00AB5B92">
            <w:pPr>
              <w:pStyle w:val="ad"/>
            </w:pPr>
          </w:p>
        </w:tc>
        <w:tc>
          <w:tcPr>
            <w:tcW w:w="846" w:type="dxa"/>
          </w:tcPr>
          <w:p w14:paraId="789EDE23" w14:textId="77777777" w:rsidR="00EA1FBE" w:rsidRPr="00A20D15" w:rsidRDefault="00EA1FBE" w:rsidP="00AB5B92">
            <w:pPr>
              <w:pStyle w:val="ad"/>
            </w:pPr>
          </w:p>
        </w:tc>
        <w:tc>
          <w:tcPr>
            <w:tcW w:w="990" w:type="dxa"/>
          </w:tcPr>
          <w:p w14:paraId="01BCE2C0" w14:textId="77777777" w:rsidR="00EA1FBE" w:rsidRPr="00A20D15" w:rsidRDefault="00EA1FBE" w:rsidP="00AB5B92">
            <w:pPr>
              <w:pStyle w:val="ad"/>
            </w:pPr>
            <w:r w:rsidRPr="00A20D15">
              <w:rPr>
                <w:rFonts w:hint="eastAsia"/>
              </w:rPr>
              <w:t>日期：</w:t>
            </w:r>
          </w:p>
          <w:p w14:paraId="465380F1" w14:textId="77777777" w:rsidR="00EA1FBE" w:rsidRPr="00A20D15" w:rsidRDefault="00EA1FBE" w:rsidP="00AB5B92">
            <w:pPr>
              <w:pStyle w:val="ad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86894E" w14:textId="77777777" w:rsidR="00EA1FBE" w:rsidRPr="00A20D15" w:rsidRDefault="00EA1FBE" w:rsidP="00AB5B92">
            <w:pPr>
              <w:pStyle w:val="ad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555DFFDF" w14:textId="77777777">
        <w:trPr>
          <w:jc w:val="center"/>
        </w:trPr>
        <w:tc>
          <w:tcPr>
            <w:tcW w:w="1999" w:type="dxa"/>
          </w:tcPr>
          <w:p w14:paraId="7058728D" w14:textId="77777777" w:rsidR="00EA1FBE" w:rsidRPr="00A20D15" w:rsidRDefault="00EA1FBE" w:rsidP="00AB5B92">
            <w:pPr>
              <w:pStyle w:val="ad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0C2F8D74" w14:textId="77777777" w:rsidR="00EA1FBE" w:rsidRPr="00A20D15" w:rsidRDefault="00EA1FBE" w:rsidP="00AB5B92">
            <w:pPr>
              <w:pStyle w:val="ad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5242EE" w14:textId="77777777" w:rsidR="00EA1FBE" w:rsidRPr="00A20D15" w:rsidRDefault="00EA1FBE" w:rsidP="00AB5B92">
            <w:pPr>
              <w:pStyle w:val="ad"/>
            </w:pPr>
          </w:p>
        </w:tc>
        <w:tc>
          <w:tcPr>
            <w:tcW w:w="846" w:type="dxa"/>
          </w:tcPr>
          <w:p w14:paraId="49DE693F" w14:textId="77777777" w:rsidR="00EA1FBE" w:rsidRPr="00A20D15" w:rsidRDefault="00EA1FBE" w:rsidP="00AB5B92">
            <w:pPr>
              <w:pStyle w:val="ad"/>
            </w:pPr>
          </w:p>
        </w:tc>
        <w:tc>
          <w:tcPr>
            <w:tcW w:w="990" w:type="dxa"/>
          </w:tcPr>
          <w:p w14:paraId="747865FB" w14:textId="77777777" w:rsidR="00EA1FBE" w:rsidRPr="00A20D15" w:rsidRDefault="00EA1FBE" w:rsidP="00AB5B92">
            <w:pPr>
              <w:pStyle w:val="ad"/>
            </w:pPr>
            <w:r w:rsidRPr="00A20D15">
              <w:rPr>
                <w:rFonts w:hint="eastAsia"/>
              </w:rPr>
              <w:t>日期：</w:t>
            </w:r>
          </w:p>
          <w:p w14:paraId="49ED550E" w14:textId="77777777" w:rsidR="00EA1FBE" w:rsidRPr="00A20D15" w:rsidRDefault="00EA1FBE" w:rsidP="00AB5B92">
            <w:pPr>
              <w:pStyle w:val="ad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E4D221" w14:textId="77777777" w:rsidR="00EA1FBE" w:rsidRPr="00A20D15" w:rsidRDefault="00EA1FBE" w:rsidP="00AB5B92">
            <w:pPr>
              <w:pStyle w:val="ad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  <w:tr w:rsidR="00EA1FBE" w:rsidRPr="00A20D15" w14:paraId="61025BFD" w14:textId="77777777">
        <w:trPr>
          <w:jc w:val="center"/>
        </w:trPr>
        <w:tc>
          <w:tcPr>
            <w:tcW w:w="1999" w:type="dxa"/>
          </w:tcPr>
          <w:p w14:paraId="122DFD95" w14:textId="77777777" w:rsidR="00EA1FBE" w:rsidRPr="00A20D15" w:rsidRDefault="00EA1FBE" w:rsidP="00AB5B92">
            <w:pPr>
              <w:pStyle w:val="ad"/>
            </w:pPr>
            <w:r w:rsidRPr="00A20D15">
              <w:rPr>
                <w:rFonts w:hint="eastAsia"/>
              </w:rPr>
              <w:t>批准</w:t>
            </w:r>
            <w:r w:rsidRPr="00A20D15">
              <w:t>:</w:t>
            </w:r>
          </w:p>
          <w:p w14:paraId="0966025E" w14:textId="77777777" w:rsidR="00EA1FBE" w:rsidRPr="00A20D15" w:rsidRDefault="00EA1FBE" w:rsidP="00AB5B92">
            <w:pPr>
              <w:pStyle w:val="ad"/>
            </w:pPr>
            <w:r w:rsidRPr="00A20D15">
              <w:t>Granted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57D55" w14:textId="77777777" w:rsidR="00EA1FBE" w:rsidRPr="00252659" w:rsidRDefault="006E74AD" w:rsidP="00AB5B92">
            <w:pPr>
              <w:pStyle w:val="ad"/>
              <w:rPr>
                <w:color w:val="0000FF"/>
              </w:rPr>
            </w:pPr>
            <w:r>
              <w:rPr>
                <w:color w:val="0000FF"/>
              </w:rPr>
              <w:t>PM</w:t>
            </w:r>
          </w:p>
        </w:tc>
        <w:tc>
          <w:tcPr>
            <w:tcW w:w="846" w:type="dxa"/>
          </w:tcPr>
          <w:p w14:paraId="1B55EDAA" w14:textId="77777777" w:rsidR="00EA1FBE" w:rsidRPr="00A20D15" w:rsidRDefault="00EA1FBE" w:rsidP="00AB5B92">
            <w:pPr>
              <w:pStyle w:val="ad"/>
            </w:pPr>
          </w:p>
        </w:tc>
        <w:tc>
          <w:tcPr>
            <w:tcW w:w="990" w:type="dxa"/>
          </w:tcPr>
          <w:p w14:paraId="4A8B46AF" w14:textId="77777777" w:rsidR="00EA1FBE" w:rsidRPr="00A20D15" w:rsidRDefault="00EA1FBE" w:rsidP="00AB5B92">
            <w:pPr>
              <w:pStyle w:val="ad"/>
            </w:pPr>
            <w:r w:rsidRPr="00A20D15">
              <w:rPr>
                <w:rFonts w:hint="eastAsia"/>
              </w:rPr>
              <w:t>日期：</w:t>
            </w:r>
          </w:p>
          <w:p w14:paraId="5C237CB1" w14:textId="77777777" w:rsidR="00EA1FBE" w:rsidRPr="00A20D15" w:rsidRDefault="00EA1FBE" w:rsidP="00AB5B92">
            <w:pPr>
              <w:pStyle w:val="ad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737953" w14:textId="77777777" w:rsidR="00EA1FBE" w:rsidRPr="00A20D15" w:rsidRDefault="00EA1FBE" w:rsidP="00AB5B92">
            <w:pPr>
              <w:pStyle w:val="ad"/>
            </w:pPr>
            <w:proofErr w:type="spellStart"/>
            <w:r w:rsidRPr="00A20D15">
              <w:t>yyyy</w:t>
            </w:r>
            <w:proofErr w:type="spellEnd"/>
            <w:r w:rsidRPr="00A20D15">
              <w:t>-mm-</w:t>
            </w:r>
            <w:proofErr w:type="spellStart"/>
            <w:r w:rsidRPr="00A20D15">
              <w:t>dd</w:t>
            </w:r>
            <w:proofErr w:type="spellEnd"/>
          </w:p>
        </w:tc>
      </w:tr>
    </w:tbl>
    <w:p w14:paraId="328FD5E6" w14:textId="77777777" w:rsidR="00EA1FBE" w:rsidRDefault="00EA1FBE" w:rsidP="00AE1392">
      <w:pPr>
        <w:pStyle w:val="ad"/>
      </w:pPr>
    </w:p>
    <w:p w14:paraId="530D9BFD" w14:textId="77777777" w:rsidR="0063469A" w:rsidRDefault="0063469A" w:rsidP="00AE1392">
      <w:pPr>
        <w:pStyle w:val="ad"/>
      </w:pPr>
    </w:p>
    <w:p w14:paraId="4C262508" w14:textId="77777777" w:rsidR="0063469A" w:rsidRDefault="0063469A" w:rsidP="00AE1392">
      <w:pPr>
        <w:pStyle w:val="ad"/>
      </w:pPr>
    </w:p>
    <w:p w14:paraId="2A8E0AE7" w14:textId="77777777" w:rsidR="00EA1FBE" w:rsidRDefault="00EA1FBE" w:rsidP="00444CC5">
      <w:pPr>
        <w:pStyle w:val="afd"/>
        <w:jc w:val="left"/>
      </w:pPr>
    </w:p>
    <w:p w14:paraId="2645035B" w14:textId="77777777" w:rsidR="0063469A" w:rsidRDefault="0063469A">
      <w:pPr>
        <w:pStyle w:val="ae"/>
        <w:widowControl/>
      </w:pPr>
    </w:p>
    <w:p w14:paraId="409E7FD1" w14:textId="77777777" w:rsidR="00EA1FBE" w:rsidRPr="00160805" w:rsidRDefault="00641D59" w:rsidP="00AB5B92">
      <w:pPr>
        <w:pStyle w:val="af"/>
      </w:pPr>
      <w:proofErr w:type="gramStart"/>
      <w:r>
        <w:rPr>
          <w:rFonts w:hint="eastAsia"/>
        </w:rPr>
        <w:t>云尖信息</w:t>
      </w:r>
      <w:r w:rsidR="00552501" w:rsidRPr="00552501">
        <w:rPr>
          <w:rFonts w:hint="eastAsia"/>
        </w:rPr>
        <w:t>技术</w:t>
      </w:r>
      <w:proofErr w:type="gramEnd"/>
      <w:r w:rsidR="00552501" w:rsidRPr="00552501">
        <w:rPr>
          <w:rFonts w:hint="eastAsia"/>
        </w:rPr>
        <w:t>有限公司</w:t>
      </w:r>
    </w:p>
    <w:p w14:paraId="1B9A52E3" w14:textId="13E56A9A" w:rsidR="00EA1FBE" w:rsidRPr="00160805" w:rsidRDefault="00FF0125" w:rsidP="00AB5B92">
      <w:pPr>
        <w:pStyle w:val="af"/>
      </w:pPr>
      <w:r>
        <w:t>Hangzhou CNIT</w:t>
      </w:r>
      <w:r w:rsidR="00552501" w:rsidRPr="00552501">
        <w:t xml:space="preserve"> Technologies Co., Ltd.</w:t>
      </w:r>
    </w:p>
    <w:p w14:paraId="0A6A9FC4" w14:textId="77777777" w:rsidR="00EA1FBE" w:rsidRPr="00160805" w:rsidRDefault="00EA1FBE" w:rsidP="00AB5B92">
      <w:pPr>
        <w:pStyle w:val="ad"/>
      </w:pPr>
      <w:r w:rsidRPr="00160805">
        <w:rPr>
          <w:rFonts w:hint="eastAsia"/>
        </w:rPr>
        <w:t>版权所有</w:t>
      </w:r>
      <w:r w:rsidRPr="00160805">
        <w:rPr>
          <w:rFonts w:hint="eastAsia"/>
        </w:rPr>
        <w:t xml:space="preserve">  </w:t>
      </w:r>
      <w:r w:rsidRPr="00160805">
        <w:rPr>
          <w:rFonts w:hint="eastAsia"/>
        </w:rPr>
        <w:t>侵权必究</w:t>
      </w:r>
    </w:p>
    <w:p w14:paraId="377FD8C0" w14:textId="77777777" w:rsidR="001A2C0B" w:rsidRDefault="00EA1FBE" w:rsidP="00AB5B92">
      <w:pPr>
        <w:pStyle w:val="ad"/>
      </w:pPr>
      <w:r w:rsidRPr="00E37BEF">
        <w:rPr>
          <w:rFonts w:hint="eastAsia"/>
        </w:rPr>
        <w:t>All rights reserved</w:t>
      </w:r>
    </w:p>
    <w:p w14:paraId="3EAB2095" w14:textId="77777777" w:rsidR="00EA1FBE" w:rsidRPr="00160805" w:rsidRDefault="001A2C0B" w:rsidP="001A2C0B">
      <w:pPr>
        <w:pStyle w:val="af0"/>
      </w:pPr>
      <w:r>
        <w:br w:type="page"/>
      </w:r>
      <w:r w:rsidR="00EA1FBE" w:rsidRPr="00160805">
        <w:rPr>
          <w:rFonts w:hint="eastAsia"/>
        </w:rPr>
        <w:lastRenderedPageBreak/>
        <w:t>修订记录</w:t>
      </w:r>
      <w:r w:rsidR="00EA1FBE" w:rsidRPr="00160805">
        <w:t>Revision record</w:t>
      </w:r>
    </w:p>
    <w:tbl>
      <w:tblPr>
        <w:tblW w:w="9468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03"/>
        <w:gridCol w:w="1242"/>
        <w:gridCol w:w="4757"/>
        <w:gridCol w:w="2166"/>
      </w:tblGrid>
      <w:tr w:rsidR="00EA1FBE" w:rsidRPr="00AB5B92" w14:paraId="1B96BA22" w14:textId="77777777">
        <w:trPr>
          <w:cantSplit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DBE02" w14:textId="77777777" w:rsidR="00EA1FBE" w:rsidRPr="00160805" w:rsidRDefault="00EA1FBE" w:rsidP="00712BD1">
            <w:pPr>
              <w:pStyle w:val="af1"/>
            </w:pPr>
            <w:r w:rsidRPr="00160805">
              <w:rPr>
                <w:rFonts w:hint="eastAsia"/>
              </w:rPr>
              <w:t>日期</w:t>
            </w:r>
          </w:p>
          <w:p w14:paraId="183F3051" w14:textId="77777777" w:rsidR="00EA1FBE" w:rsidRPr="00AB5B92" w:rsidRDefault="00EA1FBE" w:rsidP="00712BD1">
            <w:pPr>
              <w:pStyle w:val="af1"/>
            </w:pPr>
            <w:r w:rsidRPr="00AB5B92">
              <w:t>Date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41E2" w14:textId="77777777" w:rsidR="00EA1FBE" w:rsidRPr="00AB5B92" w:rsidRDefault="00EA1FBE" w:rsidP="00712BD1">
            <w:pPr>
              <w:pStyle w:val="af1"/>
            </w:pPr>
            <w:r w:rsidRPr="00AB5B92">
              <w:rPr>
                <w:rFonts w:hint="eastAsia"/>
              </w:rPr>
              <w:t>修订版本</w:t>
            </w:r>
            <w:r w:rsidRPr="00AB5B92">
              <w:t>Revision version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4642" w14:textId="77777777" w:rsidR="0012045C" w:rsidRPr="00160805" w:rsidRDefault="0012045C" w:rsidP="00712BD1">
            <w:pPr>
              <w:pStyle w:val="af1"/>
            </w:pPr>
            <w:r w:rsidRPr="00160805">
              <w:rPr>
                <w:rFonts w:hint="eastAsia"/>
              </w:rPr>
              <w:t>修改</w:t>
            </w:r>
            <w:r w:rsidR="00EA1FBE" w:rsidRPr="00160805">
              <w:rPr>
                <w:rFonts w:hint="eastAsia"/>
              </w:rPr>
              <w:t>描述</w:t>
            </w:r>
            <w:r w:rsidRPr="00160805">
              <w:rPr>
                <w:rFonts w:hint="eastAsia"/>
              </w:rPr>
              <w:t xml:space="preserve"> </w:t>
            </w:r>
          </w:p>
          <w:p w14:paraId="56A50C92" w14:textId="77777777" w:rsidR="00EA1FBE" w:rsidRPr="00160805" w:rsidRDefault="0012045C" w:rsidP="00712BD1">
            <w:pPr>
              <w:pStyle w:val="af1"/>
            </w:pPr>
            <w:r w:rsidRPr="00160805">
              <w:t xml:space="preserve">change </w:t>
            </w:r>
            <w:r w:rsidR="00EA1FBE" w:rsidRPr="00160805">
              <w:t>Description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01888" w14:textId="77777777" w:rsidR="0012045C" w:rsidRPr="00160805" w:rsidRDefault="00EA1FBE" w:rsidP="00712BD1">
            <w:pPr>
              <w:pStyle w:val="af1"/>
            </w:pPr>
            <w:r w:rsidRPr="00160805">
              <w:rPr>
                <w:rFonts w:hint="eastAsia"/>
              </w:rPr>
              <w:t>作者</w:t>
            </w:r>
          </w:p>
          <w:p w14:paraId="7419C490" w14:textId="77777777" w:rsidR="00EA1FBE" w:rsidRPr="00AB5B92" w:rsidRDefault="00EA1FBE" w:rsidP="00712BD1">
            <w:pPr>
              <w:pStyle w:val="af1"/>
            </w:pPr>
            <w:r w:rsidRPr="00AB5B92">
              <w:t>Author</w:t>
            </w:r>
          </w:p>
        </w:tc>
      </w:tr>
      <w:tr w:rsidR="00EA1FBE" w14:paraId="2C92FCC1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F5A89" w14:textId="79F10A66" w:rsidR="00EA1FBE" w:rsidRPr="00160805" w:rsidRDefault="00EA1FBE" w:rsidP="00641D59">
            <w:pPr>
              <w:pStyle w:val="af2"/>
            </w:pPr>
            <w:r w:rsidRPr="00160805">
              <w:t>20</w:t>
            </w:r>
            <w:r w:rsidR="00DC1EF7">
              <w:t>25-10-28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E561" w14:textId="77777777" w:rsidR="00EA1FBE" w:rsidRPr="00160805" w:rsidRDefault="00EA1FBE" w:rsidP="00712BD1">
            <w:pPr>
              <w:pStyle w:val="af2"/>
            </w:pPr>
            <w:r w:rsidRPr="00160805">
              <w:t>1.00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C8924" w14:textId="77777777" w:rsidR="00EA1FBE" w:rsidRPr="00160805" w:rsidRDefault="00EA1FBE" w:rsidP="00712BD1">
            <w:pPr>
              <w:pStyle w:val="af2"/>
            </w:pPr>
            <w:r w:rsidRPr="00160805">
              <w:rPr>
                <w:rFonts w:hint="eastAsia"/>
              </w:rPr>
              <w:t>初稿完成</w:t>
            </w:r>
            <w:r w:rsidRPr="00160805">
              <w:t xml:space="preserve"> initial transmittal 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5F349" w14:textId="607C3EC8" w:rsidR="00EA1FBE" w:rsidRPr="00160805" w:rsidRDefault="00DC1EF7" w:rsidP="00712BD1">
            <w:pPr>
              <w:pStyle w:val="af2"/>
            </w:pPr>
            <w:r>
              <w:rPr>
                <w:rFonts w:hint="eastAsia"/>
              </w:rPr>
              <w:t>祝明杰</w:t>
            </w:r>
            <w:r w:rsidR="00EA1FBE" w:rsidRPr="00160805">
              <w:t xml:space="preserve"> </w:t>
            </w:r>
          </w:p>
        </w:tc>
      </w:tr>
      <w:tr w:rsidR="00EA1FBE" w14:paraId="04F0B7E9" w14:textId="77777777">
        <w:trPr>
          <w:cantSplit/>
          <w:trHeight w:hRule="exact" w:val="333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74BA9" w14:textId="5D3A7E38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E5A2D" w14:textId="247FFDDB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64AA3" w14:textId="3529ED43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A2456" w14:textId="62D8E083" w:rsidR="00EA1FBE" w:rsidRPr="00160805" w:rsidRDefault="00EA1FBE" w:rsidP="00712BD1">
            <w:pPr>
              <w:pStyle w:val="af2"/>
            </w:pPr>
          </w:p>
        </w:tc>
      </w:tr>
      <w:tr w:rsidR="00EA1FBE" w14:paraId="34E720E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C0FC2" w14:textId="74A37ABF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3C1A" w14:textId="34171593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F74E2" w14:textId="7D11EF52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3C7DB" w14:textId="28090502" w:rsidR="00EA1FBE" w:rsidRPr="00160805" w:rsidRDefault="00EA1FBE" w:rsidP="00712BD1">
            <w:pPr>
              <w:pStyle w:val="af2"/>
            </w:pPr>
          </w:p>
        </w:tc>
      </w:tr>
      <w:tr w:rsidR="00EA1FBE" w14:paraId="3B37B7FF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54F8D" w14:textId="1FB14859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98B4" w14:textId="526FA246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43257" w14:textId="701E38A2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C24AD" w14:textId="3EA8E321" w:rsidR="00EA1FBE" w:rsidRPr="00160805" w:rsidRDefault="00EA1FBE" w:rsidP="00712BD1">
            <w:pPr>
              <w:pStyle w:val="af2"/>
            </w:pPr>
          </w:p>
        </w:tc>
      </w:tr>
      <w:tr w:rsidR="00EA1FBE" w14:paraId="0BDBD683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7F7D" w14:textId="0776488E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9C4B0" w14:textId="32D0987A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6B75" w14:textId="51869360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620F9" w14:textId="6F314DE7" w:rsidR="00EA1FBE" w:rsidRPr="00160805" w:rsidRDefault="00EA1FBE" w:rsidP="00712BD1">
            <w:pPr>
              <w:pStyle w:val="af2"/>
            </w:pPr>
          </w:p>
        </w:tc>
      </w:tr>
      <w:tr w:rsidR="00EA1FBE" w14:paraId="252AA71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12234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9EABA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EA023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22BE5" w14:textId="77777777" w:rsidR="00EA1FBE" w:rsidRPr="00160805" w:rsidRDefault="00EA1FBE" w:rsidP="00712BD1">
            <w:pPr>
              <w:pStyle w:val="af2"/>
            </w:pPr>
          </w:p>
        </w:tc>
      </w:tr>
      <w:tr w:rsidR="00EA1FBE" w14:paraId="2FE77DE7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9E2D7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0541B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6F57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74D26" w14:textId="77777777" w:rsidR="00EA1FBE" w:rsidRPr="00160805" w:rsidRDefault="00EA1FBE" w:rsidP="00712BD1">
            <w:pPr>
              <w:pStyle w:val="af2"/>
            </w:pPr>
          </w:p>
        </w:tc>
      </w:tr>
      <w:tr w:rsidR="00EA1FBE" w14:paraId="554D682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CB40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34944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E8894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A4531" w14:textId="77777777" w:rsidR="00EA1FBE" w:rsidRPr="00160805" w:rsidRDefault="00EA1FBE" w:rsidP="00712BD1">
            <w:pPr>
              <w:pStyle w:val="af2"/>
            </w:pPr>
          </w:p>
        </w:tc>
      </w:tr>
      <w:tr w:rsidR="00EA1FBE" w14:paraId="326C06F6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27E76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A2EDD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49E63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D2E74" w14:textId="77777777" w:rsidR="00EA1FBE" w:rsidRPr="00160805" w:rsidRDefault="00EA1FBE" w:rsidP="00712BD1">
            <w:pPr>
              <w:pStyle w:val="af2"/>
            </w:pPr>
          </w:p>
        </w:tc>
      </w:tr>
      <w:tr w:rsidR="00EA1FBE" w14:paraId="22B8E61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3D7A4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4AB56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DC659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F48CE" w14:textId="77777777" w:rsidR="00EA1FBE" w:rsidRPr="00160805" w:rsidRDefault="00EA1FBE" w:rsidP="00712BD1">
            <w:pPr>
              <w:pStyle w:val="af2"/>
            </w:pPr>
          </w:p>
        </w:tc>
      </w:tr>
      <w:tr w:rsidR="00EA1FBE" w14:paraId="46DBD26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F1536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75D6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E5594" w14:textId="77777777" w:rsidR="00EA1FBE" w:rsidRPr="00160805" w:rsidRDefault="00EA1FBE" w:rsidP="00712BD1">
            <w:pPr>
              <w:pStyle w:val="af2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E981" w14:textId="77777777" w:rsidR="00EA1FBE" w:rsidRPr="00160805" w:rsidRDefault="00EA1FBE" w:rsidP="00712BD1">
            <w:pPr>
              <w:pStyle w:val="af2"/>
            </w:pPr>
          </w:p>
        </w:tc>
      </w:tr>
    </w:tbl>
    <w:p w14:paraId="7A249442" w14:textId="77777777" w:rsidR="001941A8" w:rsidRDefault="001941A8" w:rsidP="001941A8"/>
    <w:p w14:paraId="6858A10F" w14:textId="77777777" w:rsidR="00932A4E" w:rsidRDefault="001941A8" w:rsidP="001941A8">
      <w:r w:rsidRPr="001941A8">
        <w:rPr>
          <w:rFonts w:hint="eastAsia"/>
        </w:rPr>
        <w:t xml:space="preserve">Distribution LIST </w:t>
      </w:r>
      <w:r w:rsidRPr="001941A8">
        <w:rPr>
          <w:rFonts w:hint="eastAsia"/>
        </w:rPr>
        <w:t>分发记录</w:t>
      </w:r>
    </w:p>
    <w:p w14:paraId="2B27AAAC" w14:textId="77777777" w:rsidR="002E5669" w:rsidRDefault="002E5669" w:rsidP="001941A8"/>
    <w:tbl>
      <w:tblPr>
        <w:tblW w:w="948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0"/>
        <w:gridCol w:w="6000"/>
        <w:gridCol w:w="2160"/>
      </w:tblGrid>
      <w:tr w:rsidR="002E5669" w14:paraId="32429B7B" w14:textId="77777777" w:rsidTr="00AA0CF8">
        <w:tc>
          <w:tcPr>
            <w:tcW w:w="1320" w:type="dxa"/>
          </w:tcPr>
          <w:p w14:paraId="2BCB4361" w14:textId="77777777" w:rsidR="002E5669" w:rsidRDefault="002E5669" w:rsidP="00AA0CF8">
            <w:r>
              <w:t>Copy No.</w:t>
            </w:r>
          </w:p>
        </w:tc>
        <w:tc>
          <w:tcPr>
            <w:tcW w:w="6000" w:type="dxa"/>
          </w:tcPr>
          <w:p w14:paraId="2FE4B13D" w14:textId="77777777" w:rsidR="002E5669" w:rsidRDefault="002E5669" w:rsidP="00AA0CF8">
            <w:r>
              <w:rPr>
                <w:rFonts w:hint="eastAsia"/>
              </w:rPr>
              <w:t>Holder</w:t>
            </w:r>
            <w:r>
              <w:rPr>
                <w:rFonts w:hint="eastAsia"/>
              </w:rPr>
              <w:t>抯</w:t>
            </w:r>
            <w:r>
              <w:rPr>
                <w:rFonts w:hint="eastAsia"/>
              </w:rPr>
              <w:t xml:space="preserve"> Name &amp; Role </w:t>
            </w:r>
            <w:r>
              <w:t xml:space="preserve">  </w:t>
            </w:r>
            <w:r>
              <w:rPr>
                <w:rFonts w:hint="eastAsia"/>
              </w:rPr>
              <w:t>持有者和角色</w:t>
            </w:r>
          </w:p>
        </w:tc>
        <w:tc>
          <w:tcPr>
            <w:tcW w:w="2160" w:type="dxa"/>
          </w:tcPr>
          <w:p w14:paraId="73703232" w14:textId="77777777" w:rsidR="002E5669" w:rsidRPr="002E5669" w:rsidRDefault="002E5669" w:rsidP="00AA0CF8">
            <w:r>
              <w:rPr>
                <w:rFonts w:hint="eastAsia"/>
              </w:rPr>
              <w:t xml:space="preserve">Issue Date </w:t>
            </w:r>
            <w:r>
              <w:rPr>
                <w:rFonts w:hint="eastAsia"/>
              </w:rPr>
              <w:t>分发日期</w:t>
            </w:r>
          </w:p>
        </w:tc>
      </w:tr>
      <w:tr w:rsidR="002E5669" w14:paraId="1479322E" w14:textId="77777777" w:rsidTr="00AA0CF8">
        <w:tc>
          <w:tcPr>
            <w:tcW w:w="1320" w:type="dxa"/>
          </w:tcPr>
          <w:p w14:paraId="40538624" w14:textId="77777777" w:rsidR="002E5669" w:rsidRDefault="002E5669" w:rsidP="00AA0CF8">
            <w:r>
              <w:t>1</w:t>
            </w:r>
          </w:p>
        </w:tc>
        <w:tc>
          <w:tcPr>
            <w:tcW w:w="6000" w:type="dxa"/>
          </w:tcPr>
          <w:p w14:paraId="5F4DDF5B" w14:textId="77777777" w:rsidR="002E5669" w:rsidRPr="00F52B5D" w:rsidRDefault="00F52B5D" w:rsidP="00AA0CF8">
            <w:r w:rsidRPr="00F52B5D">
              <w:rPr>
                <w:rFonts w:hint="eastAsia"/>
              </w:rPr>
              <w:t>&lt;PDT R&amp;D Representative&gt;</w:t>
            </w:r>
          </w:p>
        </w:tc>
        <w:tc>
          <w:tcPr>
            <w:tcW w:w="2160" w:type="dxa"/>
          </w:tcPr>
          <w:p w14:paraId="497E7C73" w14:textId="77777777" w:rsidR="002E5669" w:rsidRDefault="00F52B5D" w:rsidP="00AA0CF8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1F593F3E" w14:textId="77777777" w:rsidTr="00AA0CF8">
        <w:tc>
          <w:tcPr>
            <w:tcW w:w="1320" w:type="dxa"/>
          </w:tcPr>
          <w:p w14:paraId="0886BF7E" w14:textId="77777777" w:rsidR="002E5669" w:rsidRDefault="002E5669" w:rsidP="00AA0CF8">
            <w:r>
              <w:t>2</w:t>
            </w:r>
          </w:p>
        </w:tc>
        <w:tc>
          <w:tcPr>
            <w:tcW w:w="6000" w:type="dxa"/>
          </w:tcPr>
          <w:p w14:paraId="346D01C4" w14:textId="77777777" w:rsidR="002E5669" w:rsidRDefault="00F52B5D" w:rsidP="00AA0CF8">
            <w:r>
              <w:rPr>
                <w:rFonts w:hint="eastAsia"/>
              </w:rPr>
              <w:t>&lt;Project Manager&gt;</w:t>
            </w:r>
          </w:p>
        </w:tc>
        <w:tc>
          <w:tcPr>
            <w:tcW w:w="2160" w:type="dxa"/>
          </w:tcPr>
          <w:p w14:paraId="54E9907F" w14:textId="77777777" w:rsidR="002E5669" w:rsidRDefault="00F52B5D" w:rsidP="00AA0CF8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5CB69A1C" w14:textId="77777777" w:rsidTr="00AA0CF8">
        <w:tc>
          <w:tcPr>
            <w:tcW w:w="1320" w:type="dxa"/>
          </w:tcPr>
          <w:p w14:paraId="3DDBDE9A" w14:textId="77777777" w:rsidR="002E5669" w:rsidRDefault="002E5669" w:rsidP="00AA0CF8">
            <w:r>
              <w:t>3</w:t>
            </w:r>
          </w:p>
        </w:tc>
        <w:tc>
          <w:tcPr>
            <w:tcW w:w="6000" w:type="dxa"/>
          </w:tcPr>
          <w:p w14:paraId="36F792D0" w14:textId="77777777" w:rsidR="002E5669" w:rsidRDefault="00F52B5D" w:rsidP="00AA0CF8">
            <w:r>
              <w:rPr>
                <w:rFonts w:hint="eastAsia"/>
              </w:rPr>
              <w:t>&lt;Team members&gt;</w:t>
            </w:r>
          </w:p>
        </w:tc>
        <w:tc>
          <w:tcPr>
            <w:tcW w:w="2160" w:type="dxa"/>
          </w:tcPr>
          <w:p w14:paraId="52C7F95F" w14:textId="77777777" w:rsidR="002E5669" w:rsidRDefault="00F52B5D" w:rsidP="00AA0CF8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657304F1" w14:textId="77777777" w:rsidTr="00AA0CF8">
        <w:tc>
          <w:tcPr>
            <w:tcW w:w="1320" w:type="dxa"/>
          </w:tcPr>
          <w:p w14:paraId="644313E3" w14:textId="77777777" w:rsidR="002E5669" w:rsidRDefault="002E5669" w:rsidP="00AA0CF8">
            <w:r>
              <w:t>4</w:t>
            </w:r>
          </w:p>
        </w:tc>
        <w:tc>
          <w:tcPr>
            <w:tcW w:w="6000" w:type="dxa"/>
          </w:tcPr>
          <w:p w14:paraId="7C5EE4FF" w14:textId="77777777" w:rsidR="002E5669" w:rsidRDefault="00F52B5D" w:rsidP="00AA0CF8">
            <w:r>
              <w:rPr>
                <w:rFonts w:hint="eastAsia"/>
              </w:rPr>
              <w:t>&lt;Customer Representative&gt;</w:t>
            </w:r>
          </w:p>
        </w:tc>
        <w:tc>
          <w:tcPr>
            <w:tcW w:w="2160" w:type="dxa"/>
          </w:tcPr>
          <w:p w14:paraId="5F83FC4D" w14:textId="77777777" w:rsidR="002E5669" w:rsidRDefault="00F52B5D" w:rsidP="00AA0CF8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  <w:tr w:rsidR="002E5669" w14:paraId="60D40591" w14:textId="77777777" w:rsidTr="00AA0CF8">
        <w:tc>
          <w:tcPr>
            <w:tcW w:w="1320" w:type="dxa"/>
          </w:tcPr>
          <w:p w14:paraId="08916BC5" w14:textId="77777777" w:rsidR="002E5669" w:rsidRDefault="002E5669" w:rsidP="00AA0CF8">
            <w:r>
              <w:t>5</w:t>
            </w:r>
          </w:p>
        </w:tc>
        <w:tc>
          <w:tcPr>
            <w:tcW w:w="6000" w:type="dxa"/>
          </w:tcPr>
          <w:p w14:paraId="4DE00C5A" w14:textId="77777777" w:rsidR="002E5669" w:rsidRDefault="00F52B5D" w:rsidP="00AA0CF8">
            <w:r>
              <w:rPr>
                <w:rFonts w:hint="eastAsia"/>
              </w:rPr>
              <w:t>&lt;Others&gt;</w:t>
            </w:r>
          </w:p>
        </w:tc>
        <w:tc>
          <w:tcPr>
            <w:tcW w:w="2160" w:type="dxa"/>
          </w:tcPr>
          <w:p w14:paraId="2746C3D8" w14:textId="77777777" w:rsidR="002E5669" w:rsidRDefault="00F52B5D" w:rsidP="00AA0CF8">
            <w:proofErr w:type="spellStart"/>
            <w:r w:rsidRPr="00160805">
              <w:t>yyyy</w:t>
            </w:r>
            <w:proofErr w:type="spellEnd"/>
            <w:r w:rsidRPr="00160805">
              <w:t>-mm-</w:t>
            </w:r>
            <w:proofErr w:type="spellStart"/>
            <w:r w:rsidRPr="00160805">
              <w:t>dd</w:t>
            </w:r>
            <w:proofErr w:type="spellEnd"/>
          </w:p>
        </w:tc>
      </w:tr>
    </w:tbl>
    <w:p w14:paraId="40E66C2F" w14:textId="77777777" w:rsidR="002E5669" w:rsidRDefault="002E5669" w:rsidP="001941A8"/>
    <w:p w14:paraId="62D11F1D" w14:textId="77777777" w:rsidR="001941A8" w:rsidRPr="001941A8" w:rsidRDefault="001941A8" w:rsidP="00932A4E">
      <w:pPr>
        <w:pStyle w:val="af3"/>
        <w:jc w:val="both"/>
      </w:pPr>
    </w:p>
    <w:p w14:paraId="0BA385C9" w14:textId="77777777" w:rsidR="00E36F23" w:rsidRDefault="00932A4E" w:rsidP="00932A4E">
      <w:pPr>
        <w:pStyle w:val="af3"/>
        <w:jc w:val="both"/>
        <w:rPr>
          <w:noProof/>
        </w:rPr>
      </w:pPr>
      <w:r>
        <w:br w:type="page"/>
      </w:r>
      <w:r w:rsidR="00EA1FBE" w:rsidRPr="00160805">
        <w:rPr>
          <w:rFonts w:hint="eastAsia"/>
        </w:rPr>
        <w:lastRenderedPageBreak/>
        <w:t>目</w:t>
      </w:r>
      <w:r w:rsidR="00DF1924">
        <w:rPr>
          <w:rFonts w:hint="eastAsia"/>
        </w:rPr>
        <w:t xml:space="preserve">  </w:t>
      </w:r>
      <w:r w:rsidR="00EA1FBE" w:rsidRPr="00160805">
        <w:rPr>
          <w:rFonts w:hint="eastAsia"/>
        </w:rPr>
        <w:t>录</w:t>
      </w:r>
      <w:r w:rsidR="002C132C">
        <w:rPr>
          <w:rFonts w:hint="eastAsia"/>
        </w:rPr>
        <w:t>T</w:t>
      </w:r>
      <w:r w:rsidR="002C132C">
        <w:t>able of Contents</w:t>
      </w:r>
      <w:r w:rsidR="00E85B11">
        <w:t xml:space="preserve"> </w:t>
      </w:r>
      <w:r w:rsidR="00BE7B7C">
        <w:fldChar w:fldCharType="begin"/>
      </w:r>
      <w:r w:rsidR="00BE7B7C">
        <w:instrText xml:space="preserve"> TOC \o "1-3" \h \z \u </w:instrText>
      </w:r>
      <w:r w:rsidR="00BE7B7C">
        <w:fldChar w:fldCharType="separate"/>
      </w:r>
    </w:p>
    <w:p w14:paraId="1B50393A" w14:textId="77777777" w:rsidR="00E36F23" w:rsidRDefault="00551D93">
      <w:pPr>
        <w:pStyle w:val="10"/>
        <w:tabs>
          <w:tab w:val="left" w:pos="453"/>
        </w:tabs>
        <w:rPr>
          <w:rFonts w:ascii="Times New Roman" w:hAnsi="Times New Roman"/>
          <w:noProof/>
          <w:kern w:val="2"/>
          <w:szCs w:val="24"/>
        </w:rPr>
      </w:pPr>
      <w:hyperlink w:anchor="_Toc34278407" w:history="1">
        <w:r w:rsidR="00E36F23" w:rsidRPr="00273B4E">
          <w:rPr>
            <w:rStyle w:val="aff"/>
            <w:noProof/>
          </w:rPr>
          <w:t>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noProof/>
          </w:rPr>
          <w:t xml:space="preserve">Introduction  </w:t>
        </w:r>
        <w:r w:rsidR="00E36F23" w:rsidRPr="00273B4E">
          <w:rPr>
            <w:rStyle w:val="aff"/>
            <w:rFonts w:hint="eastAsia"/>
            <w:noProof/>
          </w:rPr>
          <w:t>简介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_Toc34278407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6FB02B4D" w14:textId="77777777" w:rsidR="00E36F23" w:rsidRDefault="00551D93">
      <w:pPr>
        <w:pStyle w:val="20"/>
        <w:tabs>
          <w:tab w:val="left" w:pos="79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08" w:history="1">
        <w:r w:rsidR="00E36F23" w:rsidRPr="00273B4E">
          <w:rPr>
            <w:rStyle w:val="aff"/>
            <w:noProof/>
          </w:rPr>
          <w:t>1.1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noProof/>
          </w:rPr>
          <w:t xml:space="preserve">Purpose  </w:t>
        </w:r>
        <w:r w:rsidR="00E36F23" w:rsidRPr="00273B4E">
          <w:rPr>
            <w:rStyle w:val="aff"/>
            <w:rFonts w:hint="eastAsia"/>
            <w:noProof/>
          </w:rPr>
          <w:t>目的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_Toc34278408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547A22E1" w14:textId="77777777" w:rsidR="00E36F23" w:rsidRDefault="00551D93">
      <w:pPr>
        <w:pStyle w:val="20"/>
        <w:tabs>
          <w:tab w:val="left" w:pos="79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09" w:history="1">
        <w:r w:rsidR="00E36F23" w:rsidRPr="00273B4E">
          <w:rPr>
            <w:rStyle w:val="aff"/>
            <w:noProof/>
          </w:rPr>
          <w:t>1.2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noProof/>
          </w:rPr>
          <w:t xml:space="preserve">Scope  </w:t>
        </w:r>
        <w:r w:rsidR="00E36F23" w:rsidRPr="00273B4E">
          <w:rPr>
            <w:rStyle w:val="aff"/>
            <w:rFonts w:hint="eastAsia"/>
            <w:noProof/>
          </w:rPr>
          <w:t>范围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_Toc34278409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6C98FFF5" w14:textId="77777777" w:rsidR="00E36F23" w:rsidRDefault="00551D93">
      <w:pPr>
        <w:pStyle w:val="10"/>
        <w:tabs>
          <w:tab w:val="left" w:pos="453"/>
        </w:tabs>
        <w:rPr>
          <w:rFonts w:ascii="Times New Roman" w:hAnsi="Times New Roman"/>
          <w:noProof/>
          <w:kern w:val="2"/>
          <w:szCs w:val="24"/>
        </w:rPr>
      </w:pPr>
      <w:hyperlink w:anchor="_Toc34278410" w:history="1">
        <w:r w:rsidR="00E36F23" w:rsidRPr="00273B4E">
          <w:rPr>
            <w:rStyle w:val="aff"/>
            <w:noProof/>
          </w:rPr>
          <w:t>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各模块详细设计方案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_Toc34278410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44A03B43" w14:textId="77777777" w:rsidR="00E36F23" w:rsidRDefault="00551D93">
      <w:pPr>
        <w:pStyle w:val="20"/>
        <w:tabs>
          <w:tab w:val="left" w:pos="79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1" w:history="1">
        <w:r w:rsidR="00E36F23" w:rsidRPr="00273B4E">
          <w:rPr>
            <w:rStyle w:val="aff"/>
            <w:noProof/>
          </w:rPr>
          <w:t>2.1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模块详细说明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_Toc34278411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520E4A7D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2" w:history="1">
        <w:r w:rsidR="00E36F23" w:rsidRPr="00273B4E">
          <w:rPr>
            <w:rStyle w:val="aff"/>
            <w:noProof/>
          </w:rPr>
          <w:t>2.1.1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模块功能描述（</w:t>
        </w:r>
        <w:r w:rsidR="00E36F23" w:rsidRPr="00273B4E">
          <w:rPr>
            <w:rStyle w:val="aff"/>
            <w:noProof/>
          </w:rPr>
          <w:t>Feature</w:t>
        </w:r>
        <w:r w:rsidR="00E36F23" w:rsidRPr="00273B4E">
          <w:rPr>
            <w:rStyle w:val="aff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_Toc34278412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094C6C63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3" w:history="1">
        <w:r w:rsidR="00E36F23" w:rsidRPr="00273B4E">
          <w:rPr>
            <w:rStyle w:val="aff"/>
            <w:noProof/>
          </w:rPr>
          <w:t>2.1.2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模块接口说明（</w:t>
        </w:r>
        <w:r w:rsidR="00E36F23" w:rsidRPr="00273B4E">
          <w:rPr>
            <w:rStyle w:val="aff"/>
            <w:noProof/>
          </w:rPr>
          <w:t>Interface</w:t>
        </w:r>
        <w:r w:rsidR="00E36F23" w:rsidRPr="00273B4E">
          <w:rPr>
            <w:rStyle w:val="aff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_Toc34278413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53E6D6AC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4" w:history="1">
        <w:r w:rsidR="00E36F23" w:rsidRPr="00273B4E">
          <w:rPr>
            <w:rStyle w:val="aff"/>
            <w:noProof/>
          </w:rPr>
          <w:t>2.1.3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模块处理说明（</w:t>
        </w:r>
        <w:r w:rsidR="00E36F23" w:rsidRPr="00273B4E">
          <w:rPr>
            <w:rStyle w:val="aff"/>
            <w:noProof/>
          </w:rPr>
          <w:t>Process</w:t>
        </w:r>
        <w:r w:rsidR="00E36F23" w:rsidRPr="00273B4E">
          <w:rPr>
            <w:rStyle w:val="aff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_Toc34278414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59C673FA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5" w:history="1">
        <w:r w:rsidR="00E36F23" w:rsidRPr="00273B4E">
          <w:rPr>
            <w:rStyle w:val="aff"/>
            <w:noProof/>
          </w:rPr>
          <w:t>2.1.4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模块表项</w:t>
        </w:r>
        <w:r w:rsidR="00E36F23" w:rsidRPr="00273B4E">
          <w:rPr>
            <w:rStyle w:val="aff"/>
            <w:noProof/>
          </w:rPr>
          <w:t>/</w:t>
        </w:r>
        <w:r w:rsidR="00E36F23" w:rsidRPr="00273B4E">
          <w:rPr>
            <w:rStyle w:val="aff"/>
            <w:rFonts w:hint="eastAsia"/>
            <w:noProof/>
          </w:rPr>
          <w:t>寄存器设置（</w:t>
        </w:r>
        <w:r w:rsidR="00E36F23" w:rsidRPr="00273B4E">
          <w:rPr>
            <w:rStyle w:val="aff"/>
            <w:noProof/>
          </w:rPr>
          <w:t>Table /Register</w:t>
        </w:r>
        <w:r w:rsidR="00E36F23" w:rsidRPr="00273B4E">
          <w:rPr>
            <w:rStyle w:val="aff"/>
            <w:rFonts w:hint="eastAsia"/>
            <w:noProof/>
          </w:rPr>
          <w:t>）（可选）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_Toc34278415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2D5C2273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6" w:history="1">
        <w:r w:rsidR="00E36F23" w:rsidRPr="00273B4E">
          <w:rPr>
            <w:rStyle w:val="aff"/>
            <w:noProof/>
          </w:rPr>
          <w:t>2.1.5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模块中</w:t>
        </w:r>
        <w:r w:rsidR="00E36F23" w:rsidRPr="00273B4E">
          <w:rPr>
            <w:rStyle w:val="aff"/>
            <w:noProof/>
          </w:rPr>
          <w:t>RAM</w:t>
        </w:r>
        <w:r w:rsidR="00E36F23" w:rsidRPr="00273B4E">
          <w:rPr>
            <w:rStyle w:val="aff"/>
            <w:rFonts w:hint="eastAsia"/>
            <w:noProof/>
          </w:rPr>
          <w:t>使用情况（</w:t>
        </w:r>
        <w:r w:rsidR="00E36F23" w:rsidRPr="00273B4E">
          <w:rPr>
            <w:rStyle w:val="aff"/>
            <w:noProof/>
          </w:rPr>
          <w:t>RAM Resource</w:t>
        </w:r>
        <w:r w:rsidR="00E36F23" w:rsidRPr="00273B4E">
          <w:rPr>
            <w:rStyle w:val="aff"/>
            <w:rFonts w:hint="eastAsia"/>
            <w:noProof/>
          </w:rPr>
          <w:t>）（可选）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_Toc34278416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42A26D72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7" w:history="1">
        <w:r w:rsidR="00E36F23" w:rsidRPr="00273B4E">
          <w:rPr>
            <w:rStyle w:val="aff"/>
            <w:noProof/>
          </w:rPr>
          <w:t>2.1.6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二级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模块说明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_Toc34278417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6C4D75D1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8" w:history="1">
        <w:r w:rsidR="00E36F23" w:rsidRPr="00273B4E">
          <w:rPr>
            <w:rStyle w:val="aff"/>
            <w:noProof/>
          </w:rPr>
          <w:t>2.1.7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二级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模块说明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_Toc34278418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72ADD719" w14:textId="77777777" w:rsidR="00E36F23" w:rsidRDefault="00551D93">
      <w:pPr>
        <w:pStyle w:val="20"/>
        <w:tabs>
          <w:tab w:val="left" w:pos="79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9" w:history="1">
        <w:r w:rsidR="00E36F23" w:rsidRPr="00273B4E">
          <w:rPr>
            <w:rStyle w:val="aff"/>
            <w:noProof/>
          </w:rPr>
          <w:t>2.2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模块详细说明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_Toc34278419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1221C3CF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0" w:history="1">
        <w:r w:rsidR="00E36F23" w:rsidRPr="00273B4E">
          <w:rPr>
            <w:rStyle w:val="aff"/>
            <w:noProof/>
          </w:rPr>
          <w:t>2.2.1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模块功能描述（</w:t>
        </w:r>
        <w:r w:rsidR="00E36F23" w:rsidRPr="00273B4E">
          <w:rPr>
            <w:rStyle w:val="aff"/>
            <w:noProof/>
          </w:rPr>
          <w:t>Feature</w:t>
        </w:r>
        <w:r w:rsidR="00E36F23" w:rsidRPr="00273B4E">
          <w:rPr>
            <w:rStyle w:val="aff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_Toc34278420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34619B11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1" w:history="1">
        <w:r w:rsidR="00E36F23" w:rsidRPr="00273B4E">
          <w:rPr>
            <w:rStyle w:val="aff"/>
            <w:noProof/>
          </w:rPr>
          <w:t>2.2.2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模块接口说明（</w:t>
        </w:r>
        <w:r w:rsidR="00E36F23" w:rsidRPr="00273B4E">
          <w:rPr>
            <w:rStyle w:val="aff"/>
            <w:noProof/>
          </w:rPr>
          <w:t>Interface</w:t>
        </w:r>
        <w:r w:rsidR="00E36F23" w:rsidRPr="00273B4E">
          <w:rPr>
            <w:rStyle w:val="aff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_Toc34278421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1F869DDD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2" w:history="1">
        <w:r w:rsidR="00E36F23" w:rsidRPr="00273B4E">
          <w:rPr>
            <w:rStyle w:val="aff"/>
            <w:noProof/>
          </w:rPr>
          <w:t>2.2.3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模块处理说明（</w:t>
        </w:r>
        <w:r w:rsidR="00E36F23" w:rsidRPr="00273B4E">
          <w:rPr>
            <w:rStyle w:val="aff"/>
            <w:noProof/>
          </w:rPr>
          <w:t>Process</w:t>
        </w:r>
        <w:r w:rsidR="00E36F23" w:rsidRPr="00273B4E">
          <w:rPr>
            <w:rStyle w:val="aff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_Toc34278422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0A62F417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3" w:history="1">
        <w:r w:rsidR="00E36F23" w:rsidRPr="00273B4E">
          <w:rPr>
            <w:rStyle w:val="aff"/>
            <w:noProof/>
          </w:rPr>
          <w:t>2.2.4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模块表项</w:t>
        </w:r>
        <w:r w:rsidR="00E36F23" w:rsidRPr="00273B4E">
          <w:rPr>
            <w:rStyle w:val="aff"/>
            <w:noProof/>
          </w:rPr>
          <w:t>/</w:t>
        </w:r>
        <w:r w:rsidR="00E36F23" w:rsidRPr="00273B4E">
          <w:rPr>
            <w:rStyle w:val="aff"/>
            <w:rFonts w:hint="eastAsia"/>
            <w:noProof/>
          </w:rPr>
          <w:t>寄存器设置（</w:t>
        </w:r>
        <w:r w:rsidR="00E36F23" w:rsidRPr="00273B4E">
          <w:rPr>
            <w:rStyle w:val="aff"/>
            <w:noProof/>
          </w:rPr>
          <w:t>Table /Register</w:t>
        </w:r>
        <w:r w:rsidR="00E36F23" w:rsidRPr="00273B4E">
          <w:rPr>
            <w:rStyle w:val="aff"/>
            <w:rFonts w:hint="eastAsia"/>
            <w:noProof/>
          </w:rPr>
          <w:t>）（可选）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_Toc34278423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113AD0CD" w14:textId="77777777" w:rsidR="00E36F23" w:rsidRDefault="00551D93">
      <w:pPr>
        <w:pStyle w:val="3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4" w:history="1">
        <w:r w:rsidR="00E36F23" w:rsidRPr="00273B4E">
          <w:rPr>
            <w:rStyle w:val="aff"/>
            <w:noProof/>
          </w:rPr>
          <w:t>2.2.5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f"/>
            <w:rFonts w:hint="eastAsia"/>
            <w:noProof/>
          </w:rPr>
          <w:t>一级</w:t>
        </w:r>
        <w:r w:rsidR="00E36F23" w:rsidRPr="00273B4E">
          <w:rPr>
            <w:rStyle w:val="aff"/>
            <w:noProof/>
          </w:rPr>
          <w:t>xx</w:t>
        </w:r>
        <w:r w:rsidR="00E36F23" w:rsidRPr="00273B4E">
          <w:rPr>
            <w:rStyle w:val="aff"/>
            <w:rFonts w:hint="eastAsia"/>
            <w:noProof/>
          </w:rPr>
          <w:t>模块中</w:t>
        </w:r>
        <w:r w:rsidR="00E36F23" w:rsidRPr="00273B4E">
          <w:rPr>
            <w:rStyle w:val="aff"/>
            <w:noProof/>
          </w:rPr>
          <w:t>RAM</w:t>
        </w:r>
        <w:r w:rsidR="00E36F23" w:rsidRPr="00273B4E">
          <w:rPr>
            <w:rStyle w:val="aff"/>
            <w:rFonts w:hint="eastAsia"/>
            <w:noProof/>
          </w:rPr>
          <w:t>使用情况（</w:t>
        </w:r>
        <w:r w:rsidR="00E36F23" w:rsidRPr="00273B4E">
          <w:rPr>
            <w:rStyle w:val="aff"/>
            <w:noProof/>
          </w:rPr>
          <w:t>RAM Resource</w:t>
        </w:r>
        <w:r w:rsidR="00E36F23" w:rsidRPr="00273B4E">
          <w:rPr>
            <w:rStyle w:val="aff"/>
            <w:rFonts w:hint="eastAsia"/>
            <w:noProof/>
          </w:rPr>
          <w:t>）（可选）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_Toc34278424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208F1E77" w14:textId="77777777" w:rsidR="00444CC5" w:rsidRDefault="00BE7B7C" w:rsidP="00121F31">
      <w:pPr>
        <w:pStyle w:val="af3"/>
        <w:rPr>
          <w:noProof/>
        </w:rPr>
      </w:pPr>
      <w:r>
        <w:fldChar w:fldCharType="end"/>
      </w:r>
      <w:r w:rsidR="001A2C0B">
        <w:br w:type="page"/>
      </w:r>
      <w:r w:rsidR="00EA1FBE" w:rsidRPr="00160805">
        <w:rPr>
          <w:rFonts w:hint="eastAsia"/>
        </w:rPr>
        <w:lastRenderedPageBreak/>
        <w:t>表目录</w:t>
      </w:r>
      <w:r w:rsidR="002C132C">
        <w:rPr>
          <w:rFonts w:hint="eastAsia"/>
        </w:rPr>
        <w:t xml:space="preserve"> List of </w:t>
      </w:r>
      <w:r w:rsidR="00EA1FBE" w:rsidRPr="00160805">
        <w:t>Table</w:t>
      </w:r>
      <w:r w:rsidR="002C132C">
        <w:rPr>
          <w:rFonts w:hint="eastAsia"/>
        </w:rPr>
        <w:t>s</w:t>
      </w:r>
      <w:r w:rsidR="00121F31">
        <w:fldChar w:fldCharType="begin"/>
      </w:r>
      <w:r w:rsidR="00121F31">
        <w:instrText xml:space="preserve"> TOC </w:instrText>
      </w:r>
      <w:r w:rsidR="00121F31">
        <w:rPr>
          <w:rFonts w:hint="eastAsia"/>
        </w:rPr>
        <w:instrText>\h \z \t "</w:instrText>
      </w:r>
      <w:r w:rsidR="00121F31">
        <w:rPr>
          <w:rFonts w:hint="eastAsia"/>
        </w:rPr>
        <w:instrText>表号</w:instrText>
      </w:r>
      <w:r w:rsidR="00121F31">
        <w:rPr>
          <w:rFonts w:hint="eastAsia"/>
        </w:rPr>
        <w:instrText>,1"</w:instrText>
      </w:r>
      <w:r w:rsidR="00121F31">
        <w:instrText xml:space="preserve"> </w:instrText>
      </w:r>
      <w:r w:rsidR="00121F31">
        <w:fldChar w:fldCharType="separate"/>
      </w:r>
    </w:p>
    <w:p w14:paraId="127EBDF2" w14:textId="77777777" w:rsidR="00AC27F1" w:rsidRDefault="00444CC5" w:rsidP="00121F31">
      <w:pPr>
        <w:pStyle w:val="af3"/>
      </w:pPr>
      <w:r>
        <w:rPr>
          <w:rFonts w:hint="eastAsia"/>
          <w:b/>
          <w:bCs/>
          <w:noProof/>
        </w:rPr>
        <w:t>未找到目录项。</w:t>
      </w:r>
      <w:r w:rsidR="00121F31">
        <w:fldChar w:fldCharType="end"/>
      </w:r>
    </w:p>
    <w:p w14:paraId="2349B79F" w14:textId="77777777" w:rsidR="00AC27F1" w:rsidRDefault="00EA1FBE" w:rsidP="00121F31">
      <w:pPr>
        <w:pStyle w:val="af3"/>
        <w:rPr>
          <w:noProof/>
        </w:rPr>
      </w:pPr>
      <w:r w:rsidRPr="00160805">
        <w:rPr>
          <w:rFonts w:hint="eastAsia"/>
        </w:rPr>
        <w:t>图目录</w:t>
      </w:r>
      <w:r w:rsidRPr="00160805">
        <w:t xml:space="preserve"> </w:t>
      </w:r>
      <w:r w:rsidR="002C132C">
        <w:rPr>
          <w:rFonts w:hint="eastAsia"/>
        </w:rPr>
        <w:t>List of Figures</w:t>
      </w:r>
      <w:r w:rsidR="00830386">
        <w:fldChar w:fldCharType="begin"/>
      </w:r>
      <w:r w:rsidR="00830386" w:rsidRPr="00160805">
        <w:instrText xml:space="preserve"> TOC </w:instrText>
      </w:r>
      <w:r w:rsidR="00830386" w:rsidRPr="00160805">
        <w:rPr>
          <w:rFonts w:hint="eastAsia"/>
        </w:rPr>
        <w:instrText>\h \z \t "</w:instrText>
      </w:r>
      <w:r w:rsidR="00830386" w:rsidRPr="00160805">
        <w:rPr>
          <w:rFonts w:hint="eastAsia"/>
        </w:rPr>
        <w:instrText>图号</w:instrText>
      </w:r>
      <w:r w:rsidR="00830386" w:rsidRPr="00160805">
        <w:rPr>
          <w:rFonts w:hint="eastAsia"/>
        </w:rPr>
        <w:instrText>,1"</w:instrText>
      </w:r>
      <w:r w:rsidR="00830386" w:rsidRPr="00160805">
        <w:instrText xml:space="preserve"> </w:instrText>
      </w:r>
      <w:r w:rsidR="00830386">
        <w:fldChar w:fldCharType="separate"/>
      </w:r>
    </w:p>
    <w:p w14:paraId="5E1605E8" w14:textId="77777777" w:rsidR="00DC1D55" w:rsidRDefault="00AC27F1" w:rsidP="00FD59B5">
      <w:pPr>
        <w:pStyle w:val="af4"/>
      </w:pPr>
      <w:r>
        <w:rPr>
          <w:rFonts w:hint="eastAsia"/>
          <w:b/>
          <w:bCs/>
          <w:noProof/>
        </w:rPr>
        <w:t>错误！未找到目录项。</w:t>
      </w:r>
      <w:r w:rsidR="00830386">
        <w:fldChar w:fldCharType="end"/>
      </w:r>
    </w:p>
    <w:p w14:paraId="0DED8980" w14:textId="77777777" w:rsidR="00641D59" w:rsidRPr="00AB5B92" w:rsidRDefault="00DC1D55" w:rsidP="00641D59">
      <w:pPr>
        <w:pStyle w:val="af4"/>
      </w:pPr>
      <w:r>
        <w:br w:type="page"/>
      </w:r>
      <w:r w:rsidR="006F70BB" w:rsidRPr="00160805">
        <w:lastRenderedPageBreak/>
        <w:fldChar w:fldCharType="begin"/>
      </w:r>
      <w:r w:rsidR="006F70BB" w:rsidRPr="00160805">
        <w:instrText xml:space="preserve"> REF </w:instrText>
      </w:r>
      <w:r w:rsidR="006F70BB" w:rsidRPr="00160805">
        <w:rPr>
          <w:rFonts w:hint="eastAsia"/>
        </w:rPr>
        <w:instrText>文档名称</w:instrText>
      </w:r>
      <w:r w:rsidR="006F70BB" w:rsidRPr="00160805">
        <w:rPr>
          <w:rFonts w:hint="eastAsia"/>
        </w:rPr>
        <w:instrText xml:space="preserve"> \h</w:instrText>
      </w:r>
      <w:r w:rsidR="006F70BB" w:rsidRPr="00160805">
        <w:instrText xml:space="preserve">  \* MERGEFORMAT </w:instrText>
      </w:r>
      <w:r w:rsidR="006F70BB" w:rsidRPr="00160805">
        <w:fldChar w:fldCharType="separate"/>
      </w:r>
      <w:r w:rsidR="00641D59" w:rsidRPr="00E21E42">
        <w:rPr>
          <w:rFonts w:hint="eastAsia"/>
        </w:rPr>
        <w:t>DVP05T03-</w:t>
      </w:r>
      <w:r w:rsidR="00641D59" w:rsidRPr="00E21E42">
        <w:rPr>
          <w:rFonts w:hint="eastAsia"/>
        </w:rPr>
        <w:t>逻辑详细设计方案</w:t>
      </w:r>
      <w:r w:rsidR="00641D59" w:rsidRPr="00AB5B92">
        <w:t xml:space="preserve"> </w:t>
      </w:r>
    </w:p>
    <w:p w14:paraId="6CC09C69" w14:textId="77777777" w:rsidR="00EA1FBE" w:rsidRDefault="00641D59" w:rsidP="000B7E53">
      <w:pPr>
        <w:pStyle w:val="af4"/>
      </w:pPr>
      <w:r w:rsidRPr="00AB5B92">
        <w:t xml:space="preserve"> </w:t>
      </w:r>
      <w:r w:rsidRPr="00E21E42">
        <w:rPr>
          <w:rFonts w:hint="eastAsia"/>
        </w:rPr>
        <w:t>DVP05T03-</w:t>
      </w:r>
      <w:r>
        <w:t>Logic Low Level Design</w:t>
      </w:r>
      <w:r w:rsidRPr="00AB5B92">
        <w:t xml:space="preserve"> </w:t>
      </w:r>
      <w:r w:rsidR="006F70BB" w:rsidRPr="00160805">
        <w:fldChar w:fldCharType="end"/>
      </w:r>
    </w:p>
    <w:p w14:paraId="343D48BA" w14:textId="77777777" w:rsidR="00EA1FBE" w:rsidRPr="00DD5D0F" w:rsidRDefault="00EA1FBE" w:rsidP="00121F31">
      <w:pPr>
        <w:pStyle w:val="aff1"/>
      </w:pPr>
      <w:r w:rsidRPr="00E37BEF">
        <w:rPr>
          <w:rFonts w:hint="eastAsia"/>
        </w:rPr>
        <w:t>关键词</w:t>
      </w:r>
      <w:r w:rsidRPr="00E37BEF">
        <w:t>Key words</w:t>
      </w:r>
      <w:r w:rsidRPr="00DD5D0F">
        <w:rPr>
          <w:rFonts w:hint="eastAsia"/>
        </w:rPr>
        <w:t>：</w:t>
      </w:r>
    </w:p>
    <w:p w14:paraId="2E1BE6A8" w14:textId="77777777" w:rsidR="00EA1FBE" w:rsidRPr="0072075C" w:rsidRDefault="00EA1FBE" w:rsidP="00712BD1">
      <w:pPr>
        <w:pStyle w:val="af5"/>
      </w:pPr>
      <w:r w:rsidRPr="00E37BEF">
        <w:rPr>
          <w:rFonts w:hint="eastAsia"/>
        </w:rPr>
        <w:t>摘</w:t>
      </w:r>
      <w:r w:rsidR="00E37BEF">
        <w:t xml:space="preserve">  </w:t>
      </w:r>
      <w:r w:rsidRPr="00E37BEF">
        <w:rPr>
          <w:rFonts w:hint="eastAsia"/>
        </w:rPr>
        <w:t>要</w:t>
      </w:r>
      <w:r w:rsidRPr="00E37BEF">
        <w:t>Abstract</w:t>
      </w:r>
      <w:r>
        <w:rPr>
          <w:rFonts w:hint="eastAsia"/>
        </w:rPr>
        <w:t>：</w:t>
      </w:r>
    </w:p>
    <w:p w14:paraId="7F6C81C3" w14:textId="77777777" w:rsidR="0012045C" w:rsidRPr="00105828" w:rsidRDefault="00EA1FBE" w:rsidP="00712BD1">
      <w:pPr>
        <w:pStyle w:val="af5"/>
      </w:pPr>
      <w:r w:rsidRPr="00DD5D0F">
        <w:rPr>
          <w:rFonts w:hint="eastAsia"/>
        </w:rPr>
        <w:t>缩略语清单</w:t>
      </w:r>
      <w:r w:rsidRPr="00DD5D0F">
        <w:t>List of abbreviations</w:t>
      </w:r>
      <w:r w:rsidRPr="00DD5D0F">
        <w:rPr>
          <w:rFonts w:hint="eastAsia"/>
        </w:rPr>
        <w:t>：</w:t>
      </w:r>
      <w:r w:rsidR="0012045C" w:rsidRPr="00712BD1">
        <w:rPr>
          <w:rStyle w:val="Char6"/>
          <w:b w:val="0"/>
        </w:rPr>
        <w:t>&lt;</w:t>
      </w:r>
      <w:r w:rsidR="0012045C" w:rsidRPr="00712BD1">
        <w:rPr>
          <w:rStyle w:val="Char6"/>
          <w:rFonts w:hint="eastAsia"/>
          <w:b w:val="0"/>
        </w:rPr>
        <w:t>对本文所用缩略语进行说明，要求提供每个缩略语的英文全名和中文解释。</w:t>
      </w:r>
      <w:r w:rsidR="0012045C" w:rsidRPr="00712BD1">
        <w:rPr>
          <w:rStyle w:val="Char6"/>
          <w:b w:val="0"/>
        </w:rPr>
        <w:t>Describe abbreviations in this document, full spelling of the abbreviation and Chinese explanation should be provided.&gt;</w:t>
      </w:r>
    </w:p>
    <w:tbl>
      <w:tblPr>
        <w:tblW w:w="5156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08"/>
        <w:gridCol w:w="3409"/>
        <w:gridCol w:w="3668"/>
      </w:tblGrid>
      <w:tr w:rsidR="0012045C" w:rsidRPr="00105828" w14:paraId="1F4F800F" w14:textId="77777777">
        <w:trPr>
          <w:cantSplit/>
          <w:tblHeader/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0BB01AA" w14:textId="77777777" w:rsidR="0012045C" w:rsidRPr="00E37BEF" w:rsidRDefault="0012045C" w:rsidP="00AB5B92">
            <w:pPr>
              <w:pStyle w:val="af1"/>
            </w:pPr>
            <w:r w:rsidRPr="00E37BEF">
              <w:t>Abbreviations</w:t>
            </w:r>
            <w:r w:rsidRPr="00E37BEF">
              <w:rPr>
                <w:rFonts w:hint="eastAsia"/>
              </w:rPr>
              <w:t>缩略语</w:t>
            </w: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213B98EC" w14:textId="77777777" w:rsidR="0012045C" w:rsidRPr="00E37BEF" w:rsidRDefault="0012045C" w:rsidP="00AB5B92">
            <w:pPr>
              <w:pStyle w:val="af1"/>
            </w:pPr>
            <w:r w:rsidRPr="00E37BEF">
              <w:t xml:space="preserve">Full spelling </w:t>
            </w:r>
            <w:r w:rsidRPr="00E37BEF">
              <w:rPr>
                <w:rFonts w:hint="eastAsia"/>
              </w:rPr>
              <w:t>英文全名</w:t>
            </w: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6665820" w14:textId="77777777" w:rsidR="0012045C" w:rsidRPr="00E37BEF" w:rsidRDefault="0012045C" w:rsidP="00AB5B92">
            <w:pPr>
              <w:pStyle w:val="af1"/>
            </w:pPr>
            <w:r w:rsidRPr="00E37BEF">
              <w:t xml:space="preserve">Chinese explanation </w:t>
            </w:r>
            <w:r w:rsidRPr="00E37BEF">
              <w:rPr>
                <w:rFonts w:hint="eastAsia"/>
              </w:rPr>
              <w:t>中文解释</w:t>
            </w:r>
          </w:p>
        </w:tc>
      </w:tr>
      <w:tr w:rsidR="0012045C" w:rsidRPr="00105828" w14:paraId="2175F99B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72AA" w14:textId="77777777" w:rsidR="0012045C" w:rsidRPr="00E37BEF" w:rsidRDefault="0012045C" w:rsidP="00E37BEF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BB038" w14:textId="77777777" w:rsidR="0012045C" w:rsidRPr="00E37BEF" w:rsidRDefault="0012045C" w:rsidP="00E37BEF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44F61" w14:textId="77777777" w:rsidR="0012045C" w:rsidRPr="00E37BEF" w:rsidRDefault="0012045C" w:rsidP="00E37BEF">
            <w:pPr>
              <w:pStyle w:val="af2"/>
            </w:pPr>
          </w:p>
        </w:tc>
      </w:tr>
      <w:tr w:rsidR="0012045C" w:rsidRPr="00105828" w14:paraId="4A5EB0CF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58015" w14:textId="77777777" w:rsidR="0012045C" w:rsidRPr="00E37BEF" w:rsidRDefault="0012045C" w:rsidP="00E37BEF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F781F" w14:textId="77777777" w:rsidR="0012045C" w:rsidRPr="00E37BEF" w:rsidRDefault="0012045C" w:rsidP="00E37BEF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3CF0" w14:textId="77777777" w:rsidR="0012045C" w:rsidRPr="00E37BEF" w:rsidRDefault="0012045C" w:rsidP="00E37BEF">
            <w:pPr>
              <w:pStyle w:val="af2"/>
            </w:pPr>
          </w:p>
        </w:tc>
      </w:tr>
      <w:tr w:rsidR="0012045C" w:rsidRPr="00105828" w14:paraId="0E4ABC09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1C526" w14:textId="77777777" w:rsidR="0012045C" w:rsidRPr="00E37BEF" w:rsidRDefault="0012045C" w:rsidP="00E37BEF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51561" w14:textId="77777777" w:rsidR="0012045C" w:rsidRPr="00E37BEF" w:rsidRDefault="0012045C" w:rsidP="00E37BEF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E428" w14:textId="77777777" w:rsidR="0012045C" w:rsidRPr="00E37BEF" w:rsidRDefault="0012045C" w:rsidP="00E37BEF">
            <w:pPr>
              <w:pStyle w:val="af2"/>
            </w:pPr>
          </w:p>
        </w:tc>
      </w:tr>
      <w:tr w:rsidR="0012045C" w:rsidRPr="00105828" w14:paraId="63551560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C4F27" w14:textId="77777777" w:rsidR="0012045C" w:rsidRPr="00E37BEF" w:rsidRDefault="0012045C" w:rsidP="00E37BEF">
            <w:pPr>
              <w:pStyle w:val="af2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5799D" w14:textId="77777777" w:rsidR="0012045C" w:rsidRPr="00E37BEF" w:rsidRDefault="0012045C" w:rsidP="00E37BEF">
            <w:pPr>
              <w:pStyle w:val="af2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4BD6" w14:textId="77777777" w:rsidR="0012045C" w:rsidRPr="00E37BEF" w:rsidRDefault="0012045C" w:rsidP="00E37BEF">
            <w:pPr>
              <w:pStyle w:val="af2"/>
            </w:pPr>
          </w:p>
        </w:tc>
      </w:tr>
    </w:tbl>
    <w:p w14:paraId="5221EC66" w14:textId="77777777" w:rsidR="00EA1FBE" w:rsidRPr="00773098" w:rsidRDefault="00EA1FBE" w:rsidP="00AB5B92"/>
    <w:p w14:paraId="7A76EDCD" w14:textId="2BB30A6F" w:rsidR="009648CD" w:rsidRDefault="00EA1FBE" w:rsidP="009648CD">
      <w:pPr>
        <w:pStyle w:val="1"/>
      </w:pPr>
      <w:r>
        <w:br w:type="page"/>
      </w:r>
      <w:bookmarkStart w:id="1" w:name="_Toc34278407"/>
      <w:r w:rsidR="009648CD">
        <w:rPr>
          <w:rFonts w:hint="eastAsia"/>
        </w:rPr>
        <w:lastRenderedPageBreak/>
        <w:t>简介</w:t>
      </w:r>
      <w:bookmarkEnd w:id="1"/>
    </w:p>
    <w:p w14:paraId="7BB1A194" w14:textId="094B601E" w:rsidR="00444CC5" w:rsidRPr="00444CC5" w:rsidRDefault="00444CC5" w:rsidP="00444CC5">
      <w:pPr>
        <w:pStyle w:val="2"/>
      </w:pPr>
      <w:r>
        <w:rPr>
          <w:rFonts w:hint="eastAsia"/>
        </w:rPr>
        <w:t>背景</w:t>
      </w:r>
    </w:p>
    <w:p w14:paraId="3F8DCF21" w14:textId="0EA40C42" w:rsidR="009648CD" w:rsidRDefault="009648CD" w:rsidP="009648CD">
      <w:pPr>
        <w:pStyle w:val="2"/>
      </w:pPr>
      <w:bookmarkStart w:id="2" w:name="_Toc34278408"/>
      <w:r>
        <w:rPr>
          <w:rFonts w:hint="eastAsia"/>
        </w:rPr>
        <w:t>目的</w:t>
      </w:r>
      <w:bookmarkEnd w:id="2"/>
    </w:p>
    <w:p w14:paraId="3E4FEFFE" w14:textId="77777777" w:rsidR="00914912" w:rsidRDefault="00914912" w:rsidP="00914912">
      <w:pPr>
        <w:pStyle w:val="af7"/>
      </w:pPr>
      <w:r>
        <w:rPr>
          <w:rFonts w:hint="eastAsia"/>
        </w:rPr>
        <w:t>本子章节应描述下列内容：</w:t>
      </w:r>
    </w:p>
    <w:p w14:paraId="1BB6B64C" w14:textId="77777777" w:rsidR="00914912" w:rsidRDefault="00914912" w:rsidP="00914912">
      <w:pPr>
        <w:pStyle w:val="af7"/>
      </w:pPr>
      <w:r>
        <w:rPr>
          <w:rFonts w:hint="eastAsia"/>
        </w:rPr>
        <w:t xml:space="preserve">A. </w:t>
      </w:r>
      <w:r>
        <w:rPr>
          <w:rFonts w:hint="eastAsia"/>
        </w:rPr>
        <w:t>描述该</w:t>
      </w:r>
      <w:r w:rsidR="00F70C5B">
        <w:t>L</w:t>
      </w:r>
      <w:r>
        <w:rPr>
          <w:rFonts w:hint="eastAsia"/>
        </w:rPr>
        <w:t>LD</w:t>
      </w:r>
      <w:r>
        <w:rPr>
          <w:rFonts w:hint="eastAsia"/>
        </w:rPr>
        <w:t>的目的。</w:t>
      </w:r>
    </w:p>
    <w:p w14:paraId="4B7C3EFA" w14:textId="77777777" w:rsidR="009648CD" w:rsidRDefault="00914912" w:rsidP="00914912">
      <w:pPr>
        <w:pStyle w:val="af7"/>
      </w:pPr>
      <w:r>
        <w:rPr>
          <w:rFonts w:hint="eastAsia"/>
        </w:rPr>
        <w:t xml:space="preserve">B. </w:t>
      </w:r>
      <w:r>
        <w:rPr>
          <w:rFonts w:hint="eastAsia"/>
        </w:rPr>
        <w:t>指定该</w:t>
      </w:r>
      <w:r w:rsidR="00F70C5B">
        <w:t>L</w:t>
      </w:r>
      <w:r>
        <w:rPr>
          <w:rFonts w:hint="eastAsia"/>
        </w:rPr>
        <w:t>LD</w:t>
      </w:r>
      <w:r>
        <w:rPr>
          <w:rFonts w:hint="eastAsia"/>
        </w:rPr>
        <w:t>的所有读者。</w:t>
      </w:r>
    </w:p>
    <w:p w14:paraId="7888CD97" w14:textId="467701D7" w:rsidR="009648CD" w:rsidRDefault="009648CD" w:rsidP="009648CD">
      <w:pPr>
        <w:pStyle w:val="2"/>
      </w:pPr>
      <w:bookmarkStart w:id="3" w:name="_Toc34278409"/>
      <w:r>
        <w:rPr>
          <w:rFonts w:hint="eastAsia"/>
        </w:rPr>
        <w:t>范围</w:t>
      </w:r>
      <w:bookmarkEnd w:id="3"/>
    </w:p>
    <w:p w14:paraId="334412B7" w14:textId="77777777" w:rsidR="00FF54D1" w:rsidRDefault="00FF54D1" w:rsidP="00FF54D1">
      <w:pPr>
        <w:pStyle w:val="af7"/>
      </w:pPr>
      <w:r>
        <w:rPr>
          <w:rFonts w:hint="eastAsia"/>
        </w:rPr>
        <w:t>本节应包括：</w:t>
      </w:r>
    </w:p>
    <w:p w14:paraId="558ECFDE" w14:textId="77777777" w:rsidR="009648CD" w:rsidRDefault="00FF54D1" w:rsidP="00FF54D1">
      <w:pPr>
        <w:pStyle w:val="af7"/>
      </w:pPr>
      <w:r>
        <w:rPr>
          <w:rFonts w:hint="eastAsia"/>
        </w:rPr>
        <w:t>本文档包含和不包含的内容。</w:t>
      </w:r>
    </w:p>
    <w:p w14:paraId="62C96C3C" w14:textId="34E0ED31" w:rsidR="00803F15" w:rsidRDefault="00444CC5" w:rsidP="00444CC5">
      <w:pPr>
        <w:pStyle w:val="1"/>
      </w:pPr>
      <w:r>
        <w:rPr>
          <w:rFonts w:hint="eastAsia"/>
        </w:rPr>
        <w:t>综述</w:t>
      </w:r>
    </w:p>
    <w:p w14:paraId="33F83FDA" w14:textId="2EC3C729" w:rsidR="00444CC5" w:rsidRDefault="00444CC5" w:rsidP="00444CC5">
      <w:pPr>
        <w:pStyle w:val="2"/>
      </w:pPr>
      <w:r>
        <w:rPr>
          <w:rFonts w:hint="eastAsia"/>
        </w:rPr>
        <w:t>逻辑应用环境介绍</w:t>
      </w:r>
    </w:p>
    <w:p w14:paraId="5DDDC698" w14:textId="765EAEC1" w:rsidR="00444CC5" w:rsidRDefault="00444CC5" w:rsidP="00444CC5">
      <w:pPr>
        <w:pStyle w:val="2"/>
      </w:pPr>
      <w:r>
        <w:rPr>
          <w:rFonts w:hint="eastAsia"/>
        </w:rPr>
        <w:t>C</w:t>
      </w:r>
      <w:r>
        <w:t>PLD/FPGA</w:t>
      </w:r>
      <w:r>
        <w:rPr>
          <w:rFonts w:hint="eastAsia"/>
        </w:rPr>
        <w:t>及关键器件选型说明</w:t>
      </w:r>
    </w:p>
    <w:p w14:paraId="494D3493" w14:textId="07CC8F14" w:rsidR="00444CC5" w:rsidRDefault="00444CC5" w:rsidP="00444CC5">
      <w:pPr>
        <w:pStyle w:val="3"/>
      </w:pPr>
      <w:r>
        <w:rPr>
          <w:rFonts w:hint="eastAsia"/>
        </w:rPr>
        <w:t>芯片型号</w:t>
      </w:r>
    </w:p>
    <w:p w14:paraId="1DFA4545" w14:textId="7AD02948" w:rsidR="00444CC5" w:rsidRPr="00444CC5" w:rsidRDefault="00444CC5" w:rsidP="00444CC5">
      <w:pPr>
        <w:pStyle w:val="3"/>
      </w:pPr>
      <w:r>
        <w:rPr>
          <w:rFonts w:hint="eastAsia"/>
        </w:rPr>
        <w:t>资源概况</w:t>
      </w:r>
    </w:p>
    <w:p w14:paraId="0C837BFD" w14:textId="20242578" w:rsidR="00BF36D9" w:rsidRPr="00BF36D9" w:rsidRDefault="00A859AC" w:rsidP="00BF36D9">
      <w:pPr>
        <w:pStyle w:val="1"/>
      </w:pPr>
      <w:r>
        <w:rPr>
          <w:rFonts w:hint="eastAsia"/>
        </w:rPr>
        <w:t>框图介绍</w:t>
      </w:r>
    </w:p>
    <w:p w14:paraId="2B38536E" w14:textId="65F14F7E" w:rsidR="00803F15" w:rsidRDefault="00A859AC" w:rsidP="00870573">
      <w:pPr>
        <w:pStyle w:val="2"/>
      </w:pPr>
      <w:r>
        <w:rPr>
          <w:rFonts w:hint="eastAsia"/>
        </w:rPr>
        <w:t>外围设备模块图</w:t>
      </w:r>
    </w:p>
    <w:p w14:paraId="51E752E8" w14:textId="20D61E50" w:rsidR="00A859AC" w:rsidRDefault="00A859AC" w:rsidP="00A859AC">
      <w:pPr>
        <w:pStyle w:val="2"/>
      </w:pPr>
      <w:r>
        <w:rPr>
          <w:rFonts w:hint="eastAsia"/>
        </w:rPr>
        <w:t>内部功能模块图</w:t>
      </w:r>
    </w:p>
    <w:p w14:paraId="782B4047" w14:textId="6DE6C3F7" w:rsidR="00EA1FBE" w:rsidRDefault="00A859AC" w:rsidP="00A859AC">
      <w:pPr>
        <w:pStyle w:val="2"/>
      </w:pPr>
      <w:r>
        <w:rPr>
          <w:rFonts w:hint="eastAsia"/>
        </w:rPr>
        <w:t>模块介绍</w:t>
      </w:r>
    </w:p>
    <w:p w14:paraId="48F8D889" w14:textId="77777777" w:rsidR="00A859AC" w:rsidRDefault="00A859AC" w:rsidP="00A859AC">
      <w:pPr>
        <w:pStyle w:val="3"/>
      </w:pPr>
    </w:p>
    <w:p w14:paraId="156188E6" w14:textId="77777777" w:rsidR="00A859AC" w:rsidRDefault="00A859AC" w:rsidP="00A859AC">
      <w:pPr>
        <w:pStyle w:val="3"/>
      </w:pPr>
    </w:p>
    <w:p w14:paraId="2D1E0328" w14:textId="52CC1AF1" w:rsidR="005B505C" w:rsidRDefault="005B505C" w:rsidP="005B505C">
      <w:pPr>
        <w:pStyle w:val="3"/>
      </w:pPr>
      <w:r w:rsidRPr="005B505C">
        <w:t>bmc_cpld_i2c_ram</w:t>
      </w:r>
      <w:r>
        <w:rPr>
          <w:rFonts w:hint="eastAsia"/>
        </w:rPr>
        <w:t>模块</w:t>
      </w:r>
    </w:p>
    <w:p w14:paraId="3A1314A9" w14:textId="2E1FD79B" w:rsidR="005B505C" w:rsidRDefault="005B505C" w:rsidP="005B505C">
      <w:pPr>
        <w:pStyle w:val="4"/>
      </w:pPr>
      <w:r w:rsidRPr="005B505C">
        <w:lastRenderedPageBreak/>
        <w:t>bmc_cpld_i2c_ram</w:t>
      </w:r>
      <w:r>
        <w:rPr>
          <w:rFonts w:hint="eastAsia"/>
        </w:rPr>
        <w:t>模块功能描述（</w:t>
      </w:r>
      <w:r>
        <w:rPr>
          <w:rFonts w:hint="eastAsia"/>
        </w:rPr>
        <w:t>Feature</w:t>
      </w:r>
      <w:r>
        <w:rPr>
          <w:rFonts w:hint="eastAsia"/>
        </w:rPr>
        <w:t>）</w:t>
      </w:r>
    </w:p>
    <w:p w14:paraId="26831073" w14:textId="1775A7EE" w:rsidR="005B505C" w:rsidRPr="005B505C" w:rsidRDefault="005B505C" w:rsidP="005B505C">
      <w:pPr>
        <w:pStyle w:val="a3"/>
      </w:pPr>
      <w:r w:rsidRPr="005B505C">
        <w:rPr>
          <w:rFonts w:hint="eastAsia"/>
        </w:rPr>
        <w:t xml:space="preserve">bmc_cpld_i2c_ram </w:t>
      </w:r>
      <w:r w:rsidRPr="005B505C">
        <w:rPr>
          <w:rFonts w:hint="eastAsia"/>
        </w:rPr>
        <w:t>是一个通过</w:t>
      </w:r>
      <w:r w:rsidRPr="005B505C">
        <w:rPr>
          <w:rFonts w:hint="eastAsia"/>
        </w:rPr>
        <w:t xml:space="preserve"> I2C </w:t>
      </w:r>
      <w:r w:rsidRPr="005B505C">
        <w:rPr>
          <w:rFonts w:hint="eastAsia"/>
        </w:rPr>
        <w:t>接口与外部设备通信的模块，主要用于数据的读写操作。它支持多种输入信号（如系统状态、配置信息）和输出信号（如状态反馈、控制信号），并通过寄存器映射实现对</w:t>
      </w:r>
      <w:r w:rsidRPr="005B505C">
        <w:rPr>
          <w:rFonts w:hint="eastAsia"/>
        </w:rPr>
        <w:t xml:space="preserve"> CPLD </w:t>
      </w:r>
      <w:r w:rsidRPr="005B505C">
        <w:rPr>
          <w:rFonts w:hint="eastAsia"/>
        </w:rPr>
        <w:t>的配置和状态管理</w:t>
      </w:r>
      <w:r>
        <w:rPr>
          <w:rFonts w:hint="eastAsia"/>
        </w:rPr>
        <w:t>。</w:t>
      </w:r>
    </w:p>
    <w:p w14:paraId="090C60C1" w14:textId="1230C181" w:rsidR="005B505C" w:rsidRDefault="005B505C" w:rsidP="005B505C">
      <w:pPr>
        <w:pStyle w:val="4"/>
      </w:pPr>
      <w:r w:rsidRPr="005B505C">
        <w:t>bmc_cpld_i2c_ram</w:t>
      </w:r>
      <w:r>
        <w:rPr>
          <w:rFonts w:hint="eastAsia"/>
        </w:rPr>
        <w:t>模块接口说明（</w:t>
      </w:r>
      <w:r>
        <w:rPr>
          <w:rFonts w:hint="eastAsia"/>
        </w:rPr>
        <w:t>Interface</w:t>
      </w:r>
      <w:r>
        <w:rPr>
          <w:rFonts w:hint="eastAsia"/>
        </w:rPr>
        <w:t>）</w:t>
      </w:r>
    </w:p>
    <w:p w14:paraId="458242BD" w14:textId="77777777" w:rsidR="003350E4" w:rsidRPr="003350E4" w:rsidRDefault="003350E4" w:rsidP="003350E4">
      <w:pPr>
        <w:pStyle w:val="a3"/>
        <w:ind w:firstLine="422"/>
        <w:rPr>
          <w:b/>
        </w:rPr>
      </w:pPr>
      <w:r w:rsidRPr="003350E4">
        <w:rPr>
          <w:rFonts w:hint="eastAsia"/>
          <w:b/>
        </w:rPr>
        <w:t>模块接口</w:t>
      </w:r>
    </w:p>
    <w:p w14:paraId="31473470" w14:textId="77777777" w:rsidR="003350E4" w:rsidRDefault="003350E4" w:rsidP="003350E4">
      <w:pPr>
        <w:pStyle w:val="5"/>
      </w:pPr>
      <w:r>
        <w:rPr>
          <w:rFonts w:hint="eastAsia"/>
        </w:rPr>
        <w:t>时钟和复位信号</w:t>
      </w:r>
    </w:p>
    <w:p w14:paraId="13B3761F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i_rst_n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复位信号，低电平有效。</w:t>
      </w:r>
    </w:p>
    <w:p w14:paraId="66C73709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i_clk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主时钟信号，频率为</w:t>
      </w:r>
      <w:r>
        <w:rPr>
          <w:rFonts w:hint="eastAsia"/>
        </w:rPr>
        <w:t xml:space="preserve"> 25MHz</w:t>
      </w:r>
      <w:r>
        <w:rPr>
          <w:rFonts w:hint="eastAsia"/>
        </w:rPr>
        <w:t>。</w:t>
      </w:r>
    </w:p>
    <w:p w14:paraId="039741D2" w14:textId="77777777" w:rsidR="003350E4" w:rsidRDefault="003350E4" w:rsidP="003350E4">
      <w:pPr>
        <w:pStyle w:val="a3"/>
      </w:pPr>
      <w:r>
        <w:rPr>
          <w:rFonts w:hint="eastAsia"/>
        </w:rPr>
        <w:t xml:space="preserve">i_1ms_clk: 1ms </w:t>
      </w:r>
      <w:r>
        <w:rPr>
          <w:rFonts w:hint="eastAsia"/>
        </w:rPr>
        <w:t>时钟信号，用于定时操作。</w:t>
      </w:r>
    </w:p>
    <w:p w14:paraId="5CC4B7D4" w14:textId="77777777" w:rsidR="003350E4" w:rsidRDefault="003350E4" w:rsidP="003350E4">
      <w:pPr>
        <w:pStyle w:val="a3"/>
      </w:pPr>
      <w:r>
        <w:rPr>
          <w:rFonts w:hint="eastAsia"/>
        </w:rPr>
        <w:t xml:space="preserve">i_rst_i2c_n: I2C </w:t>
      </w:r>
      <w:r>
        <w:rPr>
          <w:rFonts w:hint="eastAsia"/>
        </w:rPr>
        <w:t>复位信号，始终为高电平。</w:t>
      </w:r>
    </w:p>
    <w:p w14:paraId="7033209B" w14:textId="77777777" w:rsidR="003350E4" w:rsidRDefault="003350E4" w:rsidP="003350E4">
      <w:pPr>
        <w:pStyle w:val="a3"/>
      </w:pPr>
    </w:p>
    <w:p w14:paraId="01CD361B" w14:textId="0E256B4A" w:rsidR="003350E4" w:rsidRDefault="003350E4" w:rsidP="003350E4">
      <w:pPr>
        <w:pStyle w:val="5"/>
      </w:pPr>
      <w:r>
        <w:rPr>
          <w:rFonts w:hint="eastAsia"/>
        </w:rPr>
        <w:t xml:space="preserve">I2C </w:t>
      </w:r>
      <w:r>
        <w:rPr>
          <w:rFonts w:hint="eastAsia"/>
        </w:rPr>
        <w:t>接口信号</w:t>
      </w:r>
    </w:p>
    <w:p w14:paraId="38A1677A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i_scl</w:t>
      </w:r>
      <w:proofErr w:type="spellEnd"/>
      <w:r>
        <w:rPr>
          <w:rFonts w:hint="eastAsia"/>
        </w:rPr>
        <w:t xml:space="preserve">: I2C </w:t>
      </w:r>
      <w:r>
        <w:rPr>
          <w:rFonts w:hint="eastAsia"/>
        </w:rPr>
        <w:t>时钟信号。</w:t>
      </w:r>
    </w:p>
    <w:p w14:paraId="230B799C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io_sda</w:t>
      </w:r>
      <w:proofErr w:type="spellEnd"/>
      <w:r>
        <w:rPr>
          <w:rFonts w:hint="eastAsia"/>
        </w:rPr>
        <w:t xml:space="preserve">: I2C </w:t>
      </w:r>
      <w:r>
        <w:rPr>
          <w:rFonts w:hint="eastAsia"/>
        </w:rPr>
        <w:t>数据信号（双向）。</w:t>
      </w:r>
    </w:p>
    <w:p w14:paraId="21D36FC5" w14:textId="77777777" w:rsidR="003350E4" w:rsidRDefault="003350E4" w:rsidP="003350E4">
      <w:pPr>
        <w:pStyle w:val="a3"/>
      </w:pPr>
    </w:p>
    <w:p w14:paraId="0A450854" w14:textId="77777777" w:rsidR="003350E4" w:rsidRDefault="003350E4" w:rsidP="003350E4">
      <w:pPr>
        <w:pStyle w:val="5"/>
      </w:pPr>
      <w:r>
        <w:rPr>
          <w:rFonts w:hint="eastAsia"/>
        </w:rPr>
        <w:t>系统配置信号</w:t>
      </w:r>
    </w:p>
    <w:p w14:paraId="155D29E7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i_product_id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产品</w:t>
      </w:r>
      <w:r>
        <w:rPr>
          <w:rFonts w:hint="eastAsia"/>
        </w:rPr>
        <w:t xml:space="preserve"> ID</w:t>
      </w:r>
      <w:r>
        <w:rPr>
          <w:rFonts w:hint="eastAsia"/>
        </w:rPr>
        <w:t>，地址</w:t>
      </w:r>
      <w:r>
        <w:rPr>
          <w:rFonts w:hint="eastAsia"/>
        </w:rPr>
        <w:t xml:space="preserve"> 0x0000</w:t>
      </w:r>
      <w:r>
        <w:rPr>
          <w:rFonts w:hint="eastAsia"/>
        </w:rPr>
        <w:t>。</w:t>
      </w:r>
    </w:p>
    <w:p w14:paraId="321D3CEA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i_vender_id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厂商</w:t>
      </w:r>
      <w:r>
        <w:rPr>
          <w:rFonts w:hint="eastAsia"/>
        </w:rPr>
        <w:t xml:space="preserve"> ID</w:t>
      </w:r>
      <w:r>
        <w:rPr>
          <w:rFonts w:hint="eastAsia"/>
        </w:rPr>
        <w:t>，地址</w:t>
      </w:r>
      <w:r>
        <w:rPr>
          <w:rFonts w:hint="eastAsia"/>
        </w:rPr>
        <w:t xml:space="preserve"> 0x0001</w:t>
      </w:r>
      <w:r>
        <w:rPr>
          <w:rFonts w:hint="eastAsia"/>
        </w:rPr>
        <w:t>。</w:t>
      </w:r>
    </w:p>
    <w:p w14:paraId="26B6A71D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i_board_id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板卡</w:t>
      </w:r>
      <w:r>
        <w:rPr>
          <w:rFonts w:hint="eastAsia"/>
        </w:rPr>
        <w:t xml:space="preserve"> ID</w:t>
      </w:r>
      <w:r>
        <w:rPr>
          <w:rFonts w:hint="eastAsia"/>
        </w:rPr>
        <w:t>，地址</w:t>
      </w:r>
      <w:r>
        <w:rPr>
          <w:rFonts w:hint="eastAsia"/>
        </w:rPr>
        <w:t xml:space="preserve"> 0x0002</w:t>
      </w:r>
      <w:r>
        <w:rPr>
          <w:rFonts w:hint="eastAsia"/>
        </w:rPr>
        <w:t>。</w:t>
      </w:r>
    </w:p>
    <w:p w14:paraId="4835CFAA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i_pcb_version</w:t>
      </w:r>
      <w:proofErr w:type="spellEnd"/>
      <w:r>
        <w:rPr>
          <w:rFonts w:hint="eastAsia"/>
        </w:rPr>
        <w:t xml:space="preserve">: PCB </w:t>
      </w:r>
      <w:r>
        <w:rPr>
          <w:rFonts w:hint="eastAsia"/>
        </w:rPr>
        <w:t>版本号，地址</w:t>
      </w:r>
      <w:r>
        <w:rPr>
          <w:rFonts w:hint="eastAsia"/>
        </w:rPr>
        <w:t xml:space="preserve"> 0x0003</w:t>
      </w:r>
      <w:r>
        <w:rPr>
          <w:rFonts w:hint="eastAsia"/>
        </w:rPr>
        <w:t>。</w:t>
      </w:r>
    </w:p>
    <w:p w14:paraId="536C7536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i_bom_id</w:t>
      </w:r>
      <w:proofErr w:type="spellEnd"/>
      <w:r>
        <w:rPr>
          <w:rFonts w:hint="eastAsia"/>
        </w:rPr>
        <w:t>: BOM ID</w:t>
      </w:r>
      <w:r>
        <w:rPr>
          <w:rFonts w:hint="eastAsia"/>
        </w:rPr>
        <w:t>，地址</w:t>
      </w:r>
      <w:r>
        <w:rPr>
          <w:rFonts w:hint="eastAsia"/>
        </w:rPr>
        <w:t xml:space="preserve"> 0x0004</w:t>
      </w:r>
      <w:r>
        <w:rPr>
          <w:rFonts w:hint="eastAsia"/>
        </w:rPr>
        <w:t>。</w:t>
      </w:r>
    </w:p>
    <w:p w14:paraId="02D98B43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i_cpld_version</w:t>
      </w:r>
      <w:proofErr w:type="spellEnd"/>
      <w:r>
        <w:rPr>
          <w:rFonts w:hint="eastAsia"/>
        </w:rPr>
        <w:t xml:space="preserve">: CPLD </w:t>
      </w:r>
      <w:r>
        <w:rPr>
          <w:rFonts w:hint="eastAsia"/>
        </w:rPr>
        <w:t>版本号，地址</w:t>
      </w:r>
      <w:r>
        <w:rPr>
          <w:rFonts w:hint="eastAsia"/>
        </w:rPr>
        <w:t xml:space="preserve"> 0x0005</w:t>
      </w:r>
      <w:r>
        <w:rPr>
          <w:rFonts w:hint="eastAsia"/>
        </w:rPr>
        <w:t>。</w:t>
      </w:r>
    </w:p>
    <w:p w14:paraId="6EC0395E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i_year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i_month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i_day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日期信息，分别对应地址</w:t>
      </w:r>
      <w:r>
        <w:rPr>
          <w:rFonts w:hint="eastAsia"/>
        </w:rPr>
        <w:t xml:space="preserve"> 0x0007</w:t>
      </w:r>
      <w:r>
        <w:rPr>
          <w:rFonts w:hint="eastAsia"/>
        </w:rPr>
        <w:t>、</w:t>
      </w:r>
      <w:r>
        <w:rPr>
          <w:rFonts w:hint="eastAsia"/>
        </w:rPr>
        <w:t xml:space="preserve">0x0008 </w:t>
      </w:r>
      <w:r>
        <w:rPr>
          <w:rFonts w:hint="eastAsia"/>
        </w:rPr>
        <w:t>和</w:t>
      </w:r>
      <w:r>
        <w:rPr>
          <w:rFonts w:hint="eastAsia"/>
        </w:rPr>
        <w:t xml:space="preserve"> 0x0009</w:t>
      </w:r>
      <w:r>
        <w:rPr>
          <w:rFonts w:hint="eastAsia"/>
        </w:rPr>
        <w:t>。</w:t>
      </w:r>
    </w:p>
    <w:p w14:paraId="5F65B58C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i_nc_pin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未连接引脚状态，地址</w:t>
      </w:r>
      <w:r>
        <w:rPr>
          <w:rFonts w:hint="eastAsia"/>
        </w:rPr>
        <w:t xml:space="preserve"> 0x000A</w:t>
      </w:r>
      <w:r>
        <w:rPr>
          <w:rFonts w:hint="eastAsia"/>
        </w:rPr>
        <w:t>。</w:t>
      </w:r>
    </w:p>
    <w:p w14:paraId="5BF2AA14" w14:textId="77777777" w:rsidR="003350E4" w:rsidRDefault="003350E4" w:rsidP="003350E4">
      <w:pPr>
        <w:pStyle w:val="a3"/>
      </w:pPr>
      <w:proofErr w:type="spellStart"/>
      <w:r>
        <w:rPr>
          <w:rFonts w:hint="eastAsia"/>
        </w:rPr>
        <w:t>i_cpld_compa_version</w:t>
      </w:r>
      <w:proofErr w:type="spellEnd"/>
      <w:r>
        <w:rPr>
          <w:rFonts w:hint="eastAsia"/>
        </w:rPr>
        <w:t xml:space="preserve">: CPLD </w:t>
      </w:r>
      <w:r>
        <w:rPr>
          <w:rFonts w:hint="eastAsia"/>
        </w:rPr>
        <w:t>兼容版本，地址</w:t>
      </w:r>
      <w:r>
        <w:rPr>
          <w:rFonts w:hint="eastAsia"/>
        </w:rPr>
        <w:t xml:space="preserve"> 0x000B</w:t>
      </w:r>
      <w:r>
        <w:rPr>
          <w:rFonts w:hint="eastAsia"/>
        </w:rPr>
        <w:t>。</w:t>
      </w:r>
    </w:p>
    <w:p w14:paraId="715B0779" w14:textId="0773A287" w:rsidR="005B505C" w:rsidRPr="005B505C" w:rsidRDefault="003350E4" w:rsidP="003350E4">
      <w:pPr>
        <w:pStyle w:val="a3"/>
      </w:pPr>
      <w:proofErr w:type="spellStart"/>
      <w:r>
        <w:rPr>
          <w:rFonts w:hint="eastAsia"/>
        </w:rPr>
        <w:t>i_cpld_debug_version</w:t>
      </w:r>
      <w:proofErr w:type="spellEnd"/>
      <w:r>
        <w:rPr>
          <w:rFonts w:hint="eastAsia"/>
        </w:rPr>
        <w:t xml:space="preserve">: CPLD </w:t>
      </w:r>
      <w:r>
        <w:rPr>
          <w:rFonts w:hint="eastAsia"/>
        </w:rPr>
        <w:t>调试版本，地址</w:t>
      </w:r>
      <w:r>
        <w:rPr>
          <w:rFonts w:hint="eastAsia"/>
        </w:rPr>
        <w:t xml:space="preserve"> 0x000C</w:t>
      </w:r>
      <w:r>
        <w:rPr>
          <w:rFonts w:hint="eastAsia"/>
        </w:rPr>
        <w:t>。</w:t>
      </w:r>
    </w:p>
    <w:p w14:paraId="3AE878EC" w14:textId="36E13545" w:rsidR="005B505C" w:rsidRDefault="00C77B83" w:rsidP="005B505C">
      <w:pPr>
        <w:pStyle w:val="4"/>
      </w:pPr>
      <w:r w:rsidRPr="005B505C">
        <w:t>bmc_cpld_i2c_ram</w:t>
      </w:r>
      <w:r w:rsidR="005B505C">
        <w:rPr>
          <w:rFonts w:hint="eastAsia"/>
        </w:rPr>
        <w:t>模块表项</w:t>
      </w:r>
      <w:r w:rsidR="005B505C">
        <w:rPr>
          <w:rFonts w:hint="eastAsia"/>
        </w:rPr>
        <w:t>/</w:t>
      </w:r>
      <w:r w:rsidR="005B505C">
        <w:rPr>
          <w:rFonts w:hint="eastAsia"/>
        </w:rPr>
        <w:t>寄存器设置（</w:t>
      </w:r>
      <w:r w:rsidR="005B505C">
        <w:rPr>
          <w:rFonts w:hint="eastAsia"/>
        </w:rPr>
        <w:t>Table/Register</w:t>
      </w:r>
      <w:r w:rsidR="005B505C">
        <w:rPr>
          <w:rFonts w:hint="eastAsia"/>
        </w:rPr>
        <w:t>）（可选）</w:t>
      </w:r>
    </w:p>
    <w:p w14:paraId="0373C10B" w14:textId="31560C5D" w:rsidR="005B505C" w:rsidRDefault="0075014F" w:rsidP="005B505C">
      <w:pPr>
        <w:pStyle w:val="4"/>
      </w:pPr>
      <w:r w:rsidRPr="005B505C">
        <w:t>bmc_cpld_i2c_ram</w:t>
      </w:r>
      <w:r w:rsidR="005B505C">
        <w:rPr>
          <w:rFonts w:hint="eastAsia"/>
        </w:rPr>
        <w:t>模块中</w:t>
      </w:r>
      <w:r w:rsidR="005B505C">
        <w:rPr>
          <w:rFonts w:hint="eastAsia"/>
        </w:rPr>
        <w:t>RAM</w:t>
      </w:r>
      <w:r w:rsidR="005B505C">
        <w:rPr>
          <w:rFonts w:hint="eastAsia"/>
        </w:rPr>
        <w:t>使用情况（</w:t>
      </w:r>
      <w:r w:rsidR="005B505C">
        <w:rPr>
          <w:rFonts w:hint="eastAsia"/>
        </w:rPr>
        <w:t>RAM Resource</w:t>
      </w:r>
      <w:r w:rsidR="005B505C">
        <w:rPr>
          <w:rFonts w:hint="eastAsia"/>
        </w:rPr>
        <w:t>）（可选）</w:t>
      </w:r>
    </w:p>
    <w:p w14:paraId="1F8797E6" w14:textId="74D55300" w:rsidR="005B505C" w:rsidRDefault="005B505C" w:rsidP="0075014F"/>
    <w:p w14:paraId="6BDE8F62" w14:textId="77777777" w:rsidR="00551D93" w:rsidRDefault="00551D93" w:rsidP="00551D93">
      <w:pPr>
        <w:pStyle w:val="1"/>
        <w:keepNext w:val="0"/>
        <w:widowControl w:val="0"/>
        <w:tabs>
          <w:tab w:val="left" w:pos="425"/>
          <w:tab w:val="left" w:pos="630"/>
        </w:tabs>
        <w:spacing w:line="240" w:lineRule="auto"/>
      </w:pPr>
      <w:bookmarkStart w:id="4" w:name="_Toc503520107"/>
      <w:bookmarkStart w:id="5" w:name="_Toc112038355"/>
      <w:bookmarkStart w:id="6" w:name="_Toc21138_WPSOffice_Level1"/>
      <w:bookmarkStart w:id="7" w:name="_Toc14495"/>
      <w:r>
        <w:rPr>
          <w:rFonts w:hint="eastAsia"/>
        </w:rPr>
        <w:t>框图介绍</w:t>
      </w:r>
      <w:bookmarkEnd w:id="4"/>
      <w:bookmarkEnd w:id="5"/>
      <w:bookmarkEnd w:id="6"/>
      <w:bookmarkEnd w:id="7"/>
    </w:p>
    <w:p w14:paraId="542F9E4F" w14:textId="77777777" w:rsidR="00551D93" w:rsidRDefault="00551D93" w:rsidP="00551D93">
      <w:pPr>
        <w:pStyle w:val="2"/>
        <w:keepNext w:val="0"/>
        <w:widowControl w:val="0"/>
        <w:tabs>
          <w:tab w:val="left" w:pos="774"/>
          <w:tab w:val="left" w:pos="1146"/>
        </w:tabs>
        <w:spacing w:line="240" w:lineRule="auto"/>
        <w:ind w:left="774" w:hanging="576"/>
      </w:pPr>
      <w:bookmarkStart w:id="8" w:name="_Toc20005_WPSOffice_Level2"/>
      <w:bookmarkStart w:id="9" w:name="_Toc503520108"/>
      <w:bookmarkStart w:id="10" w:name="_Toc26229"/>
      <w:r>
        <w:rPr>
          <w:rFonts w:hint="eastAsia"/>
        </w:rPr>
        <w:lastRenderedPageBreak/>
        <w:t>外围设备模块图</w:t>
      </w:r>
      <w:bookmarkEnd w:id="8"/>
      <w:bookmarkEnd w:id="9"/>
      <w:bookmarkEnd w:id="10"/>
    </w:p>
    <w:p w14:paraId="41D91258" w14:textId="77777777" w:rsidR="00551D93" w:rsidRDefault="00551D93" w:rsidP="00551D93">
      <w:pPr>
        <w:jc w:val="center"/>
      </w:pPr>
      <w:r>
        <w:object w:dxaOrig="8190" w:dyaOrig="10545" w14:anchorId="61542C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45pt;height:527.4pt" o:ole="">
            <v:imagedata r:id="rId7" o:title="" cropleft="23775f"/>
          </v:shape>
          <o:OLEObject Type="Embed" ProgID="Visio.Drawing.11" ShapeID="_x0000_i1025" DrawAspect="Content" ObjectID="_1824382627" r:id="rId8"/>
        </w:object>
      </w:r>
    </w:p>
    <w:p w14:paraId="3FA1850C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 xml:space="preserve">3 </w:t>
      </w:r>
      <w:r>
        <w:rPr>
          <w:rFonts w:eastAsiaTheme="minorEastAsia"/>
        </w:rPr>
        <w:t>主板</w:t>
      </w:r>
      <w:r>
        <w:rPr>
          <w:rFonts w:eastAsiaTheme="minorEastAsia"/>
        </w:rPr>
        <w:t>CPLD</w:t>
      </w:r>
      <w:r>
        <w:rPr>
          <w:rFonts w:eastAsiaTheme="minorEastAsia"/>
        </w:rPr>
        <w:t>总线框图</w:t>
      </w:r>
    </w:p>
    <w:p w14:paraId="3279F759" w14:textId="77777777" w:rsidR="00551D93" w:rsidRDefault="00551D93" w:rsidP="00551D93">
      <w:pPr>
        <w:widowControl/>
        <w:spacing w:line="240" w:lineRule="auto"/>
      </w:pPr>
    </w:p>
    <w:p w14:paraId="0C12F0F2" w14:textId="77777777" w:rsidR="00551D93" w:rsidRDefault="00551D93" w:rsidP="00551D93">
      <w:pPr>
        <w:widowControl/>
        <w:spacing w:line="240" w:lineRule="auto"/>
        <w:rPr>
          <w:b/>
          <w:bCs/>
          <w:kern w:val="24"/>
          <w:sz w:val="24"/>
          <w:szCs w:val="32"/>
        </w:rPr>
      </w:pPr>
      <w:r>
        <w:br w:type="page"/>
      </w:r>
    </w:p>
    <w:p w14:paraId="4DB21EB3" w14:textId="77777777" w:rsidR="00551D93" w:rsidRDefault="00551D93" w:rsidP="00551D93">
      <w:pPr>
        <w:pStyle w:val="2"/>
        <w:keepNext w:val="0"/>
        <w:widowControl w:val="0"/>
        <w:tabs>
          <w:tab w:val="left" w:pos="774"/>
          <w:tab w:val="left" w:pos="1146"/>
        </w:tabs>
        <w:spacing w:line="240" w:lineRule="auto"/>
        <w:ind w:left="774" w:hanging="576"/>
      </w:pPr>
      <w:bookmarkStart w:id="11" w:name="_Toc9281"/>
      <w:r>
        <w:rPr>
          <w:rFonts w:hint="eastAsia"/>
        </w:rPr>
        <w:lastRenderedPageBreak/>
        <w:t>内部功能模块图</w:t>
      </w:r>
      <w:bookmarkEnd w:id="11"/>
    </w:p>
    <w:p w14:paraId="38EA7F46" w14:textId="77777777" w:rsidR="00445FF0" w:rsidRDefault="00551D93" w:rsidP="00551D93">
      <w:pPr>
        <w:jc w:val="center"/>
      </w:pPr>
      <w:r>
        <w:object w:dxaOrig="8325" w:dyaOrig="5385" w14:anchorId="752A91A3">
          <v:shape id="_x0000_i1026" type="#_x0000_t75" style="width:416.1pt;height:269.45pt" o:ole="">
            <v:imagedata r:id="rId9" o:title=""/>
          </v:shape>
          <o:OLEObject Type="Embed" ProgID="Visio.Drawing.11" ShapeID="_x0000_i1026" DrawAspect="Content" ObjectID="_1824382628" r:id="rId10"/>
        </w:object>
      </w:r>
    </w:p>
    <w:p w14:paraId="45508800" w14:textId="17218151" w:rsidR="00551D93" w:rsidRDefault="00551D93" w:rsidP="00551D93">
      <w:pPr>
        <w:jc w:val="center"/>
      </w:pPr>
      <w:r>
        <w:rPr>
          <w:rFonts w:eastAsiaTheme="minorEastAsia"/>
        </w:rPr>
        <w:t>图</w:t>
      </w:r>
      <w:r>
        <w:rPr>
          <w:rFonts w:eastAsiaTheme="minorEastAsia"/>
        </w:rPr>
        <w:t xml:space="preserve">4 </w:t>
      </w:r>
      <w:r>
        <w:rPr>
          <w:rFonts w:eastAsiaTheme="minorEastAsia"/>
        </w:rPr>
        <w:t>内部模块框图</w:t>
      </w:r>
    </w:p>
    <w:p w14:paraId="3D7E5313" w14:textId="77777777" w:rsidR="00551D93" w:rsidRDefault="00551D93" w:rsidP="00551D93">
      <w:pPr>
        <w:pStyle w:val="2"/>
        <w:numPr>
          <w:ilvl w:val="1"/>
          <w:numId w:val="0"/>
        </w:numPr>
      </w:pPr>
      <w:bookmarkStart w:id="12" w:name="_Toc6365"/>
      <w:r>
        <w:rPr>
          <w:rFonts w:hint="eastAsia"/>
        </w:rPr>
        <w:t xml:space="preserve">4.3 </w:t>
      </w:r>
      <w:r>
        <w:rPr>
          <w:rFonts w:hint="eastAsia"/>
        </w:rPr>
        <w:t>模块介绍</w:t>
      </w:r>
      <w:bookmarkEnd w:id="12"/>
    </w:p>
    <w:p w14:paraId="3245C909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13" w:name="_Toc25917"/>
      <w:bookmarkStart w:id="14" w:name="_GoBack"/>
      <w:bookmarkEnd w:id="14"/>
      <w:r>
        <w:rPr>
          <w:rFonts w:hint="eastAsia"/>
        </w:rPr>
        <w:t>4.3.1</w:t>
      </w:r>
      <w:r>
        <w:t xml:space="preserve"> AS03MB03_TOP</w:t>
      </w:r>
      <w:r>
        <w:rPr>
          <w:rFonts w:hint="eastAsia"/>
        </w:rPr>
        <w:t>模块</w:t>
      </w:r>
      <w:bookmarkEnd w:id="13"/>
    </w:p>
    <w:p w14:paraId="3A3E1C89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对调用的模块进行实例化，对输入信号进行预处理（去抖、延时等），对输出</w:t>
      </w:r>
      <w:r>
        <w:rPr>
          <w:rFonts w:eastAsiaTheme="minorEastAsia"/>
        </w:rPr>
        <w:t xml:space="preserve">pin </w:t>
      </w:r>
      <w:r>
        <w:rPr>
          <w:rFonts w:eastAsiaTheme="minorEastAsia"/>
        </w:rPr>
        <w:t>进行组合条件判</w:t>
      </w:r>
      <w:r>
        <w:rPr>
          <w:rFonts w:eastAsiaTheme="minorEastAsia"/>
        </w:rPr>
        <w:lastRenderedPageBreak/>
        <w:t>断、赋值等。</w:t>
      </w:r>
    </w:p>
    <w:p w14:paraId="7BD98B6F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嵌入</w:t>
      </w:r>
      <w:r>
        <w:rPr>
          <w:rFonts w:eastAsiaTheme="minorEastAsia"/>
        </w:rPr>
        <w:t>模块</w:t>
      </w:r>
      <w:r>
        <w:rPr>
          <w:rFonts w:eastAsiaTheme="minorEastAsia" w:hint="eastAsia"/>
        </w:rPr>
        <w:t>包含：</w:t>
      </w:r>
    </w:p>
    <w:p w14:paraId="63C70F18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时钟模块（</w:t>
      </w:r>
      <w:r>
        <w:rPr>
          <w:rFonts w:ascii="Arial" w:hAnsi="Arial"/>
        </w:rPr>
        <w:fldChar w:fldCharType="begin"/>
      </w:r>
      <w:r>
        <w:instrText xml:space="preserve"> HYPERLINK \l "_4.3.2_</w:instrText>
      </w:r>
      <w:r>
        <w:instrText>时钟模块</w:instrText>
      </w:r>
      <w:r>
        <w:instrText xml:space="preserve">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pll_i25M_o50M_o25M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 w:hint="eastAsia"/>
        </w:rPr>
        <w:t>，</w:t>
      </w:r>
      <w:r>
        <w:rPr>
          <w:rFonts w:ascii="Arial" w:hAnsi="Arial"/>
        </w:rPr>
        <w:fldChar w:fldCharType="begin"/>
      </w:r>
      <w:r>
        <w:instrText xml:space="preserve"> HYPERLINK \l "_4.3.2_</w:instrText>
      </w:r>
      <w:r>
        <w:instrText>时钟模块</w:instrText>
      </w:r>
      <w:r>
        <w:instrText xml:space="preserve">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timer_gen_50mhz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669AE99A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模块（</w:t>
      </w:r>
      <w:r>
        <w:rPr>
          <w:rFonts w:ascii="Arial" w:hAnsi="Arial"/>
        </w:rPr>
        <w:fldChar w:fldCharType="begin"/>
      </w:r>
      <w:r>
        <w:instrText xml:space="preserve"> HYPERLINK \l "_4.3.3_I2C</w:instrText>
      </w:r>
      <w:r>
        <w:instrText>模块</w:instrText>
      </w:r>
      <w:r>
        <w:instrText xml:space="preserve">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bmc_cpld_i2c_ram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/>
        </w:rPr>
        <w:t>，</w:t>
      </w:r>
      <w:r>
        <w:rPr>
          <w:rFonts w:ascii="Arial" w:hAnsi="Arial"/>
        </w:rPr>
        <w:fldChar w:fldCharType="begin"/>
      </w:r>
      <w:r>
        <w:instrText xml:space="preserve"> HYPERLINK \l "_4.3.3_I2C</w:instrText>
      </w:r>
      <w:r>
        <w:instrText>模块</w:instrText>
      </w:r>
      <w:r>
        <w:instrText xml:space="preserve">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i2c_slave_bmc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/>
        </w:rPr>
        <w:t>，</w:t>
      </w:r>
      <w:r>
        <w:rPr>
          <w:rFonts w:ascii="Arial" w:hAnsi="Arial"/>
        </w:rPr>
        <w:fldChar w:fldCharType="begin"/>
      </w:r>
      <w:r>
        <w:instrText xml:space="preserve"> HYPERLINK \l "_4.3.3_I2C</w:instrText>
      </w:r>
      <w:r>
        <w:instrText>模块</w:instrText>
      </w:r>
      <w:r>
        <w:instrText xml:space="preserve">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i2c_slave_basic0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 w:hint="eastAsia"/>
        </w:rPr>
        <w:t>，</w:t>
      </w:r>
      <w:r>
        <w:rPr>
          <w:rFonts w:ascii="Arial" w:hAnsi="Arial"/>
        </w:rPr>
        <w:fldChar w:fldCharType="begin"/>
      </w:r>
      <w:r>
        <w:instrText xml:space="preserve"> HYPERLINK \l "_4.3.3_I2C</w:instrText>
      </w:r>
      <w:r>
        <w:instrText>模块</w:instrText>
      </w:r>
      <w:r>
        <w:instrText xml:space="preserve">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I2C_UPDATE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 w:hint="eastAsia"/>
        </w:rPr>
        <w:t>）；</w:t>
      </w:r>
    </w:p>
    <w:p w14:paraId="6000A9A3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电源</w:t>
      </w:r>
      <w:r>
        <w:rPr>
          <w:rFonts w:eastAsiaTheme="minorEastAsia"/>
        </w:rPr>
        <w:t>控制</w:t>
      </w:r>
      <w:r>
        <w:rPr>
          <w:rFonts w:eastAsiaTheme="minorEastAsia" w:hint="eastAsia"/>
        </w:rPr>
        <w:t>模块</w:t>
      </w:r>
      <w:r>
        <w:rPr>
          <w:rFonts w:eastAsiaTheme="minorEastAsia"/>
        </w:rPr>
        <w:t>（</w:t>
      </w:r>
      <w:hyperlink w:anchor="_4.3.4_电源控制模块" w:history="1">
        <w:r>
          <w:rPr>
            <w:rStyle w:val="aff"/>
            <w:rFonts w:eastAsiaTheme="minorEastAsia"/>
          </w:rPr>
          <w:t>pwrseq_master</w:t>
        </w:r>
      </w:hyperlink>
      <w:r>
        <w:rPr>
          <w:rFonts w:eastAsiaTheme="minorEastAsia" w:hint="eastAsia"/>
        </w:rPr>
        <w:t>，</w:t>
      </w:r>
      <w:r>
        <w:rPr>
          <w:rFonts w:ascii="Arial" w:hAnsi="Arial"/>
        </w:rPr>
        <w:fldChar w:fldCharType="begin"/>
      </w:r>
      <w:r>
        <w:instrText xml:space="preserve"> HYPERLINK \l "_4.3.4_</w:instrText>
      </w:r>
      <w:r>
        <w:instrText>电源控制模块</w:instrText>
      </w:r>
      <w:r>
        <w:instrText xml:space="preserve">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pwrseq_slave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1478B340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错误码生成</w:t>
      </w:r>
      <w:r>
        <w:rPr>
          <w:rFonts w:eastAsiaTheme="minorEastAsia"/>
        </w:rPr>
        <w:t>模块（</w:t>
      </w:r>
      <w:hyperlink w:anchor="_4.3.5_电源精确告警模块" w:history="1">
        <w:r>
          <w:rPr>
            <w:rStyle w:val="aff"/>
            <w:rFonts w:eastAsiaTheme="minorEastAsia"/>
          </w:rPr>
          <w:t>ERROR_CODE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75815A57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复位模块</w:t>
      </w:r>
      <w:r>
        <w:rPr>
          <w:rFonts w:eastAsiaTheme="minorEastAsia"/>
        </w:rPr>
        <w:t>（</w:t>
      </w:r>
      <w:hyperlink w:anchor="_4.3.6_复位模块" w:history="1">
        <w:r>
          <w:rPr>
            <w:rStyle w:val="aff"/>
            <w:rFonts w:eastAsiaTheme="minorEastAsia"/>
            <w:szCs w:val="21"/>
          </w:rPr>
          <w:t>pon_reset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7E73AF5E" w14:textId="77777777" w:rsidR="00551D93" w:rsidRDefault="00551D93" w:rsidP="00551D93">
      <w:pPr>
        <w:ind w:firstLine="420"/>
        <w:rPr>
          <w:rFonts w:eastAsiaTheme="minorEastAsia"/>
        </w:rPr>
      </w:pPr>
      <w:r>
        <w:t>CPU</w:t>
      </w:r>
      <w:r>
        <w:rPr>
          <w:rFonts w:hint="eastAsia"/>
        </w:rPr>
        <w:t>监控模块（</w:t>
      </w:r>
      <w:r>
        <w:fldChar w:fldCharType="begin"/>
      </w:r>
      <w:r>
        <w:instrText xml:space="preserve"> HYPERLINK \l "_4.3.7_CPU</w:instrText>
      </w:r>
      <w:r>
        <w:instrText>监控模块</w:instrText>
      </w:r>
      <w:r>
        <w:instrText xml:space="preserve">" </w:instrText>
      </w:r>
      <w:r>
        <w:fldChar w:fldCharType="separate"/>
      </w:r>
      <w:r>
        <w:rPr>
          <w:rStyle w:val="aff"/>
        </w:rPr>
        <w:t>cpu_thermtrip</w:t>
      </w:r>
      <w:r>
        <w:rPr>
          <w:rStyle w:val="aff"/>
        </w:rPr>
        <w:fldChar w:fldCharType="end"/>
      </w:r>
      <w:r>
        <w:rPr>
          <w:rFonts w:hint="eastAsia"/>
        </w:rPr>
        <w:t>）；</w:t>
      </w:r>
    </w:p>
    <w:p w14:paraId="371B9B6A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内存状态</w:t>
      </w:r>
      <w:r>
        <w:rPr>
          <w:rFonts w:eastAsiaTheme="minorEastAsia"/>
        </w:rPr>
        <w:t>模块（</w:t>
      </w:r>
      <w:hyperlink w:anchor="_4.3.10_dimm_fail_event模块" w:history="1">
        <w:r>
          <w:rPr>
            <w:rStyle w:val="aff"/>
          </w:rPr>
          <w:t>dimm_fail_event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39260B7F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电源按钮</w:t>
      </w:r>
      <w:r>
        <w:rPr>
          <w:rFonts w:eastAsiaTheme="minorEastAsia"/>
        </w:rPr>
        <w:t>处理模块（</w:t>
      </w:r>
      <w:hyperlink w:anchor="_4.3.11_power_button模块" w:history="1">
        <w:r>
          <w:rPr>
            <w:rStyle w:val="aff"/>
          </w:rPr>
          <w:t>power_button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0393E6C0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边沿</w:t>
      </w:r>
      <w:r>
        <w:rPr>
          <w:rFonts w:eastAsiaTheme="minorEastAsia"/>
        </w:rPr>
        <w:t>信号</w:t>
      </w:r>
      <w:r>
        <w:rPr>
          <w:rFonts w:eastAsiaTheme="minorEastAsia" w:hint="eastAsia"/>
        </w:rPr>
        <w:t>延迟</w:t>
      </w:r>
      <w:r>
        <w:rPr>
          <w:rFonts w:eastAsiaTheme="minorEastAsia"/>
        </w:rPr>
        <w:t>模块</w:t>
      </w:r>
      <w:r>
        <w:rPr>
          <w:rFonts w:eastAsiaTheme="minorEastAsia" w:hint="eastAsia"/>
        </w:rPr>
        <w:t>（</w:t>
      </w:r>
      <w:hyperlink w:anchor="_4.3.12_edge_delay模块" w:history="1">
        <w:r>
          <w:rPr>
            <w:rStyle w:val="aff"/>
          </w:rPr>
          <w:t>edge_delay</w:t>
        </w:r>
      </w:hyperlink>
      <w:r>
        <w:rPr>
          <w:rFonts w:eastAsiaTheme="minorEastAsia" w:hint="eastAsia"/>
        </w:rPr>
        <w:t>）；</w:t>
      </w:r>
    </w:p>
    <w:p w14:paraId="5C07FE88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边沿监测模块</w:t>
      </w:r>
      <w:r>
        <w:rPr>
          <w:rFonts w:eastAsiaTheme="minorEastAsia"/>
        </w:rPr>
        <w:t>（</w:t>
      </w:r>
      <w:hyperlink w:anchor="_4.3.13_edge_detect模块" w:history="1">
        <w:r>
          <w:rPr>
            <w:rStyle w:val="aff"/>
            <w:rFonts w:eastAsiaTheme="minorEastAsia"/>
          </w:rPr>
          <w:t>edge_detect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39BC9CBF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CMOS</w:t>
      </w:r>
      <w:r>
        <w:rPr>
          <w:rFonts w:eastAsiaTheme="minorEastAsia" w:hint="eastAsia"/>
        </w:rPr>
        <w:t>清除动作模块（</w:t>
      </w:r>
      <w:hyperlink w:anchor="_4.3.14_cmos_clear模块" w:history="1">
        <w:r>
          <w:rPr>
            <w:rStyle w:val="aff"/>
            <w:rFonts w:eastAsiaTheme="minorEastAsia"/>
          </w:rPr>
          <w:t>cmos_clear</w:t>
        </w:r>
      </w:hyperlink>
      <w:r>
        <w:rPr>
          <w:rFonts w:eastAsiaTheme="minorEastAsia" w:hint="eastAsia"/>
        </w:rPr>
        <w:t>）；</w:t>
      </w:r>
    </w:p>
    <w:p w14:paraId="13D61019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NMI</w:t>
      </w:r>
      <w:r>
        <w:rPr>
          <w:rFonts w:eastAsiaTheme="minorEastAsia" w:hint="eastAsia"/>
        </w:rPr>
        <w:t>中断清除模块（</w:t>
      </w:r>
      <w:r>
        <w:fldChar w:fldCharType="begin"/>
      </w:r>
      <w:r>
        <w:instrText xml:space="preserve"> HYPERLINK \l "_4.3.15_nmi_clear</w:instrText>
      </w:r>
      <w:r>
        <w:instrText>模块</w:instrText>
      </w:r>
      <w:r>
        <w:instrText xml:space="preserve">" </w:instrText>
      </w:r>
      <w:r>
        <w:fldChar w:fldCharType="separate"/>
      </w:r>
      <w:r>
        <w:rPr>
          <w:rStyle w:val="aff"/>
        </w:rPr>
        <w:t>nmi_clear</w:t>
      </w:r>
      <w:r>
        <w:rPr>
          <w:rStyle w:val="aff"/>
        </w:rPr>
        <w:fldChar w:fldCharType="end"/>
      </w:r>
      <w:r>
        <w:rPr>
          <w:rFonts w:eastAsiaTheme="minorEastAsia" w:hint="eastAsia"/>
        </w:rPr>
        <w:t>）；</w:t>
      </w:r>
    </w:p>
    <w:p w14:paraId="16345837" w14:textId="77777777" w:rsidR="00551D93" w:rsidRDefault="00551D93" w:rsidP="00551D93">
      <w:pPr>
        <w:ind w:firstLine="420"/>
      </w:pPr>
      <w:r>
        <w:rPr>
          <w:rFonts w:hint="eastAsia"/>
        </w:rPr>
        <w:t>错误</w:t>
      </w:r>
      <w:r>
        <w:t>监测</w:t>
      </w:r>
      <w:r>
        <w:rPr>
          <w:rFonts w:hint="eastAsia"/>
        </w:rPr>
        <w:t>模块（</w:t>
      </w:r>
      <w:hyperlink w:anchor="_4.3.16_fault_detectB_chklive模块" w:history="1">
        <w:r>
          <w:rPr>
            <w:rStyle w:val="aff"/>
          </w:rPr>
          <w:t>fault_detectB_chklive</w:t>
        </w:r>
      </w:hyperlink>
      <w:r>
        <w:rPr>
          <w:rFonts w:hint="eastAsia"/>
        </w:rPr>
        <w:t>）；</w:t>
      </w:r>
    </w:p>
    <w:p w14:paraId="7128F43E" w14:textId="77777777" w:rsidR="00551D93" w:rsidRDefault="00551D93" w:rsidP="00551D93">
      <w:pPr>
        <w:ind w:firstLine="420"/>
      </w:pPr>
      <w:r>
        <w:rPr>
          <w:rFonts w:eastAsiaTheme="minorEastAsia"/>
        </w:rPr>
        <w:t>看门狗模</w:t>
      </w:r>
      <w:r>
        <w:rPr>
          <w:rFonts w:eastAsiaTheme="minorEastAsia" w:hint="eastAsia"/>
        </w:rPr>
        <w:t>块</w:t>
      </w:r>
      <w:r>
        <w:rPr>
          <w:rFonts w:asciiTheme="minorEastAsia" w:eastAsiaTheme="minorEastAsia" w:hAnsiTheme="minorEastAsia" w:hint="eastAsia"/>
        </w:rPr>
        <w:t>（</w:t>
      </w:r>
      <w:hyperlink w:anchor="_4.3.17_WDT模块" w:history="1">
        <w:r>
          <w:rPr>
            <w:rStyle w:val="aff"/>
            <w:rFonts w:asciiTheme="minorEastAsia" w:eastAsiaTheme="minorEastAsia" w:hAnsiTheme="minorEastAsia"/>
          </w:rPr>
          <w:t>WDT</w:t>
        </w:r>
      </w:hyperlink>
      <w:r>
        <w:rPr>
          <w:rFonts w:asciiTheme="minorEastAsia" w:eastAsiaTheme="minorEastAsia" w:hAnsiTheme="minorEastAsia" w:hint="eastAsia"/>
        </w:rPr>
        <w:t>）</w:t>
      </w:r>
      <w:r>
        <w:rPr>
          <w:rFonts w:hint="eastAsia"/>
        </w:rPr>
        <w:t>；</w:t>
      </w:r>
    </w:p>
    <w:p w14:paraId="4B2EEC8D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滤波模块（</w:t>
      </w:r>
      <w:hyperlink w:anchor="_4.3.18_PGM_Debounce模块" w:history="1">
        <w:r>
          <w:rPr>
            <w:rStyle w:val="aff"/>
            <w:rFonts w:eastAsiaTheme="minorEastAsia" w:hint="eastAsia"/>
          </w:rPr>
          <w:t>PGM_Debounce</w:t>
        </w:r>
      </w:hyperlink>
      <w:r>
        <w:rPr>
          <w:rFonts w:eastAsiaTheme="minorEastAsia" w:hint="eastAsia"/>
        </w:rPr>
        <w:t>）；</w:t>
      </w:r>
    </w:p>
    <w:p w14:paraId="6235CB24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SGPIO</w:t>
      </w:r>
      <w:r>
        <w:rPr>
          <w:rFonts w:eastAsiaTheme="minorEastAsia" w:hint="eastAsia"/>
        </w:rPr>
        <w:t>模块</w:t>
      </w:r>
      <w:r>
        <w:rPr>
          <w:rFonts w:eastAsiaTheme="minorEastAsia"/>
        </w:rPr>
        <w:t>（</w:t>
      </w:r>
      <w:hyperlink w:anchor="_4.3.17_SGPIO" w:history="1">
        <w:r>
          <w:rPr>
            <w:rStyle w:val="aff"/>
            <w:rFonts w:eastAsiaTheme="minorEastAsia"/>
          </w:rPr>
          <w:t>s2p_master</w:t>
        </w:r>
      </w:hyperlink>
      <w:r>
        <w:rPr>
          <w:rFonts w:eastAsiaTheme="minorEastAsia" w:hint="eastAsia"/>
        </w:rPr>
        <w:t>，</w:t>
      </w:r>
      <w:r>
        <w:rPr>
          <w:rFonts w:ascii="Arial" w:hAnsi="Arial"/>
        </w:rPr>
        <w:fldChar w:fldCharType="begin"/>
      </w:r>
      <w:r>
        <w:instrText xml:space="preserve"> HYPERLINK \l "_4.3.17_SGPIO"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p2s_slave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44BF0FD3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升级</w:t>
      </w:r>
      <w:r>
        <w:rPr>
          <w:rFonts w:eastAsiaTheme="minorEastAsia"/>
        </w:rPr>
        <w:t>模块（</w:t>
      </w:r>
      <w:hyperlink w:anchor="_4.3.14_CPLD升级模块" w:history="1">
        <w:r>
          <w:rPr>
            <w:rStyle w:val="aff"/>
            <w:rFonts w:eastAsiaTheme="minorEastAsia"/>
          </w:rPr>
          <w:t>hitless</w:t>
        </w:r>
      </w:hyperlink>
      <w:r>
        <w:rPr>
          <w:rFonts w:eastAsiaTheme="minorEastAsia" w:hint="eastAsia"/>
        </w:rPr>
        <w:t>，</w:t>
      </w:r>
      <w:r>
        <w:rPr>
          <w:rFonts w:ascii="Arial" w:hAnsi="Arial"/>
        </w:rPr>
        <w:fldChar w:fldCharType="begin"/>
      </w:r>
      <w:r>
        <w:instrText xml:space="preserve"> HYPERLINK \l "_4.3.14_CPLD</w:instrText>
      </w:r>
      <w:r>
        <w:instrText>升级模块</w:instrText>
      </w:r>
      <w:r>
        <w:instrText xml:space="preserve">" </w:instrText>
      </w:r>
      <w:r>
        <w:rPr>
          <w:rFonts w:ascii="Arial" w:hAnsi="Arial"/>
        </w:rPr>
        <w:fldChar w:fldCharType="separate"/>
      </w:r>
      <w:r>
        <w:rPr>
          <w:rStyle w:val="aff"/>
          <w:rFonts w:eastAsiaTheme="minorEastAsia"/>
        </w:rPr>
        <w:t>MESSAGE_CONTROL</w:t>
      </w:r>
      <w:r>
        <w:rPr>
          <w:rStyle w:val="aff"/>
          <w:rFonts w:eastAsiaTheme="minorEastAsia"/>
        </w:rPr>
        <w:fldChar w:fldCharType="end"/>
      </w:r>
      <w:r>
        <w:rPr>
          <w:rFonts w:eastAsiaTheme="minorEastAsia"/>
        </w:rPr>
        <w:t>）</w:t>
      </w:r>
    </w:p>
    <w:p w14:paraId="70CEF322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15" w:name="_4.3.2_时钟模块"/>
      <w:bookmarkStart w:id="16" w:name="_Toc503520110"/>
      <w:bookmarkStart w:id="17" w:name="_Toc9462"/>
      <w:bookmarkEnd w:id="15"/>
      <w:r>
        <w:rPr>
          <w:rFonts w:hint="eastAsia"/>
        </w:rPr>
        <w:t>4.3.2</w:t>
      </w:r>
      <w:r>
        <w:t xml:space="preserve"> </w:t>
      </w:r>
      <w:r>
        <w:rPr>
          <w:rFonts w:hint="eastAsia"/>
        </w:rPr>
        <w:t>时钟模块</w:t>
      </w:r>
      <w:bookmarkEnd w:id="16"/>
      <w:bookmarkEnd w:id="17"/>
    </w:p>
    <w:p w14:paraId="4E524541" w14:textId="77777777" w:rsidR="00551D93" w:rsidRDefault="00551D93" w:rsidP="00551D93">
      <w:r>
        <w:tab/>
      </w:r>
      <w:r>
        <w:rPr>
          <w:rFonts w:hint="eastAsia"/>
        </w:rPr>
        <w:t>以下</w:t>
      </w:r>
      <w:r>
        <w:t>说明</w:t>
      </w:r>
      <w:r>
        <w:rPr>
          <w:rFonts w:eastAsiaTheme="minorEastAsia"/>
          <w:b/>
        </w:rPr>
        <w:t>pll_i25M_o50M_o25M</w:t>
      </w:r>
      <w:r>
        <w:rPr>
          <w:rFonts w:eastAsiaTheme="minorEastAsia" w:hint="eastAsia"/>
          <w:b/>
        </w:rPr>
        <w:t>、</w:t>
      </w:r>
      <w:r>
        <w:rPr>
          <w:rFonts w:eastAsiaTheme="minorEastAsia"/>
          <w:b/>
          <w:szCs w:val="21"/>
        </w:rPr>
        <w:t>timer_gen_50mhz</w:t>
      </w:r>
      <w:r>
        <w:rPr>
          <w:rFonts w:eastAsiaTheme="minorEastAsia" w:hint="eastAsia"/>
          <w:szCs w:val="21"/>
        </w:rPr>
        <w:t>。</w:t>
      </w:r>
    </w:p>
    <w:p w14:paraId="4537A9A7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全局时钟使用本地</w:t>
      </w:r>
      <w:r>
        <w:rPr>
          <w:rFonts w:eastAsiaTheme="minorEastAsia"/>
        </w:rPr>
        <w:t>25M</w:t>
      </w:r>
      <w:r>
        <w:rPr>
          <w:rFonts w:eastAsiaTheme="minorEastAsia"/>
        </w:rPr>
        <w:t>倍频，调用</w:t>
      </w:r>
      <w:r>
        <w:rPr>
          <w:rFonts w:eastAsiaTheme="minorEastAsia"/>
        </w:rPr>
        <w:t>CPL</w:t>
      </w:r>
      <w:r>
        <w:rPr>
          <w:rFonts w:eastAsiaTheme="minorEastAsia"/>
        </w:rPr>
        <w:t>内置</w:t>
      </w:r>
      <w:r>
        <w:rPr>
          <w:rFonts w:eastAsiaTheme="minorEastAsia"/>
        </w:rPr>
        <w:t>PLL</w:t>
      </w:r>
      <w:r>
        <w:rPr>
          <w:rFonts w:eastAsiaTheme="minorEastAsia"/>
        </w:rPr>
        <w:t>模块，生成</w:t>
      </w:r>
      <w:r>
        <w:rPr>
          <w:rFonts w:eastAsiaTheme="minorEastAsia"/>
        </w:rPr>
        <w:t>50M</w:t>
      </w:r>
      <w:r>
        <w:rPr>
          <w:rFonts w:eastAsiaTheme="minorEastAsia"/>
        </w:rPr>
        <w:t>内部全局时钟。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76"/>
      </w:tblGrid>
      <w:tr w:rsidR="00551D93" w14:paraId="1CD81234" w14:textId="77777777" w:rsidTr="00551D93">
        <w:tc>
          <w:tcPr>
            <w:tcW w:w="8296" w:type="dxa"/>
          </w:tcPr>
          <w:p w14:paraId="037439BF" w14:textId="77777777" w:rsidR="00551D93" w:rsidRDefault="00551D93" w:rsidP="00551D93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11A8A5B1" wp14:editId="0DE9448E">
                  <wp:extent cx="5177155" cy="763905"/>
                  <wp:effectExtent l="0" t="0" r="444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081" cy="76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F291D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pll_i25M_o50M_o25M</w:t>
      </w:r>
      <w:r>
        <w:rPr>
          <w:rFonts w:eastAsiaTheme="minorEastAsia"/>
        </w:rPr>
        <w:t>模块是</w:t>
      </w:r>
      <w:r>
        <w:rPr>
          <w:rFonts w:eastAsiaTheme="minorEastAsia"/>
        </w:rPr>
        <w:t>Lattice IP</w:t>
      </w:r>
      <w:r>
        <w:rPr>
          <w:rFonts w:eastAsiaTheme="minorEastAsia"/>
        </w:rPr>
        <w:t>，通过</w:t>
      </w:r>
      <w:r>
        <w:rPr>
          <w:rFonts w:eastAsiaTheme="minorEastAsia"/>
        </w:rPr>
        <w:t>PLL</w:t>
      </w:r>
      <w:r>
        <w:rPr>
          <w:rFonts w:eastAsiaTheme="minorEastAsia"/>
        </w:rPr>
        <w:t>方式将输入时钟倍频为</w:t>
      </w:r>
      <w:r>
        <w:rPr>
          <w:rFonts w:eastAsiaTheme="minorEastAsia"/>
        </w:rPr>
        <w:t>25MHz</w:t>
      </w:r>
      <w:r>
        <w:rPr>
          <w:rFonts w:eastAsiaTheme="minorEastAsia"/>
        </w:rPr>
        <w:t>和</w:t>
      </w:r>
      <w:r>
        <w:rPr>
          <w:rFonts w:eastAsiaTheme="minorEastAsia"/>
        </w:rPr>
        <w:t>50MHz</w:t>
      </w:r>
      <w:r>
        <w:rPr>
          <w:rFonts w:eastAsiaTheme="minorEastAsia"/>
        </w:rPr>
        <w:t>工作时钟</w:t>
      </w:r>
      <w:r>
        <w:rPr>
          <w:rFonts w:eastAsiaTheme="minorEastAsia"/>
        </w:rPr>
        <w:lastRenderedPageBreak/>
        <w:t>输出，并同步输出</w:t>
      </w:r>
      <w:r>
        <w:rPr>
          <w:rFonts w:eastAsiaTheme="minorEastAsia"/>
        </w:rPr>
        <w:t>PLL</w:t>
      </w:r>
      <w:r>
        <w:rPr>
          <w:rFonts w:eastAsiaTheme="minorEastAsia"/>
        </w:rPr>
        <w:t>锁定状态信号，用于</w:t>
      </w:r>
      <w:r>
        <w:rPr>
          <w:rFonts w:eastAsiaTheme="minorEastAsia"/>
        </w:rPr>
        <w:t>CPLD</w:t>
      </w:r>
      <w:r>
        <w:rPr>
          <w:rFonts w:eastAsiaTheme="minorEastAsia"/>
        </w:rPr>
        <w:t>逻辑复位。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4AD446E6" w14:textId="77777777" w:rsidTr="00551D93">
        <w:tc>
          <w:tcPr>
            <w:tcW w:w="8296" w:type="dxa"/>
          </w:tcPr>
          <w:p w14:paraId="1A18F74F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48F7B97A" wp14:editId="62935882">
                  <wp:extent cx="4790440" cy="339661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958" cy="339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0BE0B" w14:textId="77777777" w:rsidR="00551D93" w:rsidRDefault="00551D93" w:rsidP="00551D93">
      <w:pPr>
        <w:ind w:firstLine="420"/>
        <w:jc w:val="center"/>
        <w:rPr>
          <w:rFonts w:eastAsiaTheme="minorEastAsia"/>
        </w:rPr>
      </w:pPr>
      <w:bookmarkStart w:id="18" w:name="_Toc52183559"/>
      <w:r>
        <w:rPr>
          <w:rFonts w:eastAsiaTheme="minorEastAsia"/>
        </w:rPr>
        <w:t>图</w:t>
      </w:r>
      <w:r>
        <w:rPr>
          <w:rFonts w:eastAsiaTheme="minorEastAsia"/>
        </w:rPr>
        <w:t>5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SEQ </w:instrText>
      </w:r>
      <w:r>
        <w:rPr>
          <w:rFonts w:eastAsiaTheme="minorEastAsia"/>
        </w:rPr>
        <w:instrText>图</w:instrText>
      </w:r>
      <w:r>
        <w:rPr>
          <w:rFonts w:eastAsiaTheme="minorEastAsia"/>
        </w:rPr>
        <w:instrText xml:space="preserve"> \* ARABIC </w:instrTex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PLL</w:t>
      </w:r>
      <w:r>
        <w:rPr>
          <w:rFonts w:eastAsiaTheme="minorEastAsia"/>
        </w:rPr>
        <w:t>时钟产生</w:t>
      </w:r>
      <w:bookmarkEnd w:id="18"/>
    </w:p>
    <w:p w14:paraId="337799B1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 w:hint="eastAsia"/>
        </w:rPr>
        <w:t>表</w:t>
      </w:r>
      <w:r>
        <w:rPr>
          <w:rFonts w:eastAsiaTheme="minorEastAsia" w:hint="eastAsia"/>
        </w:rPr>
        <w:t>1 CPLD</w:t>
      </w:r>
      <w:r>
        <w:rPr>
          <w:rFonts w:eastAsiaTheme="minorEastAsia"/>
        </w:rPr>
        <w:t xml:space="preserve"> PLL Pin List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4"/>
        <w:gridCol w:w="789"/>
        <w:gridCol w:w="578"/>
        <w:gridCol w:w="3415"/>
      </w:tblGrid>
      <w:tr w:rsidR="00551D93" w14:paraId="089B4655" w14:textId="77777777" w:rsidTr="00551D93">
        <w:tc>
          <w:tcPr>
            <w:tcW w:w="3514" w:type="dxa"/>
            <w:shd w:val="clear" w:color="auto" w:fill="D0CECE" w:themeFill="background2" w:themeFillShade="E6"/>
            <w:vAlign w:val="center"/>
          </w:tcPr>
          <w:p w14:paraId="0E4FF225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89" w:type="dxa"/>
            <w:shd w:val="clear" w:color="auto" w:fill="D0CECE" w:themeFill="background2" w:themeFillShade="E6"/>
            <w:vAlign w:val="center"/>
          </w:tcPr>
          <w:p w14:paraId="2C093CED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578" w:type="dxa"/>
            <w:shd w:val="clear" w:color="auto" w:fill="D0CECE" w:themeFill="background2" w:themeFillShade="E6"/>
            <w:vAlign w:val="center"/>
          </w:tcPr>
          <w:p w14:paraId="79730E82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3415" w:type="dxa"/>
            <w:shd w:val="clear" w:color="auto" w:fill="D0CECE" w:themeFill="background2" w:themeFillShade="E6"/>
            <w:vAlign w:val="center"/>
          </w:tcPr>
          <w:p w14:paraId="4E009D31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71EA743C" w14:textId="77777777" w:rsidTr="00551D93">
        <w:tc>
          <w:tcPr>
            <w:tcW w:w="3514" w:type="dxa"/>
            <w:shd w:val="clear" w:color="auto" w:fill="auto"/>
            <w:vAlign w:val="center"/>
          </w:tcPr>
          <w:p w14:paraId="47E5E313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CLK_25M_CPLD</w:t>
            </w:r>
          </w:p>
        </w:tc>
        <w:tc>
          <w:tcPr>
            <w:tcW w:w="789" w:type="dxa"/>
            <w:shd w:val="clear" w:color="auto" w:fill="auto"/>
            <w:vAlign w:val="center"/>
          </w:tcPr>
          <w:p w14:paraId="5945329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E2</w:t>
            </w:r>
          </w:p>
        </w:tc>
        <w:tc>
          <w:tcPr>
            <w:tcW w:w="578" w:type="dxa"/>
            <w:shd w:val="clear" w:color="auto" w:fill="auto"/>
            <w:vAlign w:val="center"/>
          </w:tcPr>
          <w:p w14:paraId="4EB2606F" w14:textId="77777777" w:rsidR="00551D93" w:rsidRDefault="00551D93" w:rsidP="00551D93">
            <w:pPr>
              <w:spacing w:line="240" w:lineRule="auto"/>
              <w:ind w:firstLineChars="90" w:firstLine="180"/>
            </w:pPr>
            <w:r>
              <w:t>I</w:t>
            </w:r>
          </w:p>
        </w:tc>
        <w:tc>
          <w:tcPr>
            <w:tcW w:w="3415" w:type="dxa"/>
            <w:shd w:val="clear" w:color="auto" w:fill="auto"/>
            <w:vAlign w:val="center"/>
          </w:tcPr>
          <w:p w14:paraId="2C2A6827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color w:val="000000"/>
                <w:szCs w:val="22"/>
              </w:rPr>
              <w:t>CPLD</w:t>
            </w:r>
            <w:r>
              <w:rPr>
                <w:rFonts w:hint="eastAsia"/>
                <w:color w:val="000000"/>
                <w:szCs w:val="22"/>
              </w:rPr>
              <w:t>的</w:t>
            </w:r>
            <w:r>
              <w:rPr>
                <w:rFonts w:hint="eastAsia"/>
                <w:color w:val="000000"/>
                <w:szCs w:val="22"/>
              </w:rPr>
              <w:t>25M</w:t>
            </w:r>
            <w:r>
              <w:rPr>
                <w:rFonts w:hint="eastAsia"/>
                <w:color w:val="000000"/>
                <w:szCs w:val="22"/>
              </w:rPr>
              <w:t>时钟</w:t>
            </w:r>
            <w:r>
              <w:rPr>
                <w:color w:val="000000"/>
                <w:szCs w:val="22"/>
              </w:rPr>
              <w:t>输入</w:t>
            </w:r>
          </w:p>
        </w:tc>
      </w:tr>
    </w:tbl>
    <w:p w14:paraId="4A7A1A5B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timer_gen_50mhz</w:t>
      </w:r>
      <w:r>
        <w:rPr>
          <w:rFonts w:eastAsiaTheme="minorEastAsia"/>
          <w:szCs w:val="21"/>
        </w:rPr>
        <w:t>模块使用</w:t>
      </w:r>
      <w:r>
        <w:rPr>
          <w:rFonts w:eastAsiaTheme="minorEastAsia"/>
          <w:szCs w:val="21"/>
        </w:rPr>
        <w:t>50MHz</w:t>
      </w:r>
      <w:r>
        <w:rPr>
          <w:rFonts w:eastAsiaTheme="minorEastAsia"/>
          <w:szCs w:val="21"/>
        </w:rPr>
        <w:t>时钟作为输入，产生单时钟脉宽的周期性脉冲，同时产生部分低频率（</w:t>
      </w:r>
      <w:r>
        <w:rPr>
          <w:rFonts w:eastAsiaTheme="minorEastAsia"/>
          <w:szCs w:val="21"/>
        </w:rPr>
        <w:t>Hz</w:t>
      </w:r>
      <w:r>
        <w:rPr>
          <w:rFonts w:eastAsiaTheme="minorEastAsia"/>
          <w:szCs w:val="21"/>
        </w:rPr>
        <w:t>级）时钟。</w:t>
      </w:r>
    </w:p>
    <w:p w14:paraId="4951F8F0" w14:textId="77777777" w:rsidR="00551D93" w:rsidRDefault="00551D93" w:rsidP="00551D93">
      <w:pPr>
        <w:pStyle w:val="affe"/>
        <w:numPr>
          <w:ilvl w:val="0"/>
          <w:numId w:val="10"/>
        </w:numPr>
        <w:ind w:firstLineChars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定时器</w:t>
      </w:r>
    </w:p>
    <w:p w14:paraId="68C7EDE5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proofErr w:type="spellStart"/>
      <w:r>
        <w:rPr>
          <w:rFonts w:eastAsiaTheme="minorEastAsia"/>
          <w:szCs w:val="21"/>
        </w:rPr>
        <w:t>nsec_tmr</w:t>
      </w:r>
      <w:proofErr w:type="spellEnd"/>
      <w:r>
        <w:rPr>
          <w:rFonts w:eastAsiaTheme="minorEastAsia"/>
          <w:szCs w:val="21"/>
        </w:rPr>
        <w:t>：按输入时钟进行计数，当为</w:t>
      </w:r>
      <w:r>
        <w:rPr>
          <w:rFonts w:eastAsiaTheme="minorEastAsia"/>
          <w:szCs w:val="21"/>
        </w:rPr>
        <w:t>NUM_CLK=100</w:t>
      </w:r>
      <w:r>
        <w:rPr>
          <w:rFonts w:eastAsiaTheme="minorEastAsia"/>
          <w:szCs w:val="21"/>
        </w:rPr>
        <w:t>时，清零；否则按</w:t>
      </w:r>
      <w:r>
        <w:rPr>
          <w:rFonts w:eastAsiaTheme="minorEastAsia"/>
          <w:szCs w:val="21"/>
        </w:rPr>
        <w:t>+1</w:t>
      </w:r>
      <w:r>
        <w:rPr>
          <w:rFonts w:eastAsiaTheme="minorEastAsia"/>
          <w:szCs w:val="21"/>
        </w:rPr>
        <w:t>计数。</w:t>
      </w:r>
      <w:proofErr w:type="spellStart"/>
      <w:r>
        <w:rPr>
          <w:rFonts w:eastAsiaTheme="minorEastAsia"/>
          <w:szCs w:val="21"/>
        </w:rPr>
        <w:t>nsec_tmr</w:t>
      </w:r>
      <w:proofErr w:type="spellEnd"/>
      <w:r>
        <w:rPr>
          <w:rFonts w:eastAsiaTheme="minorEastAsia"/>
          <w:szCs w:val="21"/>
        </w:rPr>
        <w:t>即为</w:t>
      </w:r>
      <w:r>
        <w:rPr>
          <w:rFonts w:eastAsiaTheme="minorEastAsia"/>
          <w:szCs w:val="21"/>
        </w:rPr>
        <w:t>1us</w:t>
      </w:r>
      <w:r>
        <w:rPr>
          <w:rFonts w:eastAsiaTheme="minorEastAsia"/>
          <w:szCs w:val="21"/>
        </w:rPr>
        <w:t>计数器。</w:t>
      </w:r>
    </w:p>
    <w:p w14:paraId="58FE5ACF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proofErr w:type="spellStart"/>
      <w:r>
        <w:rPr>
          <w:rFonts w:eastAsiaTheme="minorEastAsia"/>
          <w:szCs w:val="21"/>
        </w:rPr>
        <w:t>usec_tmr</w:t>
      </w:r>
      <w:proofErr w:type="spellEnd"/>
      <w:r>
        <w:rPr>
          <w:rFonts w:eastAsiaTheme="minorEastAsia"/>
          <w:szCs w:val="21"/>
        </w:rPr>
        <w:t>：按</w:t>
      </w:r>
      <w:proofErr w:type="spellStart"/>
      <w:r>
        <w:rPr>
          <w:rFonts w:eastAsiaTheme="minorEastAsia"/>
          <w:szCs w:val="21"/>
        </w:rPr>
        <w:t>nsec_tmr</w:t>
      </w:r>
      <w:proofErr w:type="spellEnd"/>
      <w:r>
        <w:rPr>
          <w:rFonts w:eastAsiaTheme="minorEastAsia"/>
          <w:szCs w:val="21"/>
        </w:rPr>
        <w:t>步进进行计数，直至溢出（</w:t>
      </w:r>
      <w:r>
        <w:rPr>
          <w:rFonts w:eastAsiaTheme="minorEastAsia"/>
          <w:szCs w:val="21"/>
        </w:rPr>
        <w:t>1F</w:t>
      </w:r>
      <w:r>
        <w:rPr>
          <w:rFonts w:eastAsiaTheme="minorEastAsia"/>
          <w:szCs w:val="21"/>
        </w:rPr>
        <w:t>）。</w:t>
      </w:r>
      <w:proofErr w:type="spellStart"/>
      <w:r>
        <w:rPr>
          <w:rFonts w:eastAsiaTheme="minorEastAsia"/>
          <w:szCs w:val="21"/>
        </w:rPr>
        <w:t>usec_tmr</w:t>
      </w:r>
      <w:proofErr w:type="spellEnd"/>
      <w:r>
        <w:rPr>
          <w:rFonts w:eastAsiaTheme="minorEastAsia"/>
          <w:szCs w:val="21"/>
        </w:rPr>
        <w:t>即为</w:t>
      </w:r>
      <w:r>
        <w:rPr>
          <w:rFonts w:eastAsiaTheme="minorEastAsia"/>
          <w:szCs w:val="21"/>
        </w:rPr>
        <w:t>32us</w:t>
      </w:r>
      <w:r>
        <w:rPr>
          <w:rFonts w:eastAsiaTheme="minorEastAsia"/>
          <w:szCs w:val="21"/>
        </w:rPr>
        <w:t>计数器。</w:t>
      </w:r>
    </w:p>
    <w:p w14:paraId="30EE9144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proofErr w:type="spellStart"/>
      <w:r>
        <w:rPr>
          <w:rFonts w:eastAsiaTheme="minorEastAsia"/>
          <w:szCs w:val="21"/>
        </w:rPr>
        <w:t>sec_tmr</w:t>
      </w:r>
      <w:proofErr w:type="spellEnd"/>
      <w:r>
        <w:rPr>
          <w:rFonts w:eastAsiaTheme="minorEastAsia"/>
          <w:szCs w:val="21"/>
        </w:rPr>
        <w:t>：按</w:t>
      </w:r>
      <w:proofErr w:type="spellStart"/>
      <w:r>
        <w:rPr>
          <w:rFonts w:eastAsiaTheme="minorEastAsia"/>
          <w:szCs w:val="21"/>
        </w:rPr>
        <w:t>usec_tmr</w:t>
      </w:r>
      <w:proofErr w:type="spellEnd"/>
      <w:r>
        <w:rPr>
          <w:rFonts w:eastAsiaTheme="minorEastAsia"/>
          <w:szCs w:val="21"/>
        </w:rPr>
        <w:t>步进进行计数，直至溢出（</w:t>
      </w:r>
      <w:r>
        <w:rPr>
          <w:rFonts w:eastAsiaTheme="minorEastAsia"/>
          <w:szCs w:val="21"/>
        </w:rPr>
        <w:t>7F_FF</w:t>
      </w:r>
      <w:r>
        <w:rPr>
          <w:rFonts w:eastAsiaTheme="minorEastAsia"/>
          <w:szCs w:val="21"/>
        </w:rPr>
        <w:t>），计数达</w:t>
      </w:r>
      <w:r>
        <w:rPr>
          <w:rFonts w:eastAsiaTheme="minorEastAsia"/>
          <w:szCs w:val="21"/>
        </w:rPr>
        <w:t>1,048,576us</w:t>
      </w:r>
      <w:r>
        <w:rPr>
          <w:rFonts w:eastAsiaTheme="minorEastAsia"/>
          <w:szCs w:val="21"/>
        </w:rPr>
        <w:t>。</w:t>
      </w:r>
      <w:proofErr w:type="spellStart"/>
      <w:r>
        <w:rPr>
          <w:rFonts w:eastAsiaTheme="minorEastAsia"/>
          <w:szCs w:val="21"/>
        </w:rPr>
        <w:t>sec_tmr</w:t>
      </w:r>
      <w:proofErr w:type="spellEnd"/>
      <w:r>
        <w:rPr>
          <w:rFonts w:eastAsiaTheme="minorEastAsia"/>
          <w:szCs w:val="21"/>
        </w:rPr>
        <w:t>即为</w:t>
      </w:r>
      <w:r>
        <w:rPr>
          <w:rFonts w:eastAsiaTheme="minorEastAsia"/>
          <w:szCs w:val="21"/>
        </w:rPr>
        <w:t>1s</w:t>
      </w:r>
      <w:r>
        <w:rPr>
          <w:rFonts w:eastAsiaTheme="minorEastAsia"/>
          <w:szCs w:val="21"/>
        </w:rPr>
        <w:t>计数器（近似）。</w:t>
      </w:r>
    </w:p>
    <w:p w14:paraId="4B479DEB" w14:textId="77777777" w:rsidR="00551D93" w:rsidRDefault="00551D93" w:rsidP="00551D93">
      <w:pPr>
        <w:pStyle w:val="affe"/>
        <w:numPr>
          <w:ilvl w:val="0"/>
          <w:numId w:val="10"/>
        </w:numPr>
        <w:ind w:firstLineChars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低频时钟</w:t>
      </w:r>
    </w:p>
    <w:p w14:paraId="15820D66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clk_1hz</w:t>
      </w:r>
      <w:r>
        <w:rPr>
          <w:rFonts w:eastAsiaTheme="minorEastAsia"/>
          <w:szCs w:val="21"/>
        </w:rPr>
        <w:t>：以</w:t>
      </w:r>
      <w:r>
        <w:rPr>
          <w:rFonts w:eastAsiaTheme="minorEastAsia"/>
          <w:szCs w:val="21"/>
        </w:rPr>
        <w:t>t512ms</w:t>
      </w:r>
      <w:r>
        <w:rPr>
          <w:rFonts w:eastAsiaTheme="minorEastAsia"/>
          <w:szCs w:val="21"/>
        </w:rPr>
        <w:t>为周期进行翻转产生。</w:t>
      </w:r>
    </w:p>
    <w:p w14:paraId="3948D168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clk_4hz</w:t>
      </w:r>
      <w:r>
        <w:rPr>
          <w:rFonts w:eastAsiaTheme="minorEastAsia"/>
          <w:szCs w:val="21"/>
        </w:rPr>
        <w:t>：以</w:t>
      </w:r>
      <w:r>
        <w:rPr>
          <w:rFonts w:eastAsiaTheme="minorEastAsia"/>
          <w:szCs w:val="21"/>
        </w:rPr>
        <w:t>t128ms</w:t>
      </w:r>
      <w:r>
        <w:rPr>
          <w:rFonts w:eastAsiaTheme="minorEastAsia"/>
          <w:szCs w:val="21"/>
        </w:rPr>
        <w:t>为周期进行翻转产生。</w:t>
      </w:r>
    </w:p>
    <w:p w14:paraId="399643F8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clk_16khz</w:t>
      </w:r>
      <w:r>
        <w:rPr>
          <w:rFonts w:eastAsiaTheme="minorEastAsia"/>
          <w:szCs w:val="21"/>
        </w:rPr>
        <w:t>：按</w:t>
      </w:r>
      <w:r>
        <w:rPr>
          <w:rFonts w:eastAsiaTheme="minorEastAsia"/>
          <w:szCs w:val="21"/>
        </w:rPr>
        <w:t>1us</w:t>
      </w:r>
      <w:r>
        <w:rPr>
          <w:rFonts w:eastAsiaTheme="minorEastAsia"/>
          <w:szCs w:val="21"/>
        </w:rPr>
        <w:t>计数、计数到</w:t>
      </w:r>
      <w:r>
        <w:rPr>
          <w:rFonts w:eastAsiaTheme="minorEastAsia"/>
          <w:szCs w:val="21"/>
        </w:rPr>
        <w:t>31</w:t>
      </w:r>
      <w:r>
        <w:rPr>
          <w:rFonts w:eastAsiaTheme="minorEastAsia"/>
          <w:szCs w:val="21"/>
        </w:rPr>
        <w:t>，实际周期为</w:t>
      </w:r>
      <w:r>
        <w:rPr>
          <w:rFonts w:eastAsiaTheme="minorEastAsia"/>
          <w:szCs w:val="21"/>
        </w:rPr>
        <w:t>31*2=62us</w:t>
      </w:r>
      <w:r>
        <w:rPr>
          <w:rFonts w:eastAsiaTheme="minorEastAsia"/>
          <w:szCs w:val="21"/>
        </w:rPr>
        <w:t>（稍小于实际需求</w:t>
      </w:r>
      <w:r>
        <w:rPr>
          <w:rFonts w:eastAsiaTheme="minorEastAsia"/>
          <w:szCs w:val="21"/>
        </w:rPr>
        <w:t>62.5us</w:t>
      </w:r>
      <w:r>
        <w:rPr>
          <w:rFonts w:eastAsiaTheme="minorEastAsia"/>
          <w:szCs w:val="21"/>
        </w:rPr>
        <w:t>）。</w:t>
      </w:r>
    </w:p>
    <w:p w14:paraId="54BA5BFB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19" w:name="_4.3.3_I2C模块"/>
      <w:bookmarkStart w:id="20" w:name="_Toc503520111"/>
      <w:bookmarkStart w:id="21" w:name="_Toc19694"/>
      <w:bookmarkStart w:id="22" w:name="OLE_LINK1"/>
      <w:bookmarkEnd w:id="19"/>
      <w:r>
        <w:rPr>
          <w:rFonts w:hint="eastAsia"/>
        </w:rPr>
        <w:t>4.3.3</w:t>
      </w:r>
      <w:r>
        <w:t xml:space="preserve"> </w:t>
      </w:r>
      <w:r>
        <w:rPr>
          <w:rFonts w:hint="eastAsia"/>
        </w:rPr>
        <w:t>I</w:t>
      </w:r>
      <w:r>
        <w:t>2C</w:t>
      </w:r>
      <w:r>
        <w:rPr>
          <w:rFonts w:hint="eastAsia"/>
        </w:rPr>
        <w:t>模块</w:t>
      </w:r>
      <w:bookmarkEnd w:id="20"/>
      <w:bookmarkEnd w:id="21"/>
    </w:p>
    <w:bookmarkEnd w:id="22"/>
    <w:p w14:paraId="0C6792B0" w14:textId="77777777" w:rsidR="00551D93" w:rsidRDefault="00551D93" w:rsidP="00551D93">
      <w:pPr>
        <w:rPr>
          <w:rFonts w:eastAsiaTheme="minorEastAsia"/>
        </w:rPr>
      </w:pPr>
      <w:r>
        <w:rPr>
          <w:rFonts w:hint="eastAsia"/>
        </w:rPr>
        <w:lastRenderedPageBreak/>
        <w:t xml:space="preserve"> </w:t>
      </w:r>
      <w:r>
        <w:tab/>
      </w:r>
      <w:r>
        <w:rPr>
          <w:rFonts w:eastAsiaTheme="minorEastAsia"/>
        </w:rPr>
        <w:t>I2C</w:t>
      </w:r>
      <w:r>
        <w:rPr>
          <w:rFonts w:eastAsiaTheme="minorEastAsia"/>
        </w:rPr>
        <w:t>接口有</w:t>
      </w:r>
      <w:r>
        <w:rPr>
          <w:rFonts w:eastAsiaTheme="minorEastAsia"/>
        </w:rPr>
        <w:t>EFB</w:t>
      </w:r>
      <w:r>
        <w:rPr>
          <w:rFonts w:eastAsiaTheme="minorEastAsia"/>
        </w:rPr>
        <w:t>升级模块及寄存器轮询模块，其拓扑图如下所示：</w:t>
      </w:r>
    </w:p>
    <w:p w14:paraId="7C732FFE" w14:textId="77777777" w:rsidR="00551D93" w:rsidRDefault="00551D93" w:rsidP="00551D93">
      <w:pPr>
        <w:jc w:val="center"/>
      </w:pPr>
      <w:r>
        <w:rPr>
          <w:noProof/>
        </w:rPr>
        <w:drawing>
          <wp:inline distT="0" distB="0" distL="0" distR="0" wp14:anchorId="49B74F3D" wp14:editId="1867B31A">
            <wp:extent cx="4842510" cy="3514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9128" cy="351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D1B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 w:hint="eastAsia"/>
        </w:rPr>
        <w:t>6</w:t>
      </w:r>
      <w:r>
        <w:rPr>
          <w:rFonts w:eastAsiaTheme="minorEastAsia"/>
        </w:rPr>
        <w:t xml:space="preserve"> I2C</w:t>
      </w:r>
      <w:r>
        <w:rPr>
          <w:rFonts w:eastAsiaTheme="minorEastAsia"/>
        </w:rPr>
        <w:t>模块拓扑图</w:t>
      </w:r>
    </w:p>
    <w:p w14:paraId="613A7C22" w14:textId="77777777" w:rsidR="00551D93" w:rsidRDefault="00551D93" w:rsidP="00551D93">
      <w:pPr>
        <w:ind w:firstLine="42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CPLD</w:t>
      </w:r>
      <w:r>
        <w:rPr>
          <w:rFonts w:eastAsiaTheme="minorEastAsia"/>
          <w:color w:val="000000"/>
          <w:szCs w:val="21"/>
        </w:rPr>
        <w:t>和</w:t>
      </w:r>
      <w:r>
        <w:rPr>
          <w:rFonts w:eastAsiaTheme="minorEastAsia"/>
          <w:color w:val="000000"/>
          <w:szCs w:val="21"/>
        </w:rPr>
        <w:t>BMC</w:t>
      </w:r>
      <w:r>
        <w:rPr>
          <w:rFonts w:eastAsiaTheme="minorEastAsia"/>
          <w:color w:val="000000"/>
          <w:szCs w:val="21"/>
        </w:rPr>
        <w:t>之间可以通过</w:t>
      </w:r>
      <w:r>
        <w:rPr>
          <w:rFonts w:eastAsiaTheme="minorEastAsia"/>
          <w:color w:val="000000"/>
          <w:szCs w:val="21"/>
        </w:rPr>
        <w:t>I2C</w:t>
      </w:r>
      <w:r>
        <w:rPr>
          <w:rFonts w:eastAsiaTheme="minorEastAsia"/>
          <w:color w:val="000000"/>
          <w:szCs w:val="21"/>
        </w:rPr>
        <w:t>总线进行通信。读写的数据流如下图所示。</w:t>
      </w:r>
    </w:p>
    <w:p w14:paraId="1BB910B3" w14:textId="77777777" w:rsidR="00551D93" w:rsidRDefault="00551D93" w:rsidP="00551D93">
      <w:pPr>
        <w:jc w:val="center"/>
      </w:pPr>
      <w:r>
        <w:object w:dxaOrig="8250" w:dyaOrig="2040" w14:anchorId="7D220CC7">
          <v:shape id="_x0000_i1027" type="#_x0000_t75" style="width:412.55pt;height:102.05pt" o:ole="">
            <v:imagedata r:id="rId14" o:title=""/>
          </v:shape>
          <o:OLEObject Type="Embed" ProgID="Visio.Drawing.15" ShapeID="_x0000_i1027" DrawAspect="Content" ObjectID="_1824382629" r:id="rId15"/>
        </w:object>
      </w:r>
    </w:p>
    <w:p w14:paraId="25C26F88" w14:textId="77777777" w:rsidR="00551D93" w:rsidRDefault="00551D93" w:rsidP="00551D93">
      <w:pPr>
        <w:pStyle w:val="aff6"/>
        <w:jc w:val="center"/>
      </w:pPr>
      <w:r>
        <w:rPr>
          <w:rFonts w:ascii="Times New Roman" w:eastAsiaTheme="minorEastAsia" w:hAnsi="Times New Roman"/>
        </w:rPr>
        <w:t>图</w:t>
      </w:r>
      <w:r>
        <w:rPr>
          <w:rFonts w:ascii="Times New Roman" w:eastAsiaTheme="minorEastAsia" w:hAnsi="Times New Roman"/>
        </w:rPr>
        <w:t>7 BMC</w:t>
      </w:r>
      <w:r>
        <w:rPr>
          <w:rFonts w:ascii="Times New Roman" w:eastAsiaTheme="minorEastAsia" w:hAnsi="Times New Roman"/>
        </w:rPr>
        <w:t>将数据写入</w:t>
      </w:r>
      <w:r>
        <w:rPr>
          <w:rFonts w:ascii="Times New Roman" w:eastAsiaTheme="minorEastAsia" w:hAnsi="Times New Roman"/>
        </w:rPr>
        <w:t xml:space="preserve">CPLD </w:t>
      </w:r>
      <w:r>
        <w:object w:dxaOrig="8235" w:dyaOrig="1560" w14:anchorId="1E512428">
          <v:shape id="_x0000_i1028" type="#_x0000_t75" style="width:411.7pt;height:78.2pt" o:ole="">
            <v:imagedata r:id="rId16" o:title=""/>
          </v:shape>
          <o:OLEObject Type="Embed" ProgID="Visio.Drawing.15" ShapeID="_x0000_i1028" DrawAspect="Content" ObjectID="_1824382630" r:id="rId17"/>
        </w:object>
      </w:r>
    </w:p>
    <w:p w14:paraId="2F3D7957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>8 BMC</w:t>
      </w:r>
      <w:r>
        <w:rPr>
          <w:rFonts w:eastAsiaTheme="minorEastAsia"/>
        </w:rPr>
        <w:t>从</w:t>
      </w:r>
      <w:r>
        <w:rPr>
          <w:rFonts w:eastAsiaTheme="minorEastAsia"/>
        </w:rPr>
        <w:t>CPLD</w:t>
      </w:r>
      <w:r>
        <w:rPr>
          <w:rFonts w:eastAsiaTheme="minorEastAsia"/>
        </w:rPr>
        <w:t>读取数据</w:t>
      </w:r>
    </w:p>
    <w:p w14:paraId="6464DCA3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2 </w:t>
      </w:r>
      <w:r>
        <w:rPr>
          <w:rFonts w:eastAsiaTheme="minorEastAsia"/>
        </w:rPr>
        <w:t>主板</w:t>
      </w:r>
      <w:r>
        <w:rPr>
          <w:rFonts w:eastAsiaTheme="minorEastAsia"/>
        </w:rPr>
        <w:t>I2C</w:t>
      </w:r>
      <w:r>
        <w:rPr>
          <w:rFonts w:eastAsiaTheme="minorEastAsia"/>
        </w:rPr>
        <w:t>信号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9"/>
        <w:gridCol w:w="814"/>
        <w:gridCol w:w="574"/>
        <w:gridCol w:w="3309"/>
      </w:tblGrid>
      <w:tr w:rsidR="00551D93" w14:paraId="4386B14E" w14:textId="77777777" w:rsidTr="00551D93">
        <w:tc>
          <w:tcPr>
            <w:tcW w:w="3599" w:type="dxa"/>
            <w:shd w:val="clear" w:color="auto" w:fill="D0CECE" w:themeFill="background2" w:themeFillShade="E6"/>
            <w:vAlign w:val="center"/>
          </w:tcPr>
          <w:p w14:paraId="0C7157D9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14" w:type="dxa"/>
            <w:shd w:val="clear" w:color="auto" w:fill="D0CECE" w:themeFill="background2" w:themeFillShade="E6"/>
            <w:vAlign w:val="center"/>
          </w:tcPr>
          <w:p w14:paraId="7343D242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574" w:type="dxa"/>
            <w:shd w:val="clear" w:color="auto" w:fill="D0CECE" w:themeFill="background2" w:themeFillShade="E6"/>
            <w:vAlign w:val="center"/>
          </w:tcPr>
          <w:p w14:paraId="0BE6112F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3309" w:type="dxa"/>
            <w:shd w:val="clear" w:color="auto" w:fill="D0CECE" w:themeFill="background2" w:themeFillShade="E6"/>
            <w:vAlign w:val="center"/>
          </w:tcPr>
          <w:p w14:paraId="142DFE6F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585FBFF0" w14:textId="77777777" w:rsidTr="00551D93">
        <w:trPr>
          <w:trHeight w:val="245"/>
        </w:trPr>
        <w:tc>
          <w:tcPr>
            <w:tcW w:w="3599" w:type="dxa"/>
            <w:shd w:val="clear" w:color="auto" w:fill="auto"/>
            <w:vAlign w:val="center"/>
          </w:tcPr>
          <w:p w14:paraId="214CD40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lastRenderedPageBreak/>
              <w:t>CPLD_FW_UPDATA_SDA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1B6EF074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D11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0A0B58CD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IO</w:t>
            </w:r>
          </w:p>
        </w:tc>
        <w:tc>
          <w:tcPr>
            <w:tcW w:w="3309" w:type="dxa"/>
            <w:vMerge w:val="restart"/>
            <w:shd w:val="clear" w:color="auto" w:fill="auto"/>
            <w:vAlign w:val="center"/>
          </w:tcPr>
          <w:p w14:paraId="705A6EF6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  <w:r>
              <w:rPr>
                <w:rFonts w:hint="eastAsia"/>
              </w:rPr>
              <w:t>CPLD</w:t>
            </w:r>
            <w:r>
              <w:rPr>
                <w:rFonts w:hint="eastAsia"/>
              </w:rPr>
              <w:t>在线</w:t>
            </w:r>
            <w:r>
              <w:t>升级</w:t>
            </w:r>
          </w:p>
        </w:tc>
      </w:tr>
      <w:tr w:rsidR="00551D93" w14:paraId="5AA6690D" w14:textId="77777777" w:rsidTr="00551D93">
        <w:tc>
          <w:tcPr>
            <w:tcW w:w="3599" w:type="dxa"/>
            <w:shd w:val="clear" w:color="auto" w:fill="auto"/>
            <w:vAlign w:val="center"/>
          </w:tcPr>
          <w:p w14:paraId="6C533BAB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CPLD_FW_UPDATA_SCL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5024F506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C11</w:t>
            </w:r>
          </w:p>
        </w:tc>
        <w:tc>
          <w:tcPr>
            <w:tcW w:w="574" w:type="dxa"/>
            <w:shd w:val="clear" w:color="auto" w:fill="auto"/>
          </w:tcPr>
          <w:p w14:paraId="34D8C238" w14:textId="77777777" w:rsidR="00551D93" w:rsidRDefault="00551D93" w:rsidP="00551D93">
            <w:pPr>
              <w:spacing w:line="240" w:lineRule="auto"/>
              <w:rPr>
                <w:szCs w:val="22"/>
              </w:rPr>
            </w:pPr>
            <w:r>
              <w:rPr>
                <w:szCs w:val="22"/>
              </w:rPr>
              <w:t>I</w:t>
            </w:r>
          </w:p>
        </w:tc>
        <w:tc>
          <w:tcPr>
            <w:tcW w:w="3309" w:type="dxa"/>
            <w:vMerge/>
            <w:shd w:val="clear" w:color="auto" w:fill="auto"/>
            <w:vAlign w:val="center"/>
          </w:tcPr>
          <w:p w14:paraId="7A9FAC6A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</w:p>
        </w:tc>
      </w:tr>
      <w:tr w:rsidR="00551D93" w14:paraId="1A644258" w14:textId="77777777" w:rsidTr="00551D93">
        <w:trPr>
          <w:trHeight w:val="245"/>
        </w:trPr>
        <w:tc>
          <w:tcPr>
            <w:tcW w:w="3599" w:type="dxa"/>
            <w:shd w:val="clear" w:color="auto" w:fill="auto"/>
            <w:vAlign w:val="center"/>
          </w:tcPr>
          <w:p w14:paraId="3D18EC04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BMC_I2C12_CPLD_SDA_R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00233C8F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Y12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62D6EB07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IO</w:t>
            </w:r>
          </w:p>
        </w:tc>
        <w:tc>
          <w:tcPr>
            <w:tcW w:w="3309" w:type="dxa"/>
            <w:vMerge w:val="restart"/>
            <w:shd w:val="clear" w:color="auto" w:fill="auto"/>
            <w:vAlign w:val="center"/>
          </w:tcPr>
          <w:p w14:paraId="6A034468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  <w:r>
              <w:rPr>
                <w:rFonts w:hint="eastAsia"/>
                <w:szCs w:val="22"/>
              </w:rPr>
              <w:t>与</w:t>
            </w:r>
            <w:r>
              <w:rPr>
                <w:szCs w:val="22"/>
              </w:rPr>
              <w:t>BMC I2C</w:t>
            </w:r>
            <w:r>
              <w:rPr>
                <w:rFonts w:hint="eastAsia"/>
                <w:szCs w:val="22"/>
              </w:rPr>
              <w:t>通信</w:t>
            </w:r>
          </w:p>
        </w:tc>
      </w:tr>
      <w:tr w:rsidR="00551D93" w14:paraId="5F12DAD8" w14:textId="77777777" w:rsidTr="00551D93">
        <w:tc>
          <w:tcPr>
            <w:tcW w:w="3599" w:type="dxa"/>
            <w:shd w:val="clear" w:color="auto" w:fill="auto"/>
            <w:vAlign w:val="center"/>
          </w:tcPr>
          <w:p w14:paraId="1351E76A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BMC_I2C12_CPLD_SCL_R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48277EE3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W12</w:t>
            </w:r>
          </w:p>
        </w:tc>
        <w:tc>
          <w:tcPr>
            <w:tcW w:w="574" w:type="dxa"/>
            <w:shd w:val="clear" w:color="auto" w:fill="auto"/>
          </w:tcPr>
          <w:p w14:paraId="2E3B98D7" w14:textId="77777777" w:rsidR="00551D93" w:rsidRDefault="00551D93" w:rsidP="00551D93">
            <w:pPr>
              <w:spacing w:line="240" w:lineRule="auto"/>
              <w:rPr>
                <w:szCs w:val="22"/>
              </w:rPr>
            </w:pPr>
            <w:r>
              <w:rPr>
                <w:szCs w:val="22"/>
              </w:rPr>
              <w:t>IO</w:t>
            </w:r>
          </w:p>
        </w:tc>
        <w:tc>
          <w:tcPr>
            <w:tcW w:w="3309" w:type="dxa"/>
            <w:vMerge/>
            <w:shd w:val="clear" w:color="auto" w:fill="auto"/>
            <w:vAlign w:val="center"/>
          </w:tcPr>
          <w:p w14:paraId="3F6349CC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</w:p>
        </w:tc>
      </w:tr>
      <w:tr w:rsidR="00551D93" w14:paraId="31B7345A" w14:textId="77777777" w:rsidTr="00551D93">
        <w:tc>
          <w:tcPr>
            <w:tcW w:w="3599" w:type="dxa"/>
            <w:shd w:val="clear" w:color="auto" w:fill="auto"/>
            <w:vAlign w:val="center"/>
          </w:tcPr>
          <w:p w14:paraId="71627219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CPLD_I2C_RST_N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68C01CEB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R3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2D225CAE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I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1A4A5BFA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BMC reset CPLD I2C slave</w:t>
            </w:r>
          </w:p>
        </w:tc>
      </w:tr>
    </w:tbl>
    <w:p w14:paraId="5C6032D1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3 </w:t>
      </w:r>
      <w:r>
        <w:rPr>
          <w:rFonts w:eastAsiaTheme="minorEastAsia"/>
        </w:rPr>
        <w:t>寄存器说明介绍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2460"/>
        <w:gridCol w:w="2980"/>
        <w:gridCol w:w="1740"/>
        <w:gridCol w:w="1060"/>
      </w:tblGrid>
      <w:tr w:rsidR="00551D93" w14:paraId="5AF4AA41" w14:textId="77777777" w:rsidTr="00551D93">
        <w:trPr>
          <w:trHeight w:val="27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718A58C2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lastRenderedPageBreak/>
              <w:t>分类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637C0CB3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子类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2900238B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偏移地址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05605049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数量</w:t>
            </w:r>
          </w:p>
        </w:tc>
      </w:tr>
      <w:tr w:rsidR="00551D93" w14:paraId="06C04C49" w14:textId="77777777" w:rsidTr="00551D93">
        <w:trPr>
          <w:trHeight w:val="2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4601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CPLD通用寄存器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85D4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CPLD通用寄存器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03D4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0x0000-000F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C5CC8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E0D2B71" w14:textId="77777777" w:rsidTr="00551D93">
        <w:trPr>
          <w:trHeight w:val="2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B480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系统通用寄存器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67D78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系统通用寄存器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8516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0x0010-002F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7394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7685B5F6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84EF1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93291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5B54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0x0030-004F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90F88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48603345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A23F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6F26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单板电源使能状态寄存器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D1C2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0x0050-005F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DD565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C6704AE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BC505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21A5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单板电源PG状态寄存器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89CE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0x0060-007F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7E69E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6891A827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5369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BD8EF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单板电源异常记录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E10F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0x0080-009F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E43F4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BF8117F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CC912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A7668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D3678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0x00A0-00AF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F6665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74FE336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4290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时钟寄存器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7B17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时钟通用寄存器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0D31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0x00B0-00BF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FDD0C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DC60A30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5DE4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AD46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时钟状态寄存器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39F28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0x00C0-00CF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D814D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7AA2EC5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1BB83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375E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时钟控制寄存器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E9BD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0x00D0-00DF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D9C82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7361B20A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12C0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复位寄存器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3216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复位通用寄存器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50E8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0x00E0-00EF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A83DE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5AEC009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1409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54E0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复位状态寄存器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005B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0x00F0-00FF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811C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0FA63D4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CA5A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4913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复位控制寄存器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3155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0x0100-010F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66CD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6ACA4FB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468D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按键指示灯寄存器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631F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按键指示灯通用寄存器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7580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0x0110-011F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9332A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DA4D00A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1F90B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BD5E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按键指示灯状态寄存器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95CD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0x0120-012F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AF20E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0E1FE66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DD803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4D6C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按键指示灯控制寄存器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FD16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0x0130-014F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2339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2F3EBEE9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9610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C1871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28B28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0x0150-015F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14AC9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852D4D2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CBD6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E9D6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8FE9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0x0160-016F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AB01A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3ED9B80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B7465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D4D6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FA5C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0x0170-017F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703E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5C64AFD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33B2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A6E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CD44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0x0180-018F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91C0F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745695D5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86BA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87DF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531E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0x0190-019F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C46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43E4BCD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EF43B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C4BF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BC02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0x01A0-01AF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6E465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4B62685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CC51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E66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128E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0x01B0-01BF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C03AE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8B6C3C4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07CE7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499C8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C953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0x01C0-01CF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4B5FE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A43A71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0FEA9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665A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74DE1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0x01D0-01DF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374C5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FD23B1F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D40F8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2455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B970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0x01E0-01EF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E3272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3C60B4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2E9E7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4345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9876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0x01F0-01FF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CA6C1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62BB6A4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AD850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9602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9E7E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0x0200-020F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30DF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A7D6E20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A795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MISC寄存器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E98B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MISC通用寄存器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5533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0x0210-021F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70BD3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2F9715A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9E9D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FB078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MISC状态寄存器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1D7B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0x0220-023F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D6571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734371BF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403E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36D5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MISC控制寄存器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705F1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0x0240-025F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BA5C6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BBECCBE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F9DE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BMC寄存器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987F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BMC通用寄存器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157D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0x0260-26F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27492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60047F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8EB5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C8EFF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BMC状态寄存器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68CE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0x0270-027F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9341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616F86B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4F6D6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E6D7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BMC控制寄存器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A8D0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0x0280-028F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0353B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CDB1624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4EE7F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E5EDF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A579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0x0290-029F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F401B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60A7DEC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1DC0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B0AD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BCDDF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0x02A0-02BF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5AFEB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46215CF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D9F60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7FB2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A890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0x02C0-02DF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83339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214F417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62AB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503FF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7519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0x02E0-02FF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1BC64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334DB58C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4CCD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2BCE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4E8D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0x0300-030F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4751D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6ADB192A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A97CC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E421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9D25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0x0310-032F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7C5C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2F761CB0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5119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11B3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D5BC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0x0330-034F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5C7FD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9EAC03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763C0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AB87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3361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0x0350-036F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E3B03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46379E02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C43C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0648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CB2C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0x0370-037F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47209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00C1ACF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8B4A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D8A8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8EF9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0x0380-039F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BEEFB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667A460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D21FB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D8F8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7DA2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0x03A0-03BF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9C9AB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71E3EFBD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D753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7D1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5CC6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0x03C0-03DF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E6EF8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8ACF065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1291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1FB8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BF97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0x03E0-03EF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CED6B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724CE146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F3A50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D174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307B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0x03F0-041F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ABF62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48</w:t>
            </w:r>
          </w:p>
        </w:tc>
      </w:tr>
      <w:tr w:rsidR="00551D93" w14:paraId="71CB34D5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2FFF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CFCF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1537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0x0420-043F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BDDDC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3308362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CF82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3791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8DFB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0x0440-045F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B3517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435E8DE0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CF9C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7237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81A1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0x0460-046F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DD559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4D92ADC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9C59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BD13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6A88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0x0470-047F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C8362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B864D9D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DEEBE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CF16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5B1F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0x0480-048F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A323D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D170768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58D3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879D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7B34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0x0490-049F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59A23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133C836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400B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B4CF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437D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0x04A0-04AF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FB948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08E920A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49D47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2889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E832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0x04B0-04BF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A9D3B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44E86329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468C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0738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D90E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0x04C0-04CF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D0652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4E48EB29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100E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C4BB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0EB3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0x04D0-04DF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B967D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8EFF450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751C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39E9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8FF5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0x04E0-04EF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9AF8A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5D957B2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56DC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D1FC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9A1E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0x04F0-04FF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54873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967659D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5FB1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5E1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5E65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0x0500-050F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1D2F9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32D9F99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1F2A0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5E5F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4796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0x0510-051F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2D04B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64FDD8EC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0559A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09E1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D71C0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0x0520-052F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18D14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4EF4A6DA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7CE2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D56B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541B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0x0530-053F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7C886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570CB41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1E1DF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2F85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DCA4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0x0540-054F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66AED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722F6416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26F8D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E667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EA35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0x0550-055F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C7FCC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EA2E1E5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F9BE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IO板寄存器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D975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IO板通用寄存器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46A1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0x0560-056F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764CD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61C8197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0C45D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A0A2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板状态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3BF3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0x0570-058F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AE33E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74BC2E49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3CF3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2E781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板控制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826A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0x0590-05AF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029B1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4A36AF7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8F31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A418F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</w:t>
            </w:r>
            <w:proofErr w:type="gram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板信息</w:t>
            </w:r>
            <w:proofErr w:type="gram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2076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0x05B0-05CF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2EF4E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6C1C5A73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B413A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20A17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9DAC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0x05D0-05DF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B4754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30282A1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CE10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BFF0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36066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0x05E0-05FF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5ED05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2EA22FF1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A1B9B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1B6DF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13DE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0x0600-061F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0F69F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304E8C3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05E5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CF7C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9B7F3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0x0620-063F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2C364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BD4DAFC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55532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</w:t>
            </w:r>
            <w:proofErr w:type="spell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设备寄存器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242B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</w:t>
            </w:r>
            <w:proofErr w:type="spell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设备通用寄存器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75C39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0x0640-064F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9D173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98F27C6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19D7B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370C5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</w:t>
            </w:r>
            <w:proofErr w:type="spell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设备状态寄存器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9FD6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0x0650-066F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BF97E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67326B64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597F7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3D20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</w:t>
            </w:r>
            <w:proofErr w:type="spell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设备控制寄存器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DDEBD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0x0670-068F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6E456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3A103B82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EC55B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5E85C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</w:t>
            </w:r>
            <w:proofErr w:type="spellEnd"/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设备信息寄存器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FE304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0x0690-06AF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5093D" w14:textId="77777777" w:rsidR="00551D93" w:rsidRDefault="00551D93" w:rsidP="00551D93">
            <w:pPr>
              <w:widowControl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1ABD95C" w14:textId="77777777" w:rsidTr="00551D93">
        <w:trPr>
          <w:trHeight w:val="2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7B59B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ECACE" w14:textId="77777777" w:rsidR="00551D93" w:rsidRDefault="00551D93" w:rsidP="00551D93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73653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0x0770~0xFFFF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BE0CC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</w:tbl>
    <w:p w14:paraId="48BE83CD" w14:textId="77777777" w:rsidR="00551D93" w:rsidRDefault="00551D93" w:rsidP="00551D93">
      <w:pPr>
        <w:ind w:firstLine="420"/>
        <w:rPr>
          <w:rFonts w:eastAsiaTheme="minorEastAsia"/>
        </w:rPr>
      </w:pPr>
      <w:bookmarkStart w:id="23" w:name="OLE_LINK2"/>
      <w:r>
        <w:rPr>
          <w:rFonts w:eastAsiaTheme="minorEastAsia"/>
        </w:rPr>
        <w:t>bmc_cpld_i2c_ram</w:t>
      </w:r>
      <w:r>
        <w:rPr>
          <w:rFonts w:eastAsiaTheme="minorEastAsia"/>
        </w:rPr>
        <w:t>模块，</w:t>
      </w:r>
      <w:r>
        <w:rPr>
          <w:rFonts w:eastAsiaTheme="minorEastAsia"/>
        </w:rPr>
        <w:t>i2c_slave_bmc</w:t>
      </w:r>
      <w:r>
        <w:rPr>
          <w:rFonts w:eastAsiaTheme="minorEastAsia"/>
        </w:rPr>
        <w:t>模块，</w:t>
      </w:r>
      <w:r>
        <w:rPr>
          <w:rFonts w:eastAsiaTheme="minorEastAsia"/>
        </w:rPr>
        <w:t>i2c_slave_basic0</w:t>
      </w:r>
      <w:r>
        <w:rPr>
          <w:rFonts w:eastAsiaTheme="minorEastAsia"/>
        </w:rPr>
        <w:t>模块</w:t>
      </w:r>
      <w:r>
        <w:rPr>
          <w:rFonts w:eastAsiaTheme="minorEastAsia" w:hint="eastAsia"/>
        </w:rPr>
        <w:t>定义</w:t>
      </w:r>
      <w:r>
        <w:rPr>
          <w:rFonts w:eastAsiaTheme="minorEastAsia"/>
        </w:rPr>
        <w:t>了</w:t>
      </w: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的</w:t>
      </w: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寄存</w:t>
      </w:r>
      <w:r>
        <w:rPr>
          <w:rFonts w:eastAsiaTheme="minorEastAsia"/>
        </w:rPr>
        <w:t>器与</w:t>
      </w:r>
      <w:r>
        <w:rPr>
          <w:rFonts w:eastAsiaTheme="minorEastAsia" w:hint="eastAsia"/>
        </w:rPr>
        <w:t>BMC</w:t>
      </w:r>
      <w:r>
        <w:rPr>
          <w:rFonts w:eastAsiaTheme="minorEastAsia" w:hint="eastAsia"/>
        </w:rPr>
        <w:lastRenderedPageBreak/>
        <w:t>的数据协议</w:t>
      </w:r>
      <w:r>
        <w:rPr>
          <w:rFonts w:eastAsiaTheme="minorEastAsia"/>
        </w:rPr>
        <w:t>。</w:t>
      </w:r>
    </w:p>
    <w:p w14:paraId="4FD32018" w14:textId="77777777" w:rsidR="00551D93" w:rsidRDefault="00551D93" w:rsidP="00551D93">
      <w:pPr>
        <w:jc w:val="center"/>
      </w:pPr>
      <w:r>
        <w:object w:dxaOrig="6495" w:dyaOrig="4050" w14:anchorId="29E4E1BB">
          <v:shape id="_x0000_i1029" type="#_x0000_t75" style="width:325.1pt;height:202.3pt" o:ole="">
            <v:imagedata r:id="rId18" o:title=""/>
          </v:shape>
          <o:OLEObject Type="Embed" ProgID="Visio.Drawing.11" ShapeID="_x0000_i1029" DrawAspect="Content" ObjectID="_1824382631" r:id="rId19"/>
        </w:object>
      </w:r>
    </w:p>
    <w:p w14:paraId="718323A4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 xml:space="preserve">9 </w:t>
      </w:r>
      <w:r>
        <w:rPr>
          <w:rFonts w:eastAsiaTheme="minorEastAsia"/>
        </w:rPr>
        <w:t>I2C</w:t>
      </w:r>
      <w:r>
        <w:rPr>
          <w:rFonts w:eastAsiaTheme="minorEastAsia" w:hint="eastAsia"/>
        </w:rPr>
        <w:t>寄存器</w:t>
      </w:r>
      <w:r>
        <w:rPr>
          <w:rFonts w:eastAsiaTheme="minorEastAsia"/>
        </w:rPr>
        <w:t>模块拓扑</w:t>
      </w:r>
    </w:p>
    <w:p w14:paraId="4EFB2C22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I2C_UPDATE</w:t>
      </w:r>
      <w:r>
        <w:rPr>
          <w:rFonts w:eastAsiaTheme="minorEastAsia" w:hint="eastAsia"/>
        </w:rPr>
        <w:t>模块用于</w:t>
      </w: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升级，</w:t>
      </w:r>
      <w:r>
        <w:rPr>
          <w:rFonts w:eastAsiaTheme="minorEastAsia"/>
        </w:rPr>
        <w:t>通过此模块</w:t>
      </w:r>
      <w:r>
        <w:rPr>
          <w:rFonts w:eastAsiaTheme="minorEastAsia" w:hint="eastAsia"/>
        </w:rPr>
        <w:t>使</w:t>
      </w:r>
      <w:r>
        <w:rPr>
          <w:rFonts w:eastAsiaTheme="minorEastAsia" w:hint="eastAsia"/>
        </w:rPr>
        <w:t>IO</w:t>
      </w:r>
      <w:proofErr w:type="gramStart"/>
      <w:r>
        <w:rPr>
          <w:rFonts w:eastAsiaTheme="minorEastAsia" w:hint="eastAsia"/>
        </w:rPr>
        <w:t>口</w:t>
      </w:r>
      <w:r>
        <w:rPr>
          <w:rFonts w:eastAsiaTheme="minorEastAsia"/>
        </w:rPr>
        <w:t>实现</w:t>
      </w:r>
      <w:proofErr w:type="gramEnd"/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总线</w:t>
      </w:r>
      <w:r>
        <w:rPr>
          <w:rFonts w:eastAsiaTheme="minorEastAsia"/>
        </w:rPr>
        <w:t>的数据传输</w:t>
      </w:r>
      <w:r>
        <w:rPr>
          <w:rFonts w:eastAsiaTheme="minorEastAsia" w:hint="eastAsia"/>
        </w:rPr>
        <w:t>功能</w:t>
      </w:r>
      <w:r>
        <w:rPr>
          <w:rFonts w:eastAsiaTheme="minorEastAsia"/>
        </w:rPr>
        <w:t>，</w:t>
      </w:r>
      <w:r>
        <w:rPr>
          <w:rFonts w:eastAsiaTheme="minorEastAsia" w:hint="eastAsia"/>
        </w:rPr>
        <w:t>作为</w:t>
      </w: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总线</w:t>
      </w:r>
      <w:r>
        <w:rPr>
          <w:rFonts w:eastAsiaTheme="minorEastAsia" w:hint="eastAsia"/>
        </w:rPr>
        <w:t>IP</w:t>
      </w:r>
      <w:r>
        <w:rPr>
          <w:rFonts w:eastAsiaTheme="minorEastAsia" w:hint="eastAsia"/>
        </w:rPr>
        <w:t>核，</w:t>
      </w:r>
      <w:r>
        <w:rPr>
          <w:rFonts w:eastAsiaTheme="minorEastAsia"/>
        </w:rPr>
        <w:t>在</w:t>
      </w: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进行升级</w:t>
      </w:r>
      <w:r>
        <w:rPr>
          <w:rFonts w:eastAsiaTheme="minorEastAsia"/>
        </w:rPr>
        <w:t>时使用。</w:t>
      </w:r>
    </w:p>
    <w:p w14:paraId="14D90160" w14:textId="77777777" w:rsidR="00551D93" w:rsidRDefault="00551D93" w:rsidP="00551D93">
      <w:pPr>
        <w:widowControl/>
        <w:spacing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4167E5D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24" w:name="_4.3.4_电源控制模块"/>
      <w:bookmarkStart w:id="25" w:name="_Toc24206"/>
      <w:bookmarkEnd w:id="24"/>
      <w:r>
        <w:rPr>
          <w:rFonts w:hint="eastAsia"/>
        </w:rPr>
        <w:lastRenderedPageBreak/>
        <w:t>4.3.</w:t>
      </w:r>
      <w:r>
        <w:t>4</w:t>
      </w:r>
      <w:r>
        <w:rPr>
          <w:rFonts w:hint="eastAsia"/>
        </w:rPr>
        <w:t xml:space="preserve"> </w:t>
      </w:r>
      <w:r>
        <w:rPr>
          <w:rFonts w:hint="eastAsia"/>
        </w:rPr>
        <w:t>电源控制模块</w:t>
      </w:r>
      <w:bookmarkEnd w:id="25"/>
    </w:p>
    <w:bookmarkEnd w:id="23"/>
    <w:p w14:paraId="4DFAA25B" w14:textId="77777777" w:rsidR="00551D93" w:rsidRDefault="00551D93" w:rsidP="00551D93">
      <w:pPr>
        <w:pStyle w:val="4"/>
      </w:pPr>
      <w:r>
        <w:rPr>
          <w:rFonts w:hint="eastAsia"/>
        </w:rPr>
        <w:t>4</w:t>
      </w:r>
      <w:r>
        <w:t>.3.4.1 PSU</w:t>
      </w:r>
      <w:r>
        <w:rPr>
          <w:rFonts w:hint="eastAsia"/>
        </w:rPr>
        <w:t>信号</w:t>
      </w:r>
      <w:r>
        <w:t>滤波</w:t>
      </w:r>
    </w:p>
    <w:p w14:paraId="23335E78" w14:textId="77777777" w:rsidR="00551D93" w:rsidRDefault="00551D93" w:rsidP="00551D93">
      <w:pPr>
        <w:pStyle w:val="affe"/>
        <w:ind w:firstLineChars="0" w:firstLine="36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 w:val="21"/>
          <w:szCs w:val="21"/>
        </w:rPr>
        <w:t>PSU</w:t>
      </w:r>
      <w:r>
        <w:rPr>
          <w:rFonts w:eastAsiaTheme="minorEastAsia"/>
          <w:color w:val="000000"/>
          <w:sz w:val="21"/>
          <w:szCs w:val="21"/>
        </w:rPr>
        <w:t>是主板所有电源的来源，在系统中起着重要的作用</w:t>
      </w:r>
      <w:r>
        <w:rPr>
          <w:rFonts w:eastAsiaTheme="minorEastAsia"/>
          <w:color w:val="000000"/>
          <w:szCs w:val="21"/>
        </w:rPr>
        <w:t>。</w:t>
      </w:r>
    </w:p>
    <w:p w14:paraId="04BBDA2B" w14:textId="77777777" w:rsidR="00551D93" w:rsidRDefault="00551D93" w:rsidP="00551D93">
      <w:pPr>
        <w:ind w:firstLine="36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AC</w:t>
      </w:r>
      <w:r>
        <w:rPr>
          <w:rFonts w:eastAsiaTheme="minorEastAsia"/>
          <w:color w:val="000000"/>
          <w:szCs w:val="21"/>
        </w:rPr>
        <w:t>开启时，</w:t>
      </w:r>
      <w:r>
        <w:rPr>
          <w:rFonts w:eastAsiaTheme="minorEastAsia"/>
          <w:color w:val="000000"/>
          <w:szCs w:val="21"/>
        </w:rPr>
        <w:t>PSU</w:t>
      </w:r>
      <w:r>
        <w:rPr>
          <w:rFonts w:eastAsiaTheme="minorEastAsia"/>
          <w:color w:val="000000"/>
          <w:szCs w:val="21"/>
        </w:rPr>
        <w:t>输出信号会有一段时间不稳定。这些信号包括</w:t>
      </w:r>
      <w:r>
        <w:rPr>
          <w:rFonts w:eastAsiaTheme="minorEastAsia"/>
          <w:color w:val="000000"/>
          <w:szCs w:val="21"/>
        </w:rPr>
        <w:t>PS1/2/3/4_AC_OK</w:t>
      </w:r>
      <w:r>
        <w:rPr>
          <w:rFonts w:eastAsiaTheme="minorEastAsia"/>
          <w:color w:val="000000"/>
          <w:szCs w:val="21"/>
        </w:rPr>
        <w:t>、</w:t>
      </w:r>
      <w:r>
        <w:rPr>
          <w:rFonts w:eastAsiaTheme="minorEastAsia"/>
          <w:color w:val="000000"/>
          <w:szCs w:val="22"/>
        </w:rPr>
        <w:t>PS1/2/3/4_PRSNT_N</w:t>
      </w:r>
      <w:r>
        <w:rPr>
          <w:rFonts w:eastAsiaTheme="minorEastAsia"/>
          <w:color w:val="000000"/>
          <w:szCs w:val="21"/>
        </w:rPr>
        <w:t>、</w:t>
      </w:r>
      <w:r>
        <w:rPr>
          <w:rFonts w:eastAsiaTheme="minorEastAsia"/>
          <w:color w:val="000000"/>
          <w:szCs w:val="21"/>
        </w:rPr>
        <w:t xml:space="preserve">IRQ_PSU1/2/3/4_ALERT_N </w:t>
      </w:r>
      <w:r>
        <w:rPr>
          <w:rFonts w:eastAsiaTheme="minorEastAsia"/>
          <w:color w:val="000000"/>
          <w:szCs w:val="21"/>
        </w:rPr>
        <w:t>和</w:t>
      </w:r>
      <w:r>
        <w:rPr>
          <w:rFonts w:eastAsiaTheme="minorEastAsia"/>
        </w:rPr>
        <w:t xml:space="preserve"> </w:t>
      </w:r>
      <w:r>
        <w:rPr>
          <w:rFonts w:eastAsiaTheme="minorEastAsia"/>
          <w:color w:val="000000"/>
          <w:szCs w:val="21"/>
        </w:rPr>
        <w:t xml:space="preserve">PS1/2/3/4_DC_OK </w:t>
      </w:r>
      <w:r>
        <w:rPr>
          <w:rFonts w:eastAsiaTheme="minorEastAsia"/>
          <w:color w:val="000000"/>
          <w:szCs w:val="21"/>
        </w:rPr>
        <w:t>。为了避免误触发，</w:t>
      </w:r>
      <w:r>
        <w:rPr>
          <w:rFonts w:eastAsiaTheme="minorEastAsia"/>
          <w:color w:val="000000"/>
          <w:szCs w:val="21"/>
        </w:rPr>
        <w:t xml:space="preserve"> CPLD</w:t>
      </w:r>
      <w:r>
        <w:rPr>
          <w:rFonts w:eastAsiaTheme="minorEastAsia"/>
          <w:color w:val="000000"/>
          <w:szCs w:val="21"/>
        </w:rPr>
        <w:t>会</w:t>
      </w:r>
      <w:r>
        <w:rPr>
          <w:rFonts w:eastAsiaTheme="minorEastAsia"/>
          <w:color w:val="000000"/>
          <w:szCs w:val="21"/>
        </w:rPr>
        <w:lastRenderedPageBreak/>
        <w:t>对上述信号进行</w:t>
      </w:r>
      <w:r>
        <w:rPr>
          <w:rFonts w:eastAsiaTheme="minorEastAsia"/>
          <w:color w:val="000000"/>
          <w:szCs w:val="21"/>
        </w:rPr>
        <w:t>64ms</w:t>
      </w:r>
      <w:r>
        <w:rPr>
          <w:rFonts w:eastAsiaTheme="minorEastAsia"/>
          <w:color w:val="000000"/>
          <w:szCs w:val="21"/>
        </w:rPr>
        <w:t>的滤波。这些信号在高电平或低电平持续检测</w:t>
      </w:r>
      <w:r>
        <w:rPr>
          <w:rFonts w:eastAsiaTheme="minorEastAsia"/>
          <w:color w:val="000000"/>
          <w:szCs w:val="21"/>
        </w:rPr>
        <w:t>64ms</w:t>
      </w:r>
      <w:r>
        <w:rPr>
          <w:rFonts w:eastAsiaTheme="minorEastAsia"/>
          <w:color w:val="000000"/>
          <w:szCs w:val="21"/>
        </w:rPr>
        <w:t>时被认为是稳定和有效的。</w:t>
      </w:r>
    </w:p>
    <w:p w14:paraId="35AD5C6B" w14:textId="77777777" w:rsidR="00551D93" w:rsidRDefault="00551D93" w:rsidP="00551D93">
      <w:pPr>
        <w:jc w:val="center"/>
      </w:pPr>
      <w:r>
        <w:object w:dxaOrig="7710" w:dyaOrig="3405" w14:anchorId="4CB49C8C">
          <v:shape id="_x0000_i1030" type="#_x0000_t75" style="width:386.05pt;height:170.05pt" o:ole="">
            <v:imagedata r:id="rId20" o:title=""/>
          </v:shape>
          <o:OLEObject Type="Embed" ProgID="Visio.Drawing.11" ShapeID="_x0000_i1030" DrawAspect="Content" ObjectID="_1824382632" r:id="rId21"/>
        </w:object>
      </w:r>
    </w:p>
    <w:p w14:paraId="56BF4292" w14:textId="77777777" w:rsidR="00551D93" w:rsidRDefault="00551D93" w:rsidP="00551D93">
      <w:pPr>
        <w:jc w:val="center"/>
        <w:rPr>
          <w:rFonts w:eastAsiaTheme="minorEastAsia"/>
        </w:rPr>
      </w:pPr>
      <w:r>
        <w:t>图</w:t>
      </w:r>
      <w:r>
        <w:rPr>
          <w:rFonts w:hint="eastAsia"/>
        </w:rPr>
        <w:t>10 PSU</w:t>
      </w:r>
      <w:r>
        <w:rPr>
          <w:rFonts w:hint="eastAsia"/>
        </w:rPr>
        <w:t>信号</w:t>
      </w:r>
      <w:r>
        <w:t>传输</w:t>
      </w:r>
    </w:p>
    <w:p w14:paraId="0269C2BE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 w:hint="eastAsia"/>
        </w:rPr>
        <w:t>4</w:t>
      </w:r>
      <w:r>
        <w:rPr>
          <w:rFonts w:eastAsiaTheme="minorEastAsia"/>
        </w:rPr>
        <w:t xml:space="preserve"> PSU</w:t>
      </w:r>
      <w:r>
        <w:rPr>
          <w:rFonts w:eastAsiaTheme="minorEastAsia"/>
        </w:rPr>
        <w:t>信号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6"/>
        <w:gridCol w:w="850"/>
        <w:gridCol w:w="709"/>
        <w:gridCol w:w="3260"/>
      </w:tblGrid>
      <w:tr w:rsidR="00551D93" w14:paraId="5C52FB81" w14:textId="77777777" w:rsidTr="00551D93">
        <w:tc>
          <w:tcPr>
            <w:tcW w:w="3936" w:type="dxa"/>
            <w:shd w:val="clear" w:color="auto" w:fill="D0CECE" w:themeFill="background2" w:themeFillShade="E6"/>
            <w:vAlign w:val="center"/>
          </w:tcPr>
          <w:p w14:paraId="2E60B57C" w14:textId="77777777" w:rsidR="00551D93" w:rsidRDefault="00551D93" w:rsidP="00551D93">
            <w:r>
              <w:rPr>
                <w:rFonts w:hint="eastAsia"/>
              </w:rPr>
              <w:t>网络名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F1F344F" w14:textId="77777777" w:rsidR="00551D93" w:rsidRDefault="00551D93" w:rsidP="00551D93">
            <w:r>
              <w:t>Pin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7B269882" w14:textId="77777777" w:rsidR="00551D93" w:rsidRDefault="00551D93" w:rsidP="00551D93">
            <w:r>
              <w:t>I/O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12B59CF4" w14:textId="77777777" w:rsidR="00551D93" w:rsidRDefault="00551D93" w:rsidP="00551D93">
            <w:r>
              <w:rPr>
                <w:rFonts w:hint="eastAsia"/>
              </w:rPr>
              <w:t>功能</w:t>
            </w:r>
          </w:p>
        </w:tc>
      </w:tr>
      <w:tr w:rsidR="00551D93" w14:paraId="7BDC6C72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76876CE9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PS4_AC_OK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6A19CF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6CFB15" w14:textId="77777777" w:rsidR="00551D93" w:rsidRDefault="00551D93" w:rsidP="00551D93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30E92926" w14:textId="77777777" w:rsidR="00551D93" w:rsidRDefault="00551D93" w:rsidP="00551D93">
            <w:r>
              <w:t>PSU AC power OK</w:t>
            </w:r>
          </w:p>
        </w:tc>
      </w:tr>
      <w:tr w:rsidR="00551D93" w14:paraId="108F2726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523942DB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PS3_AC_OK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C6A5B2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CF8B35" w14:textId="77777777" w:rsidR="00551D93" w:rsidRDefault="00551D93" w:rsidP="00551D93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391C5FAC" w14:textId="77777777" w:rsidR="00551D93" w:rsidRDefault="00551D93" w:rsidP="00551D93"/>
        </w:tc>
      </w:tr>
      <w:tr w:rsidR="00551D93" w14:paraId="519CD0F1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5EDD923A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PS2_AC_OK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3FA876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2EBE90" w14:textId="77777777" w:rsidR="00551D93" w:rsidRDefault="00551D93" w:rsidP="00551D93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6A51725A" w14:textId="77777777" w:rsidR="00551D93" w:rsidRDefault="00551D93" w:rsidP="00551D93"/>
        </w:tc>
      </w:tr>
      <w:tr w:rsidR="00551D93" w14:paraId="1E780C59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08089D1F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PS1_AC_OK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80737F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DBA2AE" w14:textId="77777777" w:rsidR="00551D93" w:rsidRDefault="00551D93" w:rsidP="00551D93">
            <w:pPr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BFCDB5B" w14:textId="77777777" w:rsidR="00551D93" w:rsidRDefault="00551D93" w:rsidP="00551D93"/>
        </w:tc>
      </w:tr>
      <w:tr w:rsidR="00551D93" w14:paraId="583BDC43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7E7E8772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PS4_PRSNT_N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1F2DCD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2D0862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74A77B8E" w14:textId="77777777" w:rsidR="00551D93" w:rsidRDefault="00551D93" w:rsidP="00551D93">
            <w:r>
              <w:t>PSU Present</w:t>
            </w:r>
          </w:p>
        </w:tc>
      </w:tr>
      <w:tr w:rsidR="00551D93" w14:paraId="06A2F860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0B7DE2EA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PS3_PRSNT_N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76E60C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645FA9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0B68F44" w14:textId="77777777" w:rsidR="00551D93" w:rsidRDefault="00551D93" w:rsidP="00551D93"/>
        </w:tc>
      </w:tr>
      <w:tr w:rsidR="00551D93" w14:paraId="505CBA25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351F3818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PS2_PRSNT_N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B7B38F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702952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4EE2DB7" w14:textId="77777777" w:rsidR="00551D93" w:rsidRDefault="00551D93" w:rsidP="00551D93"/>
        </w:tc>
      </w:tr>
      <w:tr w:rsidR="00551D93" w14:paraId="22DEFC2B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105DF02A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PS1_PRSNT_N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D3431C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C290CC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08398CE6" w14:textId="77777777" w:rsidR="00551D93" w:rsidRDefault="00551D93" w:rsidP="00551D93"/>
        </w:tc>
      </w:tr>
      <w:tr w:rsidR="00551D93" w14:paraId="3C8371FA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5F7CC254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PS4_DC_OK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380002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65315C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382347BA" w14:textId="77777777" w:rsidR="00551D93" w:rsidRDefault="00551D93" w:rsidP="00551D93">
            <w:r>
              <w:t>PSU DC power good signal</w:t>
            </w:r>
          </w:p>
        </w:tc>
      </w:tr>
      <w:tr w:rsidR="00551D93" w14:paraId="0E745B3B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19B861A2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PS3_DC_OK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864736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66C7C6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D0AB2A6" w14:textId="77777777" w:rsidR="00551D93" w:rsidRDefault="00551D93" w:rsidP="00551D93"/>
        </w:tc>
      </w:tr>
      <w:tr w:rsidR="00551D93" w14:paraId="0744BD65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20DCA081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PS2_DC_OK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0645EF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B5D031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3C00D6FF" w14:textId="77777777" w:rsidR="00551D93" w:rsidRDefault="00551D93" w:rsidP="00551D93"/>
        </w:tc>
      </w:tr>
      <w:tr w:rsidR="00551D93" w14:paraId="63CF872C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73228D7A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PS1_DC_OK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9A6D98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6B25D4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397060A" w14:textId="77777777" w:rsidR="00551D93" w:rsidRDefault="00551D93" w:rsidP="00551D93"/>
        </w:tc>
      </w:tr>
      <w:tr w:rsidR="00551D93" w14:paraId="579E3066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2B817F26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IRQ_PSU4_ALERT_N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F79851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9B2827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05603A03" w14:textId="77777777" w:rsidR="00551D93" w:rsidRDefault="00551D93" w:rsidP="00551D93">
            <w:r>
              <w:rPr>
                <w:rFonts w:hint="eastAsia"/>
              </w:rPr>
              <w:t xml:space="preserve">PSU </w:t>
            </w:r>
            <w:proofErr w:type="spellStart"/>
            <w:r>
              <w:t>PMBus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alert</w:t>
            </w:r>
          </w:p>
        </w:tc>
      </w:tr>
      <w:tr w:rsidR="00551D93" w14:paraId="1C645272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6AB39271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IRQ_PSU3_ALERT_N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05EDA5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7A7855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716720DA" w14:textId="77777777" w:rsidR="00551D93" w:rsidRDefault="00551D93" w:rsidP="00551D93"/>
        </w:tc>
      </w:tr>
      <w:tr w:rsidR="00551D93" w14:paraId="0F161303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4FBB8DA5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IRQ_PSU2_ALERT_N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35CF8D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68418B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4AA74BDC" w14:textId="77777777" w:rsidR="00551D93" w:rsidRDefault="00551D93" w:rsidP="00551D93"/>
        </w:tc>
      </w:tr>
      <w:tr w:rsidR="00551D93" w14:paraId="6C9E84B9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5CE416A1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IRQ_PSU1_ALERT_N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4515B3" w14:textId="77777777" w:rsidR="00551D93" w:rsidRDefault="00551D93" w:rsidP="00551D93">
            <w:pPr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5E4D7E" w14:textId="77777777" w:rsidR="00551D93" w:rsidRDefault="00551D93" w:rsidP="00551D93">
            <w:pPr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ACFAFF7" w14:textId="77777777" w:rsidR="00551D93" w:rsidRDefault="00551D93" w:rsidP="00551D93"/>
        </w:tc>
      </w:tr>
    </w:tbl>
    <w:p w14:paraId="18569FED" w14:textId="77777777" w:rsidR="00551D93" w:rsidRDefault="00551D93" w:rsidP="00551D93">
      <w:pPr>
        <w:spacing w:beforeLines="50" w:before="120" w:afterLines="50" w:after="120"/>
        <w:rPr>
          <w:b/>
        </w:rPr>
      </w:pPr>
    </w:p>
    <w:p w14:paraId="4E41FE2B" w14:textId="77777777" w:rsidR="00551D93" w:rsidRDefault="00551D93" w:rsidP="00551D93">
      <w:pPr>
        <w:pStyle w:val="4"/>
      </w:pPr>
      <w:r>
        <w:rPr>
          <w:rFonts w:hint="eastAsia"/>
        </w:rPr>
        <w:t>4.3.</w:t>
      </w:r>
      <w:r>
        <w:t>4</w:t>
      </w:r>
      <w:r>
        <w:rPr>
          <w:rFonts w:hint="eastAsia"/>
        </w:rPr>
        <w:t>.2 P</w:t>
      </w:r>
      <w:r>
        <w:t xml:space="preserve">ower </w:t>
      </w:r>
      <w:proofErr w:type="spellStart"/>
      <w:r>
        <w:t>seq</w:t>
      </w:r>
      <w:proofErr w:type="spellEnd"/>
      <w:r>
        <w:rPr>
          <w:rFonts w:hint="eastAsia"/>
        </w:rPr>
        <w:t>模块</w:t>
      </w:r>
    </w:p>
    <w:p w14:paraId="54C0A4DE" w14:textId="77777777" w:rsidR="00551D93" w:rsidRDefault="00551D93" w:rsidP="00551D93">
      <w:pPr>
        <w:widowControl/>
        <w:rPr>
          <w:rFonts w:eastAsiaTheme="minorEastAsia"/>
        </w:rPr>
      </w:pPr>
      <w:r>
        <w:rPr>
          <w:b/>
        </w:rPr>
        <w:tab/>
      </w:r>
      <w:r>
        <w:rPr>
          <w:rFonts w:eastAsiaTheme="minorEastAsia"/>
        </w:rPr>
        <w:t>包含</w:t>
      </w:r>
      <w:proofErr w:type="spellStart"/>
      <w:r>
        <w:rPr>
          <w:rFonts w:eastAsiaTheme="minorEastAsia"/>
        </w:rPr>
        <w:t>pwrseq_master</w:t>
      </w:r>
      <w:proofErr w:type="spellEnd"/>
      <w:r>
        <w:rPr>
          <w:rFonts w:eastAsiaTheme="minorEastAsia" w:hint="eastAsia"/>
        </w:rPr>
        <w:t>与</w:t>
      </w:r>
      <w:proofErr w:type="spellStart"/>
      <w:r>
        <w:rPr>
          <w:rFonts w:eastAsiaTheme="minorEastAsia"/>
        </w:rPr>
        <w:t>pwrseq_slave</w:t>
      </w:r>
      <w:proofErr w:type="spellEnd"/>
      <w:r>
        <w:rPr>
          <w:rFonts w:eastAsiaTheme="minorEastAsia" w:hint="eastAsia"/>
        </w:rPr>
        <w:t>。</w:t>
      </w:r>
    </w:p>
    <w:p w14:paraId="7D81AC0A" w14:textId="77777777" w:rsidR="00551D93" w:rsidRDefault="00551D93" w:rsidP="00551D93">
      <w:pPr>
        <w:widowControl/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pwrseq_master</w:t>
      </w:r>
      <w:proofErr w:type="spellEnd"/>
      <w:r>
        <w:rPr>
          <w:rFonts w:eastAsiaTheme="minorEastAsia"/>
        </w:rPr>
        <w:t>模块是上电时序主控制器，主要完成指导</w:t>
      </w:r>
      <w:proofErr w:type="spellStart"/>
      <w:r>
        <w:rPr>
          <w:rFonts w:eastAsiaTheme="minorEastAsia"/>
        </w:rPr>
        <w:t>pwrseq_slave</w:t>
      </w:r>
      <w:proofErr w:type="spellEnd"/>
      <w:r>
        <w:rPr>
          <w:rFonts w:eastAsiaTheme="minorEastAsia"/>
        </w:rPr>
        <w:t>模块使能</w:t>
      </w:r>
      <w:r>
        <w:rPr>
          <w:rFonts w:eastAsiaTheme="minorEastAsia"/>
        </w:rPr>
        <w:t>/</w:t>
      </w:r>
      <w:r>
        <w:rPr>
          <w:rFonts w:eastAsiaTheme="minorEastAsia"/>
        </w:rPr>
        <w:t>禁用整机设备的所有</w:t>
      </w:r>
      <w:r>
        <w:rPr>
          <w:rFonts w:eastAsiaTheme="minorEastAsia"/>
        </w:rPr>
        <w:t>VRM</w:t>
      </w:r>
      <w:r>
        <w:rPr>
          <w:rFonts w:eastAsiaTheme="minorEastAsia"/>
        </w:rPr>
        <w:t>状态（包括</w:t>
      </w:r>
      <w:r>
        <w:rPr>
          <w:rFonts w:eastAsiaTheme="minorEastAsia"/>
        </w:rPr>
        <w:t>PSU</w:t>
      </w:r>
      <w:r>
        <w:rPr>
          <w:rFonts w:eastAsiaTheme="minorEastAsia"/>
        </w:rPr>
        <w:t>、</w:t>
      </w:r>
      <w:r>
        <w:rPr>
          <w:rFonts w:eastAsiaTheme="minorEastAsia"/>
        </w:rPr>
        <w:t xml:space="preserve">P5V </w:t>
      </w:r>
      <w:r>
        <w:rPr>
          <w:rFonts w:eastAsiaTheme="minorEastAsia"/>
        </w:rPr>
        <w:t>、</w:t>
      </w:r>
      <w:r>
        <w:rPr>
          <w:rFonts w:eastAsiaTheme="minorEastAsia"/>
        </w:rPr>
        <w:t xml:space="preserve">P3V3 </w:t>
      </w:r>
      <w:r>
        <w:rPr>
          <w:rFonts w:eastAsiaTheme="minorEastAsia"/>
        </w:rPr>
        <w:t>、</w:t>
      </w:r>
      <w:r>
        <w:rPr>
          <w:rFonts w:eastAsiaTheme="minorEastAsia"/>
        </w:rPr>
        <w:t>CPU</w:t>
      </w:r>
      <w:r>
        <w:rPr>
          <w:rFonts w:eastAsiaTheme="minorEastAsia"/>
        </w:rPr>
        <w:t>、</w:t>
      </w:r>
      <w:r>
        <w:rPr>
          <w:rFonts w:eastAsiaTheme="minorEastAsia"/>
        </w:rPr>
        <w:t>DIMM</w:t>
      </w:r>
      <w:r>
        <w:rPr>
          <w:rFonts w:eastAsiaTheme="minorEastAsia"/>
        </w:rPr>
        <w:t>等）、响应</w:t>
      </w:r>
      <w:proofErr w:type="spellStart"/>
      <w:r>
        <w:rPr>
          <w:rFonts w:eastAsiaTheme="minorEastAsia"/>
        </w:rPr>
        <w:t>pwrseq_slave</w:t>
      </w:r>
      <w:proofErr w:type="spellEnd"/>
      <w:r>
        <w:rPr>
          <w:rFonts w:eastAsiaTheme="minorEastAsia"/>
        </w:rPr>
        <w:t>模块产生的</w:t>
      </w:r>
      <w:r>
        <w:rPr>
          <w:rFonts w:eastAsiaTheme="minorEastAsia"/>
        </w:rPr>
        <w:t>VRM</w:t>
      </w:r>
      <w:r>
        <w:rPr>
          <w:rFonts w:eastAsiaTheme="minorEastAsia"/>
        </w:rPr>
        <w:t>状态。</w:t>
      </w:r>
    </w:p>
    <w:p w14:paraId="72B20234" w14:textId="77777777" w:rsidR="00551D93" w:rsidRDefault="00551D93" w:rsidP="00551D93">
      <w:pPr>
        <w:widowControl/>
        <w:ind w:firstLine="420"/>
        <w:rPr>
          <w:rFonts w:eastAsiaTheme="minorEastAsia"/>
        </w:rPr>
      </w:pPr>
      <w:r>
        <w:rPr>
          <w:rFonts w:eastAsiaTheme="minorEastAsia"/>
        </w:rPr>
        <w:t>当某个电源发生错误时，</w:t>
      </w:r>
      <w:r>
        <w:rPr>
          <w:rFonts w:eastAsiaTheme="minorEastAsia"/>
        </w:rPr>
        <w:t>master</w:t>
      </w:r>
      <w:r>
        <w:rPr>
          <w:rFonts w:eastAsiaTheme="minorEastAsia"/>
        </w:rPr>
        <w:t>通常会进入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，</w:t>
      </w:r>
      <w:proofErr w:type="spellStart"/>
      <w:r>
        <w:rPr>
          <w:rFonts w:eastAsiaTheme="minorEastAsia"/>
        </w:rPr>
        <w:t>pwrseq_slave</w:t>
      </w:r>
      <w:proofErr w:type="spellEnd"/>
      <w:r>
        <w:rPr>
          <w:rFonts w:eastAsiaTheme="minorEastAsia"/>
        </w:rPr>
        <w:t>获取具体的错误根源，之后</w:t>
      </w:r>
      <w:r>
        <w:rPr>
          <w:rFonts w:eastAsiaTheme="minorEastAsia"/>
        </w:rPr>
        <w:t>master</w:t>
      </w:r>
      <w:r>
        <w:rPr>
          <w:rFonts w:eastAsiaTheme="minorEastAsia"/>
        </w:rPr>
        <w:t>会启动下电时序以保护系统。</w:t>
      </w:r>
    </w:p>
    <w:p w14:paraId="320B676C" w14:textId="77777777" w:rsidR="00551D93" w:rsidRDefault="00551D93" w:rsidP="00551D93">
      <w:pPr>
        <w:widowControl/>
        <w:ind w:firstLine="420"/>
        <w:rPr>
          <w:rFonts w:eastAsiaTheme="minorEastAsia"/>
        </w:rPr>
      </w:pPr>
      <w:r>
        <w:rPr>
          <w:rFonts w:eastAsiaTheme="minorEastAsia" w:hint="eastAsia"/>
        </w:rPr>
        <w:t>master</w:t>
      </w:r>
      <w:r>
        <w:rPr>
          <w:rFonts w:eastAsiaTheme="minorEastAsia" w:hint="eastAsia"/>
        </w:rPr>
        <w:t>使用了一个</w:t>
      </w:r>
      <w:r>
        <w:rPr>
          <w:rFonts w:eastAsiaTheme="minorEastAsia" w:hint="eastAsia"/>
        </w:rPr>
        <w:t>WDT</w:t>
      </w:r>
      <w:r>
        <w:rPr>
          <w:rFonts w:eastAsiaTheme="minorEastAsia" w:hint="eastAsia"/>
        </w:rPr>
        <w:t>计数器实现状态转移的延迟时间；通过当前状态选择相应的</w:t>
      </w:r>
      <w:r>
        <w:rPr>
          <w:rFonts w:eastAsiaTheme="minorEastAsia" w:hint="eastAsia"/>
        </w:rPr>
        <w:t>tick</w:t>
      </w:r>
      <w:r>
        <w:rPr>
          <w:rFonts w:eastAsiaTheme="minorEastAsia" w:hint="eastAsia"/>
        </w:rPr>
        <w:t>及计数长度。</w:t>
      </w:r>
    </w:p>
    <w:p w14:paraId="7A8B6EAD" w14:textId="77777777" w:rsidR="00551D93" w:rsidRDefault="00551D93" w:rsidP="00551D93">
      <w:pPr>
        <w:widowControl/>
        <w:spacing w:line="240" w:lineRule="auto"/>
        <w:rPr>
          <w:rFonts w:eastAsiaTheme="minorEastAsia"/>
        </w:rPr>
      </w:pPr>
      <w:r>
        <w:rPr>
          <w:b/>
        </w:rPr>
        <w:lastRenderedPageBreak/>
        <w:tab/>
      </w:r>
      <w:proofErr w:type="spellStart"/>
      <w:r>
        <w:rPr>
          <w:rFonts w:eastAsiaTheme="minorEastAsia"/>
        </w:rPr>
        <w:t>pwrseq_slave</w:t>
      </w:r>
      <w:proofErr w:type="spellEnd"/>
      <w:r>
        <w:rPr>
          <w:rFonts w:eastAsiaTheme="minorEastAsia"/>
        </w:rPr>
        <w:t>模块处理</w:t>
      </w:r>
      <w:r>
        <w:rPr>
          <w:rFonts w:eastAsiaTheme="minorEastAsia"/>
        </w:rPr>
        <w:t>VRM</w:t>
      </w:r>
      <w:r>
        <w:rPr>
          <w:rFonts w:eastAsiaTheme="minorEastAsia"/>
        </w:rPr>
        <w:t>（</w:t>
      </w:r>
      <w:r>
        <w:rPr>
          <w:rFonts w:eastAsiaTheme="minorEastAsia"/>
        </w:rPr>
        <w:t>CPU</w:t>
      </w:r>
      <w:r>
        <w:rPr>
          <w:rFonts w:eastAsiaTheme="minorEastAsia"/>
        </w:rPr>
        <w:t>、</w:t>
      </w:r>
      <w:r>
        <w:rPr>
          <w:rFonts w:eastAsiaTheme="minorEastAsia"/>
        </w:rPr>
        <w:t>DIMM</w:t>
      </w:r>
      <w:r>
        <w:rPr>
          <w:rFonts w:eastAsiaTheme="minorEastAsia"/>
        </w:rPr>
        <w:t>、</w:t>
      </w:r>
      <w:r>
        <w:rPr>
          <w:rFonts w:eastAsiaTheme="minorEastAsia"/>
        </w:rPr>
        <w:t>BP</w:t>
      </w:r>
      <w:r>
        <w:rPr>
          <w:rFonts w:eastAsiaTheme="minorEastAsia"/>
        </w:rPr>
        <w:t>等）使能及错误监测。</w:t>
      </w:r>
    </w:p>
    <w:p w14:paraId="5221D7E3" w14:textId="77777777" w:rsidR="00551D93" w:rsidRDefault="00551D93" w:rsidP="00551D93">
      <w:pPr>
        <w:widowControl/>
        <w:spacing w:line="240" w:lineRule="auto"/>
        <w:rPr>
          <w:b/>
        </w:rPr>
      </w:pPr>
      <w:r>
        <w:rPr>
          <w:b/>
        </w:rPr>
        <w:br w:type="page"/>
      </w:r>
    </w:p>
    <w:p w14:paraId="7763EED0" w14:textId="77777777" w:rsidR="00551D93" w:rsidRDefault="00551D93" w:rsidP="00551D93">
      <w:pPr>
        <w:pStyle w:val="4"/>
      </w:pPr>
      <w:r>
        <w:rPr>
          <w:rFonts w:hint="eastAsia"/>
        </w:rPr>
        <w:lastRenderedPageBreak/>
        <w:t>4.3.</w:t>
      </w:r>
      <w:r>
        <w:t>4</w:t>
      </w:r>
      <w:r>
        <w:rPr>
          <w:rFonts w:hint="eastAsia"/>
        </w:rPr>
        <w:t xml:space="preserve">.3 </w:t>
      </w:r>
      <w:r>
        <w:rPr>
          <w:rFonts w:hint="eastAsia"/>
        </w:rPr>
        <w:t>上电时序</w:t>
      </w:r>
    </w:p>
    <w:p w14:paraId="4FCD891D" w14:textId="77777777" w:rsidR="00551D93" w:rsidRDefault="00551D93" w:rsidP="00551D93">
      <w:pPr>
        <w:jc w:val="center"/>
      </w:pPr>
      <w:r>
        <w:rPr>
          <w:noProof/>
        </w:rPr>
        <w:drawing>
          <wp:inline distT="0" distB="0" distL="0" distR="0" wp14:anchorId="5D4E9B0D" wp14:editId="2B9F1AD0">
            <wp:extent cx="4467860" cy="8101965"/>
            <wp:effectExtent l="0" t="0" r="889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4873" cy="815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F893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图</w:t>
      </w:r>
      <w:r>
        <w:rPr>
          <w:rFonts w:eastAsiaTheme="minorEastAsia"/>
        </w:rPr>
        <w:t xml:space="preserve">11 </w:t>
      </w:r>
      <w:r>
        <w:rPr>
          <w:rFonts w:eastAsiaTheme="minorEastAsia"/>
        </w:rPr>
        <w:t>上电时序</w:t>
      </w:r>
    </w:p>
    <w:p w14:paraId="1B79ED7B" w14:textId="77777777" w:rsidR="00551D93" w:rsidRDefault="00551D93" w:rsidP="00551D93">
      <w:pPr>
        <w:pStyle w:val="4"/>
      </w:pPr>
      <w:r>
        <w:t xml:space="preserve">4.3.4.4 </w:t>
      </w:r>
      <w:proofErr w:type="spellStart"/>
      <w:r>
        <w:rPr>
          <w:rFonts w:hint="eastAsia"/>
        </w:rPr>
        <w:t>pwrseq_master</w:t>
      </w:r>
      <w:proofErr w:type="spellEnd"/>
      <w:proofErr w:type="gramStart"/>
      <w:r>
        <w:rPr>
          <w:rFonts w:hint="eastAsia"/>
        </w:rPr>
        <w:t>上下电</w:t>
      </w:r>
      <w:proofErr w:type="gramEnd"/>
      <w:r>
        <w:rPr>
          <w:rFonts w:hint="eastAsia"/>
        </w:rPr>
        <w:t>状态机</w:t>
      </w:r>
    </w:p>
    <w:p w14:paraId="2F984580" w14:textId="77777777" w:rsidR="00551D93" w:rsidRDefault="00551D93" w:rsidP="00551D93">
      <w:pPr>
        <w:ind w:firstLine="420"/>
        <w:rPr>
          <w:rFonts w:eastAsiaTheme="minorEastAsia"/>
          <w:b/>
        </w:rPr>
      </w:pPr>
      <w:r>
        <w:rPr>
          <w:rFonts w:eastAsiaTheme="minorEastAsia"/>
        </w:rPr>
        <w:t>电源状态机总共包含以下</w:t>
      </w:r>
      <w:r>
        <w:rPr>
          <w:rFonts w:eastAsiaTheme="minorEastAsia"/>
        </w:rPr>
        <w:t>35</w:t>
      </w:r>
      <w:r>
        <w:rPr>
          <w:rFonts w:eastAsiaTheme="minorEastAsia"/>
        </w:rPr>
        <w:t>个状态机，使用</w:t>
      </w:r>
      <w:r>
        <w:rPr>
          <w:rFonts w:eastAsiaTheme="minorEastAsia"/>
        </w:rPr>
        <w:t>6bit</w:t>
      </w:r>
      <w:r>
        <w:rPr>
          <w:rFonts w:eastAsiaTheme="minorEastAsia"/>
        </w:rPr>
        <w:t>对所有状态机进行表示，重要的状态机主要包含以下</w:t>
      </w:r>
      <w:r>
        <w:rPr>
          <w:rFonts w:eastAsiaTheme="minorEastAsia"/>
        </w:rPr>
        <w:t>5</w:t>
      </w:r>
      <w:r>
        <w:rPr>
          <w:rFonts w:eastAsiaTheme="minorEastAsia"/>
        </w:rPr>
        <w:t>个，</w:t>
      </w:r>
      <w:r>
        <w:rPr>
          <w:rFonts w:eastAsiaTheme="minorEastAsia"/>
        </w:rPr>
        <w:t>SM_OFF_STANDBY</w:t>
      </w:r>
      <w:r>
        <w:rPr>
          <w:rFonts w:eastAsiaTheme="minorEastAsia"/>
        </w:rPr>
        <w:t>（</w:t>
      </w:r>
      <w:r>
        <w:rPr>
          <w:rFonts w:eastAsiaTheme="minorEastAsia"/>
        </w:rPr>
        <w:t>6'h08</w:t>
      </w:r>
      <w:r>
        <w:rPr>
          <w:rFonts w:eastAsiaTheme="minorEastAsia"/>
        </w:rPr>
        <w:t>）、</w:t>
      </w:r>
      <w:r>
        <w:rPr>
          <w:rFonts w:eastAsiaTheme="minorEastAsia"/>
        </w:rPr>
        <w:t>SM_PS_ON</w:t>
      </w:r>
      <w:r>
        <w:rPr>
          <w:rFonts w:eastAsiaTheme="minorEastAsia"/>
        </w:rPr>
        <w:t>（</w:t>
      </w:r>
      <w:r>
        <w:rPr>
          <w:rFonts w:eastAsiaTheme="minorEastAsia"/>
        </w:rPr>
        <w:t>6'h09</w:t>
      </w:r>
      <w:r>
        <w:rPr>
          <w:rFonts w:eastAsiaTheme="minorEastAsia"/>
        </w:rPr>
        <w:t>）、</w:t>
      </w:r>
      <w:r>
        <w:rPr>
          <w:rFonts w:eastAsiaTheme="minorEastAsia"/>
        </w:rPr>
        <w:t>SM_STEADY_PWROK</w:t>
      </w:r>
      <w:r>
        <w:rPr>
          <w:rFonts w:eastAsiaTheme="minorEastAsia"/>
        </w:rPr>
        <w:t>（</w:t>
      </w:r>
      <w:r>
        <w:rPr>
          <w:rFonts w:eastAsiaTheme="minorEastAsia"/>
        </w:rPr>
        <w:t>6'h20</w:t>
      </w:r>
      <w:r>
        <w:rPr>
          <w:rFonts w:eastAsiaTheme="minorEastAsia"/>
        </w:rPr>
        <w:t>）、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（</w:t>
      </w:r>
      <w:r>
        <w:rPr>
          <w:rFonts w:eastAsiaTheme="minorEastAsia"/>
        </w:rPr>
        <w:t>6'h34</w:t>
      </w:r>
      <w:r>
        <w:rPr>
          <w:rFonts w:eastAsiaTheme="minorEastAsia"/>
        </w:rPr>
        <w:t>）、</w:t>
      </w:r>
      <w:r>
        <w:rPr>
          <w:rFonts w:eastAsiaTheme="minorEastAsia"/>
        </w:rPr>
        <w:t>SM_HALT_POWER_CYCLE</w:t>
      </w:r>
      <w:r>
        <w:rPr>
          <w:rFonts w:eastAsiaTheme="minorEastAsia"/>
        </w:rPr>
        <w:t>（</w:t>
      </w:r>
      <w:r>
        <w:rPr>
          <w:rFonts w:eastAsiaTheme="minorEastAsia"/>
        </w:rPr>
        <w:t>6'h32</w:t>
      </w:r>
      <w:r>
        <w:rPr>
          <w:rFonts w:eastAsiaTheme="minorEastAsia" w:hint="eastAsia"/>
        </w:rPr>
        <w:t>）</w:t>
      </w:r>
      <w:r>
        <w:rPr>
          <w:rFonts w:eastAsiaTheme="minorEastAsia"/>
        </w:rPr>
        <w:t>。</w:t>
      </w:r>
    </w:p>
    <w:p w14:paraId="7FAF13B7" w14:textId="77777777" w:rsidR="00551D93" w:rsidRDefault="00551D93" w:rsidP="00551D93">
      <w:r>
        <w:object w:dxaOrig="8205" w:dyaOrig="8625" w14:anchorId="47E689FD">
          <v:shape id="_x0000_i1031" type="#_x0000_t75" style="width:410.35pt;height:431.1pt" o:ole="">
            <v:imagedata r:id="rId23" o:title=""/>
          </v:shape>
          <o:OLEObject Type="Embed" ProgID="Visio.Drawing.11" ShapeID="_x0000_i1031" DrawAspect="Content" ObjectID="_1824382633" r:id="rId24"/>
        </w:object>
      </w:r>
    </w:p>
    <w:p w14:paraId="7A9459F9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 xml:space="preserve">12 </w:t>
      </w:r>
      <w:r>
        <w:rPr>
          <w:rFonts w:eastAsiaTheme="minorEastAsia"/>
        </w:rPr>
        <w:t>状态机</w:t>
      </w:r>
    </w:p>
    <w:p w14:paraId="284CA776" w14:textId="77777777" w:rsidR="00551D93" w:rsidRDefault="00551D93" w:rsidP="00551D93">
      <w:pPr>
        <w:widowControl/>
        <w:spacing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FC1130A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lastRenderedPageBreak/>
        <w:t>表</w:t>
      </w:r>
      <w:r>
        <w:rPr>
          <w:rFonts w:eastAsiaTheme="minorEastAsia"/>
        </w:rPr>
        <w:t xml:space="preserve">5 </w:t>
      </w:r>
      <w:r>
        <w:rPr>
          <w:rFonts w:eastAsiaTheme="minorEastAsia"/>
        </w:rPr>
        <w:t>状态机描述</w:t>
      </w:r>
    </w:p>
    <w:p w14:paraId="4D0430D0" w14:textId="77777777" w:rsidR="00551D93" w:rsidRDefault="00551D93" w:rsidP="00551D93">
      <w:pPr>
        <w:rPr>
          <w:b/>
        </w:rPr>
      </w:pPr>
      <w:r>
        <w:object w:dxaOrig="8295" w:dyaOrig="5895" w14:anchorId="724894A9">
          <v:shape id="_x0000_i1032" type="#_x0000_t75" style="width:414.75pt;height:294.65pt" o:ole="">
            <v:imagedata r:id="rId25" o:title=""/>
          </v:shape>
          <o:OLEObject Type="Embed" ProgID="Visio.Drawing.11" ShapeID="_x0000_i1032" DrawAspect="Content" ObjectID="_1824382634" r:id="rId26"/>
        </w:object>
      </w:r>
    </w:p>
    <w:p w14:paraId="34D16EA9" w14:textId="77777777" w:rsidR="00551D93" w:rsidRDefault="00551D93" w:rsidP="00551D93">
      <w:pPr>
        <w:pStyle w:val="4"/>
      </w:pPr>
      <w:bookmarkStart w:id="26" w:name="_4.3.4.5_pwrseq_master状态机跳转条件"/>
      <w:bookmarkEnd w:id="26"/>
      <w:r>
        <w:t xml:space="preserve">4.3.4.5 </w:t>
      </w:r>
      <w:proofErr w:type="spellStart"/>
      <w:r>
        <w:rPr>
          <w:rFonts w:hint="eastAsia"/>
        </w:rPr>
        <w:t>pwrseq_master</w:t>
      </w:r>
      <w:proofErr w:type="spellEnd"/>
      <w:r>
        <w:rPr>
          <w:rFonts w:hint="eastAsia"/>
        </w:rPr>
        <w:t>状态机跳转条件</w:t>
      </w:r>
    </w:p>
    <w:p w14:paraId="618F0DBA" w14:textId="77777777" w:rsidR="00551D93" w:rsidRDefault="00551D93" w:rsidP="00551D93">
      <w:pPr>
        <w:pStyle w:val="5"/>
        <w:spacing w:before="120"/>
        <w:ind w:left="1009" w:hanging="1009"/>
      </w:pPr>
      <w:r>
        <w:rPr>
          <w:rStyle w:val="5Char"/>
          <w:rFonts w:eastAsiaTheme="minorEastAsia" w:cs="Arial"/>
        </w:rPr>
        <w:t>1</w:t>
      </w:r>
      <w:r>
        <w:rPr>
          <w:rStyle w:val="5Char"/>
          <w:rFonts w:eastAsiaTheme="minorEastAsia" w:cs="Arial"/>
        </w:rPr>
        <w:t>）</w:t>
      </w:r>
      <w:r>
        <w:rPr>
          <w:rStyle w:val="5Char"/>
          <w:rFonts w:eastAsiaTheme="minorEastAsia" w:cs="Arial"/>
        </w:rPr>
        <w:t xml:space="preserve"> </w:t>
      </w:r>
      <w:r>
        <w:rPr>
          <w:rFonts w:hint="eastAsia"/>
        </w:rPr>
        <w:t>正常上电和异常上电条件</w:t>
      </w:r>
    </w:p>
    <w:p w14:paraId="480E8B96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6 </w:t>
      </w:r>
      <w:r>
        <w:rPr>
          <w:rFonts w:eastAsiaTheme="minorEastAsia"/>
        </w:rPr>
        <w:t>进入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条件</w:t>
      </w:r>
    </w:p>
    <w:tbl>
      <w:tblPr>
        <w:tblStyle w:val="tgt1"/>
        <w:tblW w:w="8222" w:type="dxa"/>
        <w:tblInd w:w="-5" w:type="dxa"/>
        <w:tblLook w:val="04A0" w:firstRow="1" w:lastRow="0" w:firstColumn="1" w:lastColumn="0" w:noHBand="0" w:noVBand="1"/>
      </w:tblPr>
      <w:tblGrid>
        <w:gridCol w:w="2978"/>
        <w:gridCol w:w="5244"/>
      </w:tblGrid>
      <w:tr w:rsidR="00551D93" w14:paraId="148BC3DC" w14:textId="77777777" w:rsidTr="00551D93">
        <w:tc>
          <w:tcPr>
            <w:tcW w:w="2978" w:type="dxa"/>
            <w:shd w:val="clear" w:color="auto" w:fill="D0CECE" w:themeFill="background2" w:themeFillShade="E6"/>
          </w:tcPr>
          <w:p w14:paraId="710DCC5C" w14:textId="77777777" w:rsidR="00551D93" w:rsidRDefault="00551D93" w:rsidP="00551D93">
            <w:pPr>
              <w:spacing w:line="240" w:lineRule="auto"/>
              <w:ind w:firstLine="402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进入</w:t>
            </w:r>
            <w:r>
              <w:rPr>
                <w:szCs w:val="21"/>
              </w:rPr>
              <w:t>SM_CRITICAL_FAIL</w:t>
            </w:r>
            <w:r>
              <w:rPr>
                <w:rFonts w:hint="eastAsia"/>
                <w:b/>
                <w:szCs w:val="21"/>
              </w:rPr>
              <w:t>条件</w:t>
            </w:r>
          </w:p>
        </w:tc>
        <w:tc>
          <w:tcPr>
            <w:tcW w:w="5244" w:type="dxa"/>
            <w:shd w:val="clear" w:color="auto" w:fill="D0CECE" w:themeFill="background2" w:themeFillShade="E6"/>
          </w:tcPr>
          <w:p w14:paraId="3965E194" w14:textId="77777777" w:rsidR="00551D93" w:rsidRDefault="00551D93" w:rsidP="00551D93">
            <w:pPr>
              <w:spacing w:line="240" w:lineRule="auto"/>
              <w:ind w:firstLine="402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:rsidR="00551D93" w14:paraId="1D47089A" w14:textId="77777777" w:rsidTr="00551D93">
        <w:tc>
          <w:tcPr>
            <w:tcW w:w="2978" w:type="dxa"/>
          </w:tcPr>
          <w:p w14:paraId="50E58146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grp_a_critical_fail_en</w:t>
            </w:r>
            <w:proofErr w:type="spellEnd"/>
          </w:p>
        </w:tc>
        <w:tc>
          <w:tcPr>
            <w:tcW w:w="5244" w:type="dxa"/>
          </w:tcPr>
          <w:p w14:paraId="0F9D36AB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grp_a_pwrok_timeout</w:t>
            </w:r>
            <w:proofErr w:type="spellEnd"/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proofErr w:type="spellStart"/>
            <w:r>
              <w:rPr>
                <w:sz w:val="16"/>
                <w:szCs w:val="15"/>
              </w:rPr>
              <w:t>any_pwr_fault_det</w:t>
            </w:r>
            <w:proofErr w:type="spellEnd"/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16EEA9D7" w14:textId="77777777" w:rsidTr="00551D93">
        <w:tc>
          <w:tcPr>
            <w:tcW w:w="2978" w:type="dxa"/>
          </w:tcPr>
          <w:p w14:paraId="4921C48D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grp_b_critical_fail_en</w:t>
            </w:r>
            <w:proofErr w:type="spellEnd"/>
          </w:p>
        </w:tc>
        <w:tc>
          <w:tcPr>
            <w:tcW w:w="5244" w:type="dxa"/>
          </w:tcPr>
          <w:p w14:paraId="2F7E2F70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grp_b_pwrok_timeout</w:t>
            </w:r>
            <w:proofErr w:type="spellEnd"/>
            <w:r>
              <w:rPr>
                <w:rFonts w:hint="eastAsia"/>
                <w:sz w:val="16"/>
                <w:szCs w:val="15"/>
              </w:rPr>
              <w:t>（超时）和</w:t>
            </w:r>
            <w:proofErr w:type="spellStart"/>
            <w:r>
              <w:rPr>
                <w:sz w:val="16"/>
                <w:szCs w:val="15"/>
              </w:rPr>
              <w:t>any_pwr_fault_det</w:t>
            </w:r>
            <w:proofErr w:type="spellEnd"/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366C5F9B" w14:textId="77777777" w:rsidTr="00551D93">
        <w:tc>
          <w:tcPr>
            <w:tcW w:w="2978" w:type="dxa"/>
          </w:tcPr>
          <w:p w14:paraId="5CF661E3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pwron_critical_fail_en</w:t>
            </w:r>
            <w:proofErr w:type="spellEnd"/>
          </w:p>
        </w:tc>
        <w:tc>
          <w:tcPr>
            <w:tcW w:w="5244" w:type="dxa"/>
          </w:tcPr>
          <w:p w14:paraId="731637EC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pon_watchdog_timeout</w:t>
            </w:r>
            <w:proofErr w:type="spellEnd"/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proofErr w:type="spellStart"/>
            <w:r>
              <w:rPr>
                <w:sz w:val="16"/>
                <w:szCs w:val="15"/>
              </w:rPr>
              <w:t>any_pwr_fault_det</w:t>
            </w:r>
            <w:proofErr w:type="spellEnd"/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3F1E5A7C" w14:textId="77777777" w:rsidTr="00551D93">
        <w:tc>
          <w:tcPr>
            <w:tcW w:w="2978" w:type="dxa"/>
          </w:tcPr>
          <w:p w14:paraId="769C9559" w14:textId="77777777" w:rsidR="00551D93" w:rsidRDefault="00551D93" w:rsidP="00551D93">
            <w:pPr>
              <w:tabs>
                <w:tab w:val="left" w:pos="946"/>
              </w:tabs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psu_critical_fail_en</w:t>
            </w:r>
            <w:proofErr w:type="spellEnd"/>
          </w:p>
        </w:tc>
        <w:tc>
          <w:tcPr>
            <w:tcW w:w="5244" w:type="dxa"/>
          </w:tcPr>
          <w:p w14:paraId="701A6194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psu_watchdog_timeout</w:t>
            </w:r>
            <w:proofErr w:type="spellEnd"/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proofErr w:type="spellStart"/>
            <w:r>
              <w:rPr>
                <w:sz w:val="16"/>
                <w:szCs w:val="15"/>
              </w:rPr>
              <w:t>any_pwr_fault_det</w:t>
            </w:r>
            <w:proofErr w:type="spellEnd"/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38708FBA" w14:textId="77777777" w:rsidTr="00551D93">
        <w:tc>
          <w:tcPr>
            <w:tcW w:w="2978" w:type="dxa"/>
          </w:tcPr>
          <w:p w14:paraId="0A821A4C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efuse_critical_fail_en</w:t>
            </w:r>
            <w:proofErr w:type="spellEnd"/>
          </w:p>
        </w:tc>
        <w:tc>
          <w:tcPr>
            <w:tcW w:w="5244" w:type="dxa"/>
          </w:tcPr>
          <w:p w14:paraId="3C378185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efuse_watchdog_timeout</w:t>
            </w:r>
            <w:proofErr w:type="spellEnd"/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proofErr w:type="spellStart"/>
            <w:r>
              <w:rPr>
                <w:sz w:val="16"/>
                <w:szCs w:val="15"/>
              </w:rPr>
              <w:t>any_pwr_fault_det</w:t>
            </w:r>
            <w:proofErr w:type="spellEnd"/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421E1B64" w14:textId="77777777" w:rsidTr="00551D93">
        <w:tc>
          <w:tcPr>
            <w:tcW w:w="2978" w:type="dxa"/>
          </w:tcPr>
          <w:p w14:paraId="5146A631" w14:textId="77777777" w:rsidR="00551D93" w:rsidRDefault="00551D93" w:rsidP="00551D93">
            <w:pPr>
              <w:tabs>
                <w:tab w:val="left" w:pos="1795"/>
              </w:tabs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wait_steady_pwrok_fail_en</w:t>
            </w:r>
            <w:proofErr w:type="spellEnd"/>
          </w:p>
        </w:tc>
        <w:tc>
          <w:tcPr>
            <w:tcW w:w="5244" w:type="dxa"/>
          </w:tcPr>
          <w:p w14:paraId="1E62748E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pon_65ms_watchdog_timeout</w:t>
            </w:r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proofErr w:type="spellStart"/>
            <w:r>
              <w:rPr>
                <w:sz w:val="16"/>
                <w:szCs w:val="15"/>
              </w:rPr>
              <w:t>any_pwr_fault_det</w:t>
            </w:r>
            <w:proofErr w:type="spellEnd"/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619CFCFA" w14:textId="77777777" w:rsidTr="00551D93">
        <w:tc>
          <w:tcPr>
            <w:tcW w:w="2978" w:type="dxa"/>
          </w:tcPr>
          <w:p w14:paraId="180DA0D3" w14:textId="77777777" w:rsidR="00551D93" w:rsidRDefault="00551D93" w:rsidP="00551D93">
            <w:pPr>
              <w:tabs>
                <w:tab w:val="left" w:pos="1795"/>
              </w:tabs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rsmrst_release_fail_en</w:t>
            </w:r>
            <w:proofErr w:type="spellEnd"/>
          </w:p>
        </w:tc>
        <w:tc>
          <w:tcPr>
            <w:tcW w:w="5244" w:type="dxa"/>
          </w:tcPr>
          <w:p w14:paraId="5DDF7BCB" w14:textId="77777777" w:rsidR="00551D93" w:rsidRDefault="00551D93" w:rsidP="00551D93">
            <w:pPr>
              <w:spacing w:line="240" w:lineRule="auto"/>
              <w:ind w:firstLine="320"/>
              <w:rPr>
                <w:sz w:val="16"/>
                <w:szCs w:val="15"/>
              </w:rPr>
            </w:pPr>
            <w:proofErr w:type="spellStart"/>
            <w:r>
              <w:rPr>
                <w:sz w:val="16"/>
                <w:szCs w:val="15"/>
              </w:rPr>
              <w:t>rsmrst_release_timeout</w:t>
            </w:r>
            <w:proofErr w:type="spellEnd"/>
            <w:r>
              <w:rPr>
                <w:sz w:val="16"/>
                <w:szCs w:val="15"/>
              </w:rPr>
              <w:t xml:space="preserve"> </w:t>
            </w:r>
            <w:r>
              <w:rPr>
                <w:rFonts w:hint="eastAsia"/>
                <w:sz w:val="16"/>
                <w:szCs w:val="15"/>
              </w:rPr>
              <w:t>（超时）和</w:t>
            </w:r>
            <w:proofErr w:type="spellStart"/>
            <w:r>
              <w:rPr>
                <w:sz w:val="16"/>
                <w:szCs w:val="15"/>
              </w:rPr>
              <w:t>any_pwr_fault_det</w:t>
            </w:r>
            <w:proofErr w:type="spellEnd"/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</w:tbl>
    <w:p w14:paraId="5EA1E1AE" w14:textId="77777777" w:rsidR="00551D93" w:rsidRDefault="00551D93" w:rsidP="00551D93">
      <w:pPr>
        <w:rPr>
          <w:b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6E58493D" w14:textId="77777777" w:rsidTr="00551D93">
        <w:tc>
          <w:tcPr>
            <w:tcW w:w="8296" w:type="dxa"/>
          </w:tcPr>
          <w:p w14:paraId="035BA868" w14:textId="77777777" w:rsidR="00551D93" w:rsidRDefault="00551D93" w:rsidP="00551D93">
            <w:pPr>
              <w:rPr>
                <w:b w:val="0"/>
              </w:rPr>
            </w:pPr>
            <w:r>
              <w:rPr>
                <w:noProof/>
              </w:rPr>
              <w:drawing>
                <wp:inline distT="0" distB="0" distL="0" distR="0" wp14:anchorId="11D47648" wp14:editId="1ECA5E08">
                  <wp:extent cx="5274310" cy="1282065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E907C" w14:textId="77777777" w:rsidR="00551D93" w:rsidRDefault="00551D93" w:rsidP="00551D93">
      <w:pPr>
        <w:rPr>
          <w:b/>
        </w:rPr>
      </w:pPr>
    </w:p>
    <w:p w14:paraId="7FF9D177" w14:textId="77777777" w:rsidR="00551D93" w:rsidRDefault="00551D93" w:rsidP="00551D93">
      <w:pPr>
        <w:rPr>
          <w:rFonts w:eastAsiaTheme="minorEastAsia"/>
          <w:b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7 </w:t>
      </w:r>
      <w:r>
        <w:rPr>
          <w:rFonts w:eastAsiaTheme="minorEastAsia"/>
        </w:rPr>
        <w:t>进入</w:t>
      </w:r>
      <w:r>
        <w:rPr>
          <w:rFonts w:eastAsiaTheme="minorEastAsia"/>
        </w:rPr>
        <w:t>SM_STEADY_PWROK</w:t>
      </w:r>
      <w:r>
        <w:rPr>
          <w:rFonts w:eastAsiaTheme="minorEastAsia"/>
        </w:rPr>
        <w:t>条件</w:t>
      </w:r>
    </w:p>
    <w:tbl>
      <w:tblPr>
        <w:tblStyle w:val="af5"/>
        <w:tblW w:w="8217" w:type="dxa"/>
        <w:tblLook w:val="04A0" w:firstRow="1" w:lastRow="0" w:firstColumn="1" w:lastColumn="0" w:noHBand="0" w:noVBand="1"/>
      </w:tblPr>
      <w:tblGrid>
        <w:gridCol w:w="3403"/>
        <w:gridCol w:w="4814"/>
      </w:tblGrid>
      <w:tr w:rsidR="00551D93" w14:paraId="1E3BC010" w14:textId="77777777" w:rsidTr="00551D93">
        <w:tc>
          <w:tcPr>
            <w:tcW w:w="3403" w:type="dxa"/>
            <w:shd w:val="clear" w:color="auto" w:fill="D0CECE" w:themeFill="background2" w:themeFillShade="E6"/>
          </w:tcPr>
          <w:p w14:paraId="2DE5BC11" w14:textId="77777777" w:rsidR="00551D93" w:rsidRDefault="00551D93" w:rsidP="00551D93">
            <w:pPr>
              <w:pStyle w:val="a3"/>
              <w:spacing w:line="240" w:lineRule="auto"/>
              <w:ind w:firstLineChars="0" w:firstLine="0"/>
              <w:jc w:val="lef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 w:hint="eastAsia"/>
              </w:rPr>
              <w:lastRenderedPageBreak/>
              <w:t>进入</w:t>
            </w:r>
            <w:r>
              <w:rPr>
                <w:rFonts w:ascii="Times New Roman" w:hAnsi="Times New Roman"/>
              </w:rPr>
              <w:t>SM_STEADY_PWROK</w:t>
            </w:r>
            <w:r>
              <w:rPr>
                <w:rFonts w:ascii="Times New Roman" w:hAnsi="Times New Roman" w:hint="eastAsia"/>
                <w:b w:val="0"/>
              </w:rPr>
              <w:t>条件</w:t>
            </w:r>
          </w:p>
        </w:tc>
        <w:tc>
          <w:tcPr>
            <w:tcW w:w="4814" w:type="dxa"/>
            <w:shd w:val="clear" w:color="auto" w:fill="D0CECE" w:themeFill="background2" w:themeFillShade="E6"/>
          </w:tcPr>
          <w:p w14:paraId="616C9923" w14:textId="77777777" w:rsidR="00551D93" w:rsidRDefault="00551D93" w:rsidP="00551D93">
            <w:pPr>
              <w:pStyle w:val="a3"/>
              <w:spacing w:line="240" w:lineRule="auto"/>
              <w:ind w:firstLineChars="0" w:firstLine="0"/>
              <w:jc w:val="lef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 w:hint="eastAsia"/>
                <w:b w:val="0"/>
              </w:rPr>
              <w:t>描述</w:t>
            </w:r>
          </w:p>
        </w:tc>
      </w:tr>
      <w:tr w:rsidR="00551D93" w14:paraId="6F99F174" w14:textId="77777777" w:rsidTr="00551D93">
        <w:tc>
          <w:tcPr>
            <w:tcW w:w="3403" w:type="dxa"/>
          </w:tcPr>
          <w:p w14:paraId="7543F250" w14:textId="77777777" w:rsidR="00551D93" w:rsidRDefault="00551D93" w:rsidP="00551D93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pwrup_state_trans_en</w:t>
            </w:r>
            <w:proofErr w:type="spellEnd"/>
          </w:p>
        </w:tc>
        <w:tc>
          <w:tcPr>
            <w:tcW w:w="4814" w:type="dxa"/>
          </w:tcPr>
          <w:p w14:paraId="4AB3D25C" w14:textId="77777777" w:rsidR="00551D93" w:rsidRDefault="00551D93" w:rsidP="00551D93">
            <w:pPr>
              <w:rPr>
                <w:sz w:val="22"/>
              </w:rPr>
            </w:pPr>
            <w:r>
              <w:rPr>
                <w:sz w:val="22"/>
              </w:rPr>
              <w:t>PON_WATCHDOG_TIMEOUT_VAL: Wait time for VRM turn on before considering it faulted. (2ms*256=512ms)</w:t>
            </w:r>
          </w:p>
        </w:tc>
      </w:tr>
      <w:tr w:rsidR="00551D93" w14:paraId="307B8115" w14:textId="77777777" w:rsidTr="00551D93">
        <w:tc>
          <w:tcPr>
            <w:tcW w:w="3403" w:type="dxa"/>
          </w:tcPr>
          <w:p w14:paraId="7FD0EDC4" w14:textId="77777777" w:rsidR="00551D93" w:rsidRDefault="00551D93" w:rsidP="00551D93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pgd_so_far</w:t>
            </w:r>
            <w:proofErr w:type="spellEnd"/>
          </w:p>
        </w:tc>
        <w:tc>
          <w:tcPr>
            <w:tcW w:w="4814" w:type="dxa"/>
          </w:tcPr>
          <w:p w14:paraId="0D3E7782" w14:textId="77777777" w:rsidR="00551D93" w:rsidRDefault="00551D93" w:rsidP="00551D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解复位</w:t>
            </w:r>
            <w:r>
              <w:rPr>
                <w:sz w:val="22"/>
              </w:rPr>
              <w:t>后为</w:t>
            </w:r>
            <w:r>
              <w:rPr>
                <w:rFonts w:hint="eastAsia"/>
                <w:sz w:val="22"/>
              </w:rPr>
              <w:t>1</w:t>
            </w:r>
          </w:p>
        </w:tc>
      </w:tr>
    </w:tbl>
    <w:p w14:paraId="0D13C7B7" w14:textId="77777777" w:rsidR="00551D93" w:rsidRDefault="00551D93" w:rsidP="00551D93">
      <w:pPr>
        <w:pStyle w:val="5"/>
        <w:spacing w:before="120"/>
        <w:ind w:left="1009" w:hanging="1009"/>
      </w:pPr>
      <w:r>
        <w:rPr>
          <w:rFonts w:eastAsiaTheme="minorEastAsia" w:cs="Arial"/>
        </w:rPr>
        <w:t>2</w:t>
      </w:r>
      <w:r>
        <w:rPr>
          <w:rFonts w:eastAsiaTheme="minorEastAsia" w:cs="Arial"/>
        </w:rPr>
        <w:t>）</w:t>
      </w:r>
      <w:r>
        <w:rPr>
          <w:rFonts w:eastAsiaTheme="minorEastAsia" w:cs="Arial"/>
        </w:rPr>
        <w:t xml:space="preserve"> </w:t>
      </w:r>
      <w:r>
        <w:rPr>
          <w:rFonts w:hint="eastAsia"/>
        </w:rPr>
        <w:t>正常上电</w:t>
      </w:r>
      <w:proofErr w:type="spellStart"/>
      <w:r>
        <w:rPr>
          <w:rFonts w:hint="eastAsia"/>
        </w:rPr>
        <w:t>pgd_so_fa</w:t>
      </w:r>
      <w:r>
        <w:t>r</w:t>
      </w:r>
      <w:proofErr w:type="spellEnd"/>
    </w:p>
    <w:p w14:paraId="4AE17D17" w14:textId="77777777" w:rsidR="00551D93" w:rsidRDefault="00551D93" w:rsidP="00551D93">
      <w:pPr>
        <w:rPr>
          <w:rFonts w:eastAsiaTheme="minorEastAsia"/>
          <w:szCs w:val="21"/>
        </w:rPr>
      </w:pPr>
      <w:r>
        <w:tab/>
      </w:r>
      <w:r>
        <w:rPr>
          <w:rFonts w:eastAsiaTheme="minorEastAsia"/>
          <w:szCs w:val="21"/>
        </w:rPr>
        <w:t>系统解复位后</w:t>
      </w:r>
      <w:proofErr w:type="spellStart"/>
      <w:r>
        <w:rPr>
          <w:rFonts w:eastAsiaTheme="minorEastAsia"/>
          <w:szCs w:val="21"/>
        </w:rPr>
        <w:t>pgd_so_far</w:t>
      </w:r>
      <w:proofErr w:type="spellEnd"/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1</w:t>
      </w:r>
      <w:r>
        <w:rPr>
          <w:rFonts w:eastAsiaTheme="minorEastAsia"/>
          <w:szCs w:val="21"/>
        </w:rPr>
        <w:t>，在</w:t>
      </w:r>
      <w:r>
        <w:rPr>
          <w:rFonts w:eastAsiaTheme="minorEastAsia"/>
          <w:szCs w:val="21"/>
        </w:rPr>
        <w:t>SM_WAIT_POWEROK</w: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t>6'h19</w:t>
      </w:r>
      <w:r>
        <w:rPr>
          <w:rFonts w:eastAsiaTheme="minorEastAsia"/>
          <w:szCs w:val="21"/>
        </w:rPr>
        <w:t>）状态机若</w:t>
      </w:r>
      <w:r>
        <w:rPr>
          <w:rFonts w:eastAsiaTheme="minorEastAsia"/>
          <w:szCs w:val="21"/>
        </w:rPr>
        <w:t>68ms</w: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t>2ms*34</w:t>
      </w:r>
      <w:r>
        <w:rPr>
          <w:rFonts w:eastAsiaTheme="minorEastAsia"/>
          <w:szCs w:val="21"/>
        </w:rPr>
        <w:t>）未检测到</w:t>
      </w:r>
      <w:proofErr w:type="spellStart"/>
      <w:r>
        <w:rPr>
          <w:rFonts w:eastAsiaTheme="minorEastAsia"/>
          <w:szCs w:val="21"/>
        </w:rPr>
        <w:t>any_pwr_fault_det</w:t>
      </w:r>
      <w:proofErr w:type="spellEnd"/>
      <w:r>
        <w:rPr>
          <w:rFonts w:eastAsiaTheme="minorEastAsia"/>
          <w:szCs w:val="21"/>
        </w:rPr>
        <w:t>，则再过</w:t>
      </w:r>
      <w:r>
        <w:rPr>
          <w:rFonts w:eastAsiaTheme="minorEastAsia"/>
          <w:szCs w:val="21"/>
        </w:rPr>
        <w:t>512ms(2ms*256)</w:t>
      </w:r>
      <w:r>
        <w:rPr>
          <w:rFonts w:eastAsiaTheme="minorEastAsia"/>
          <w:szCs w:val="21"/>
        </w:rPr>
        <w:t>后，进入</w:t>
      </w:r>
      <w:r>
        <w:rPr>
          <w:rFonts w:eastAsiaTheme="minorEastAsia"/>
          <w:szCs w:val="21"/>
        </w:rPr>
        <w:t>SM_STEADY_PWROK</w: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t>6'h20</w:t>
      </w:r>
      <w:r>
        <w:rPr>
          <w:rFonts w:eastAsiaTheme="minorEastAsia"/>
          <w:szCs w:val="21"/>
        </w:rPr>
        <w:t>）。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58BF515A" w14:textId="77777777" w:rsidTr="00551D93">
        <w:tc>
          <w:tcPr>
            <w:tcW w:w="8296" w:type="dxa"/>
          </w:tcPr>
          <w:p w14:paraId="4788AB61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54862362" wp14:editId="39085592">
                  <wp:extent cx="4467225" cy="142875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381C7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0FC79C42" wp14:editId="77C237C3">
                  <wp:extent cx="5076825" cy="1193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272" cy="1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68B75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70E21EFC" wp14:editId="2DCBA029">
                  <wp:extent cx="4152900" cy="161925"/>
                  <wp:effectExtent l="0" t="0" r="0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0CB05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77CC0D0C" wp14:editId="6A1D827D">
                  <wp:extent cx="5274310" cy="194945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9252F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0923DC71" wp14:editId="3FCC8529">
                  <wp:extent cx="5076825" cy="180975"/>
                  <wp:effectExtent l="0" t="0" r="9525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42F8D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241D52E2" wp14:editId="14016B8A">
                  <wp:extent cx="4238625" cy="161925"/>
                  <wp:effectExtent l="0" t="0" r="9525" b="95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105E5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158752E5" wp14:editId="0383D2CB">
                  <wp:extent cx="5274310" cy="240030"/>
                  <wp:effectExtent l="0" t="0" r="2540" b="762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BFB95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733A60AD" wp14:editId="219BD020">
                  <wp:extent cx="5274310" cy="1440180"/>
                  <wp:effectExtent l="0" t="0" r="254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0DBD0" w14:textId="77777777" w:rsidR="00551D93" w:rsidRDefault="00551D93" w:rsidP="00551D93"/>
    <w:p w14:paraId="3C1D868A" w14:textId="77777777" w:rsidR="00551D93" w:rsidRDefault="00551D93" w:rsidP="00551D93"/>
    <w:p w14:paraId="53BF3D04" w14:textId="77777777" w:rsidR="00551D93" w:rsidRDefault="00551D93" w:rsidP="00551D93">
      <w:pPr>
        <w:pStyle w:val="5"/>
        <w:spacing w:before="120"/>
        <w:ind w:left="1009" w:hanging="1009"/>
      </w:pPr>
      <w:r>
        <w:rPr>
          <w:rStyle w:val="5Char"/>
          <w:rFonts w:cs="Arial"/>
        </w:rPr>
        <w:t>3</w:t>
      </w:r>
      <w:r>
        <w:rPr>
          <w:rStyle w:val="5Char"/>
          <w:rFonts w:cs="Arial"/>
        </w:rPr>
        <w:t>）</w:t>
      </w:r>
      <w:r>
        <w:rPr>
          <w:rStyle w:val="5Char"/>
          <w:rFonts w:cs="Arial"/>
        </w:rPr>
        <w:t xml:space="preserve"> </w:t>
      </w:r>
      <w:r>
        <w:rPr>
          <w:rFonts w:hint="eastAsia"/>
        </w:rPr>
        <w:t>异常上电</w:t>
      </w:r>
      <w:proofErr w:type="spellStart"/>
      <w:r>
        <w:rPr>
          <w:rFonts w:hint="eastAsia"/>
        </w:rPr>
        <w:t>any_pwr_fault_det</w:t>
      </w:r>
      <w:proofErr w:type="spellEnd"/>
    </w:p>
    <w:p w14:paraId="6A9496F8" w14:textId="77777777" w:rsidR="00551D93" w:rsidRDefault="00551D93" w:rsidP="00551D93">
      <w:pPr>
        <w:rPr>
          <w:rFonts w:eastAsiaTheme="minorEastAsia"/>
        </w:rPr>
      </w:pPr>
      <w:r>
        <w:tab/>
      </w:r>
      <w:r>
        <w:rPr>
          <w:rFonts w:eastAsiaTheme="minorEastAsia"/>
        </w:rPr>
        <w:t>该条件是包含了以下电源</w:t>
      </w:r>
      <w:r>
        <w:rPr>
          <w:rFonts w:eastAsiaTheme="minorEastAsia"/>
        </w:rPr>
        <w:t>fault</w:t>
      </w:r>
      <w:r>
        <w:rPr>
          <w:rFonts w:eastAsiaTheme="minorEastAsia"/>
        </w:rPr>
        <w:t>的集合，基本包含了服务器所有主电和</w:t>
      </w:r>
      <w:proofErr w:type="gramStart"/>
      <w:r>
        <w:rPr>
          <w:rFonts w:eastAsiaTheme="minorEastAsia"/>
        </w:rPr>
        <w:t>辅电</w:t>
      </w:r>
      <w:proofErr w:type="gramEnd"/>
      <w:r>
        <w:rPr>
          <w:rFonts w:eastAsiaTheme="minorEastAsia"/>
        </w:rPr>
        <w:t>的电源</w:t>
      </w:r>
      <w:r>
        <w:rPr>
          <w:rFonts w:eastAsiaTheme="minorEastAsia"/>
        </w:rPr>
        <w:t>fault</w:t>
      </w:r>
      <w:r>
        <w:rPr>
          <w:rFonts w:eastAsiaTheme="minorEastAsia"/>
        </w:rPr>
        <w:t>状态，当任何一个电源</w:t>
      </w:r>
      <w:r>
        <w:rPr>
          <w:rFonts w:eastAsiaTheme="minorEastAsia"/>
        </w:rPr>
        <w:t>fault</w:t>
      </w:r>
      <w:r>
        <w:rPr>
          <w:rFonts w:eastAsiaTheme="minorEastAsia"/>
        </w:rPr>
        <w:t>发生，电源状态机将进入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状态（</w:t>
      </w:r>
      <w:r>
        <w:rPr>
          <w:rFonts w:eastAsiaTheme="minorEastAsia"/>
        </w:rPr>
        <w:t>6'h34</w:t>
      </w:r>
      <w:r>
        <w:rPr>
          <w:rFonts w:eastAsiaTheme="minorEastAsia"/>
        </w:rPr>
        <w:t>），无法完成正常上电开</w:t>
      </w:r>
      <w:r>
        <w:rPr>
          <w:rFonts w:eastAsiaTheme="minorEastAsia"/>
        </w:rPr>
        <w:lastRenderedPageBreak/>
        <w:t>机。</w:t>
      </w:r>
    </w:p>
    <w:p w14:paraId="6170A419" w14:textId="77777777" w:rsidR="00551D93" w:rsidRDefault="00551D93" w:rsidP="00551D93">
      <w:r>
        <w:rPr>
          <w:rFonts w:eastAsiaTheme="minorEastAsia"/>
        </w:rPr>
        <w:t>注意：当在</w:t>
      </w:r>
      <w:r>
        <w:rPr>
          <w:rFonts w:eastAsiaTheme="minorEastAsia"/>
        </w:rPr>
        <w:t>STBY</w:t>
      </w:r>
      <w:r>
        <w:rPr>
          <w:rFonts w:eastAsiaTheme="minorEastAsia"/>
        </w:rPr>
        <w:t>状态下，电源状态机就进入了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状态（</w:t>
      </w:r>
      <w:r>
        <w:rPr>
          <w:rFonts w:eastAsiaTheme="minorEastAsia"/>
        </w:rPr>
        <w:t>6'h34</w:t>
      </w:r>
      <w:r>
        <w:rPr>
          <w:rFonts w:eastAsiaTheme="minorEastAsia"/>
        </w:rPr>
        <w:t>），则可以重点排查</w:t>
      </w:r>
      <w:r>
        <w:rPr>
          <w:rFonts w:eastAsiaTheme="minorEastAsia"/>
        </w:rPr>
        <w:t>STBY</w:t>
      </w:r>
      <w:r>
        <w:rPr>
          <w:rFonts w:eastAsiaTheme="minorEastAsia"/>
        </w:rPr>
        <w:t>电源相关错误，当在</w:t>
      </w:r>
      <w:r>
        <w:rPr>
          <w:rFonts w:eastAsiaTheme="minorEastAsia"/>
        </w:rPr>
        <w:t>PSU</w:t>
      </w:r>
      <w:r>
        <w:rPr>
          <w:rFonts w:eastAsiaTheme="minorEastAsia"/>
        </w:rPr>
        <w:t>的</w:t>
      </w:r>
      <w:r>
        <w:rPr>
          <w:rFonts w:eastAsiaTheme="minorEastAsia"/>
        </w:rPr>
        <w:t>PS_ON</w:t>
      </w:r>
      <w:r>
        <w:rPr>
          <w:rFonts w:eastAsiaTheme="minorEastAsia"/>
        </w:rPr>
        <w:t>可以正常开启时，但仍然无法到达</w:t>
      </w:r>
      <w:r>
        <w:rPr>
          <w:rFonts w:eastAsiaTheme="minorEastAsia"/>
        </w:rPr>
        <w:t>SM_STEADY_PWROK</w:t>
      </w:r>
      <w:r>
        <w:rPr>
          <w:rFonts w:eastAsiaTheme="minorEastAsia"/>
        </w:rPr>
        <w:t>状态（</w:t>
      </w:r>
      <w:r>
        <w:rPr>
          <w:rFonts w:eastAsiaTheme="minorEastAsia"/>
        </w:rPr>
        <w:t>6'h20</w:t>
      </w:r>
      <w:r>
        <w:rPr>
          <w:rFonts w:eastAsiaTheme="minorEastAsia"/>
        </w:rPr>
        <w:t>），则可以重点排查主电部分。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0D5A2AA" w14:textId="77777777" w:rsidTr="00551D93">
        <w:tc>
          <w:tcPr>
            <w:tcW w:w="8296" w:type="dxa"/>
          </w:tcPr>
          <w:p w14:paraId="39544486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718C1817" wp14:editId="26851A9A">
                  <wp:extent cx="3487420" cy="354520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555" cy="355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E59BB" w14:textId="77777777" w:rsidR="00551D93" w:rsidRDefault="00551D93" w:rsidP="00551D93">
      <w:pPr>
        <w:pStyle w:val="5"/>
        <w:spacing w:before="120"/>
        <w:ind w:left="1009" w:hanging="1009"/>
      </w:pPr>
      <w:r>
        <w:rPr>
          <w:rFonts w:cs="Arial"/>
        </w:rPr>
        <w:t>4</w:t>
      </w:r>
      <w:r>
        <w:rPr>
          <w:rFonts w:cs="Arial"/>
        </w:rPr>
        <w:t>）</w:t>
      </w:r>
      <w:r>
        <w:rPr>
          <w:rFonts w:cs="Arial"/>
        </w:rPr>
        <w:t xml:space="preserve"> </w:t>
      </w:r>
      <w:r>
        <w:rPr>
          <w:rFonts w:hint="eastAsia"/>
        </w:rPr>
        <w:t>开机</w:t>
      </w:r>
      <w:proofErr w:type="spellStart"/>
      <w:r>
        <w:rPr>
          <w:rFonts w:hint="eastAsia"/>
        </w:rPr>
        <w:t>turn_system_on</w:t>
      </w:r>
      <w:proofErr w:type="spellEnd"/>
      <w:r>
        <w:rPr>
          <w:rFonts w:hint="eastAsia"/>
        </w:rPr>
        <w:t>和下电</w:t>
      </w:r>
      <w:proofErr w:type="spellStart"/>
      <w:r>
        <w:rPr>
          <w:rFonts w:hint="eastAsia"/>
        </w:rPr>
        <w:t>rt_normal_pwr_down</w:t>
      </w:r>
      <w:proofErr w:type="spellEnd"/>
    </w:p>
    <w:p w14:paraId="5D552C14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turn_system_on</w:t>
      </w:r>
      <w:proofErr w:type="spellEnd"/>
      <w:r>
        <w:rPr>
          <w:rFonts w:eastAsiaTheme="minorEastAsia"/>
        </w:rPr>
        <w:t>为服务器上电的关键条件，主要包括</w:t>
      </w:r>
      <w:r>
        <w:rPr>
          <w:rFonts w:eastAsiaTheme="minorEastAsia"/>
        </w:rPr>
        <w:t>pch_slp4_n</w:t>
      </w:r>
      <w:r>
        <w:rPr>
          <w:rFonts w:eastAsiaTheme="minorEastAsia"/>
        </w:rPr>
        <w:t>和</w:t>
      </w:r>
      <w:proofErr w:type="spellStart"/>
      <w:r>
        <w:rPr>
          <w:rFonts w:eastAsiaTheme="minorEastAsia"/>
        </w:rPr>
        <w:t>xr_ps_en</w:t>
      </w:r>
      <w:proofErr w:type="spellEnd"/>
      <w:r>
        <w:rPr>
          <w:rFonts w:eastAsiaTheme="minorEastAsia"/>
        </w:rPr>
        <w:t>，</w:t>
      </w:r>
      <w:r>
        <w:rPr>
          <w:rFonts w:eastAsiaTheme="minorEastAsia"/>
        </w:rPr>
        <w:t xml:space="preserve"> pch_slp4_n</w:t>
      </w:r>
      <w:r>
        <w:rPr>
          <w:rFonts w:eastAsiaTheme="minorEastAsia"/>
        </w:rPr>
        <w:t>在此方案源头是</w:t>
      </w:r>
      <w:r>
        <w:rPr>
          <w:rFonts w:eastAsiaTheme="minorEastAsia"/>
        </w:rPr>
        <w:t>CPU0</w:t>
      </w:r>
      <w:r>
        <w:rPr>
          <w:rFonts w:eastAsiaTheme="minorEastAsia"/>
        </w:rPr>
        <w:t>的</w:t>
      </w:r>
      <w:r>
        <w:rPr>
          <w:rFonts w:eastAsiaTheme="minorEastAsia"/>
        </w:rPr>
        <w:t>P0_SLP_S5_R_N</w:t>
      </w:r>
      <w:r>
        <w:rPr>
          <w:rFonts w:eastAsiaTheme="minorEastAsia"/>
        </w:rPr>
        <w:t>，</w:t>
      </w:r>
      <w:r>
        <w:rPr>
          <w:rFonts w:eastAsiaTheme="minorEastAsia"/>
        </w:rPr>
        <w:t>pch_slp4_n</w:t>
      </w:r>
      <w:r>
        <w:rPr>
          <w:rFonts w:eastAsiaTheme="minorEastAsia"/>
        </w:rPr>
        <w:t>正常拉高是</w:t>
      </w:r>
      <w:r>
        <w:rPr>
          <w:rFonts w:eastAsiaTheme="minorEastAsia"/>
        </w:rPr>
        <w:t>PSU</w:t>
      </w:r>
      <w:r>
        <w:rPr>
          <w:rFonts w:eastAsiaTheme="minorEastAsia"/>
        </w:rPr>
        <w:t>的开启的基本条件，即状态机到达</w:t>
      </w:r>
      <w:r>
        <w:rPr>
          <w:rFonts w:eastAsiaTheme="minorEastAsia"/>
        </w:rPr>
        <w:t>SM_PS_ON</w:t>
      </w:r>
      <w:r>
        <w:rPr>
          <w:rFonts w:eastAsiaTheme="minorEastAsia"/>
        </w:rPr>
        <w:t>（</w:t>
      </w:r>
      <w:r>
        <w:rPr>
          <w:rFonts w:eastAsiaTheme="minorEastAsia"/>
        </w:rPr>
        <w:t>6</w:t>
      </w:r>
      <w:proofErr w:type="gramStart"/>
      <w:r>
        <w:rPr>
          <w:rFonts w:eastAsiaTheme="minorEastAsia"/>
        </w:rPr>
        <w:t>’</w:t>
      </w:r>
      <w:proofErr w:type="gramEnd"/>
      <w:r>
        <w:rPr>
          <w:rFonts w:eastAsiaTheme="minorEastAsia"/>
        </w:rPr>
        <w:t>h09</w:t>
      </w:r>
      <w:r>
        <w:rPr>
          <w:rFonts w:eastAsiaTheme="minorEastAsia"/>
        </w:rPr>
        <w:t>），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xr_ps_en</w:t>
      </w:r>
      <w:proofErr w:type="spellEnd"/>
      <w:r>
        <w:rPr>
          <w:rFonts w:eastAsiaTheme="minorEastAsia"/>
        </w:rPr>
        <w:t>主要用于</w:t>
      </w:r>
      <w:r>
        <w:rPr>
          <w:rFonts w:eastAsiaTheme="minorEastAsia"/>
        </w:rPr>
        <w:t>BMC</w:t>
      </w:r>
      <w:r>
        <w:rPr>
          <w:rFonts w:eastAsiaTheme="minorEastAsia"/>
        </w:rPr>
        <w:t>对于</w:t>
      </w:r>
      <w:r>
        <w:rPr>
          <w:rFonts w:eastAsiaTheme="minorEastAsia"/>
        </w:rPr>
        <w:t>PSU</w:t>
      </w:r>
      <w:r>
        <w:rPr>
          <w:rFonts w:eastAsiaTheme="minorEastAsia"/>
        </w:rPr>
        <w:t>进行控制。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31"/>
      </w:tblGrid>
      <w:tr w:rsidR="00551D93" w14:paraId="4B832F04" w14:textId="77777777" w:rsidTr="00551D93">
        <w:tc>
          <w:tcPr>
            <w:tcW w:w="8296" w:type="dxa"/>
          </w:tcPr>
          <w:p w14:paraId="2788F09B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5B5A3D51" wp14:editId="2FEF2F2F">
                  <wp:extent cx="5153025" cy="969645"/>
                  <wp:effectExtent l="0" t="0" r="0" b="190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030" cy="971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F9BF3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rt_normal_pwr_down</w:t>
      </w:r>
      <w:proofErr w:type="spellEnd"/>
      <w:r>
        <w:rPr>
          <w:rFonts w:eastAsiaTheme="minorEastAsia"/>
        </w:rPr>
        <w:t>为服务器下电的关键条件，主要包括</w:t>
      </w:r>
      <w:proofErr w:type="spellStart"/>
      <w:r>
        <w:rPr>
          <w:rFonts w:eastAsiaTheme="minorEastAsia"/>
        </w:rPr>
        <w:t>pgood_rst_mask</w:t>
      </w:r>
      <w:proofErr w:type="spellEnd"/>
      <w:r>
        <w:rPr>
          <w:rFonts w:eastAsiaTheme="minorEastAsia"/>
        </w:rPr>
        <w:t>和</w:t>
      </w:r>
      <w:r>
        <w:rPr>
          <w:rFonts w:eastAsiaTheme="minorEastAsia"/>
        </w:rPr>
        <w:t>pch_slp4_n_delay</w:t>
      </w:r>
      <w:r>
        <w:rPr>
          <w:rFonts w:eastAsiaTheme="minorEastAsia"/>
        </w:rPr>
        <w:t>，</w:t>
      </w:r>
      <w:r>
        <w:rPr>
          <w:rFonts w:eastAsiaTheme="minorEastAsia"/>
        </w:rPr>
        <w:t>pch_slp4_n_delay</w:t>
      </w:r>
      <w:r>
        <w:rPr>
          <w:rFonts w:eastAsiaTheme="minorEastAsia"/>
        </w:rPr>
        <w:t>在此方案源头是</w:t>
      </w:r>
      <w:r>
        <w:rPr>
          <w:rFonts w:eastAsiaTheme="minorEastAsia"/>
        </w:rPr>
        <w:t>CPU0</w:t>
      </w:r>
      <w:r>
        <w:rPr>
          <w:rFonts w:eastAsiaTheme="minorEastAsia"/>
        </w:rPr>
        <w:t>的</w:t>
      </w:r>
      <w:r>
        <w:rPr>
          <w:rFonts w:eastAsiaTheme="minorEastAsia"/>
        </w:rPr>
        <w:t>P0_SLP_S5_R_N</w:t>
      </w:r>
      <w:r>
        <w:rPr>
          <w:rFonts w:eastAsiaTheme="minorEastAsia"/>
        </w:rPr>
        <w:t>，</w:t>
      </w:r>
      <w:r>
        <w:rPr>
          <w:rFonts w:eastAsiaTheme="minorEastAsia"/>
        </w:rPr>
        <w:t>pch_slp4_n_delay</w:t>
      </w:r>
      <w:r>
        <w:rPr>
          <w:rFonts w:eastAsiaTheme="minorEastAsia"/>
        </w:rPr>
        <w:t>正常拉低时，状态机将开始下电流程。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2E3CE72A" w14:textId="77777777" w:rsidTr="00551D93">
        <w:tc>
          <w:tcPr>
            <w:tcW w:w="8296" w:type="dxa"/>
          </w:tcPr>
          <w:p w14:paraId="25FE778B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05F1E0FD" wp14:editId="2B510541">
                  <wp:extent cx="5274310" cy="166370"/>
                  <wp:effectExtent l="0" t="0" r="2540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D14AA" w14:textId="77777777" w:rsidR="00551D93" w:rsidRDefault="00551D93" w:rsidP="00551D93">
      <w:pPr>
        <w:pStyle w:val="5"/>
        <w:spacing w:before="120"/>
        <w:ind w:left="1009" w:hanging="1009"/>
      </w:pPr>
      <w:bookmarkStart w:id="27" w:name="_5）_any_pwr_fault_det检测机制"/>
      <w:bookmarkEnd w:id="27"/>
      <w:r>
        <w:rPr>
          <w:rFonts w:cs="Arial"/>
        </w:rPr>
        <w:t>5</w:t>
      </w:r>
      <w:r>
        <w:rPr>
          <w:rFonts w:cs="Arial"/>
        </w:rPr>
        <w:t>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any_pwr_fault_det</w:t>
      </w:r>
      <w:proofErr w:type="spellEnd"/>
      <w:r>
        <w:rPr>
          <w:rFonts w:hint="eastAsia"/>
        </w:rPr>
        <w:t>检测机制</w:t>
      </w:r>
    </w:p>
    <w:p w14:paraId="668EB8DD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fault_detectB_chklive</w:t>
      </w:r>
      <w:proofErr w:type="spellEnd"/>
      <w:r>
        <w:rPr>
          <w:rFonts w:eastAsiaTheme="minorEastAsia"/>
        </w:rPr>
        <w:t>模块通过监测</w:t>
      </w:r>
      <w:proofErr w:type="spellStart"/>
      <w:r>
        <w:rPr>
          <w:rFonts w:eastAsiaTheme="minorEastAsia"/>
        </w:rPr>
        <w:t>vrm_pgood</w:t>
      </w:r>
      <w:proofErr w:type="spellEnd"/>
      <w:r>
        <w:rPr>
          <w:rFonts w:eastAsiaTheme="minorEastAsia"/>
        </w:rPr>
        <w:t>来判定</w:t>
      </w:r>
      <w:r>
        <w:rPr>
          <w:rFonts w:eastAsiaTheme="minorEastAsia"/>
        </w:rPr>
        <w:t>fault</w:t>
      </w:r>
      <w:r>
        <w:rPr>
          <w:rFonts w:eastAsiaTheme="minorEastAsia"/>
        </w:rPr>
        <w:t>（</w:t>
      </w:r>
      <w:proofErr w:type="spellStart"/>
      <w:r>
        <w:rPr>
          <w:rFonts w:eastAsiaTheme="minorEastAsia"/>
        </w:rPr>
        <w:t>vrm_enable</w:t>
      </w:r>
      <w:proofErr w:type="spellEnd"/>
      <w:r>
        <w:rPr>
          <w:rFonts w:eastAsiaTheme="minorEastAsia"/>
        </w:rPr>
        <w:t>为有效情况下）。通过</w:t>
      </w:r>
      <w:proofErr w:type="spellStart"/>
      <w:r>
        <w:rPr>
          <w:rFonts w:eastAsiaTheme="minorEastAsia"/>
        </w:rPr>
        <w:t>vrm_chklive_en</w:t>
      </w:r>
      <w:proofErr w:type="spellEnd"/>
      <w:r>
        <w:rPr>
          <w:rFonts w:eastAsiaTheme="minorEastAsia"/>
        </w:rPr>
        <w:t>和</w:t>
      </w:r>
      <w:proofErr w:type="spellStart"/>
      <w:r>
        <w:rPr>
          <w:rFonts w:eastAsiaTheme="minorEastAsia"/>
        </w:rPr>
        <w:t>vrm_chklive_dis</w:t>
      </w:r>
      <w:proofErr w:type="spellEnd"/>
      <w:r>
        <w:rPr>
          <w:rFonts w:eastAsiaTheme="minorEastAsia"/>
        </w:rPr>
        <w:t>设定监测窗口</w:t>
      </w:r>
      <w:proofErr w:type="spellStart"/>
      <w:r>
        <w:rPr>
          <w:rFonts w:eastAsiaTheme="minorEastAsia"/>
        </w:rPr>
        <w:t>monitor_en</w:t>
      </w:r>
      <w:proofErr w:type="spellEnd"/>
      <w:r>
        <w:rPr>
          <w:rFonts w:eastAsiaTheme="minorEastAsia"/>
        </w:rPr>
        <w:t>，决定是否对</w:t>
      </w:r>
      <w:r>
        <w:rPr>
          <w:rFonts w:eastAsiaTheme="minorEastAsia"/>
        </w:rPr>
        <w:t>fault</w:t>
      </w:r>
      <w:r>
        <w:rPr>
          <w:rFonts w:eastAsiaTheme="minorEastAsia"/>
        </w:rPr>
        <w:t>进行检测</w:t>
      </w:r>
      <w:r>
        <w:rPr>
          <w:rFonts w:eastAsiaTheme="minorEastAsia"/>
        </w:rPr>
        <w:t>;</w:t>
      </w:r>
      <w:proofErr w:type="spellStart"/>
      <w:r>
        <w:rPr>
          <w:rFonts w:eastAsiaTheme="minorEastAsia"/>
        </w:rPr>
        <w:t>fault_event</w:t>
      </w:r>
      <w:proofErr w:type="spellEnd"/>
      <w:r>
        <w:rPr>
          <w:rFonts w:eastAsiaTheme="minorEastAsia"/>
        </w:rPr>
        <w:t>则是在</w:t>
      </w:r>
      <w:r>
        <w:rPr>
          <w:rFonts w:eastAsiaTheme="minorEastAsia"/>
        </w:rPr>
        <w:lastRenderedPageBreak/>
        <w:t>电源使能</w:t>
      </w:r>
      <w:proofErr w:type="spellStart"/>
      <w:r>
        <w:rPr>
          <w:rFonts w:eastAsiaTheme="minorEastAsia"/>
        </w:rPr>
        <w:t>vrm_enable</w:t>
      </w:r>
      <w:proofErr w:type="spellEnd"/>
      <w:r>
        <w:rPr>
          <w:rFonts w:eastAsiaTheme="minorEastAsia"/>
        </w:rPr>
        <w:t>开启时，才能正常检测到电源状态；同时通过</w:t>
      </w:r>
      <w:r>
        <w:rPr>
          <w:rFonts w:eastAsiaTheme="minorEastAsia"/>
        </w:rPr>
        <w:t>lock</w:t>
      </w:r>
      <w:r>
        <w:rPr>
          <w:rFonts w:eastAsiaTheme="minorEastAsia"/>
        </w:rPr>
        <w:t>对错误进行锁存，防止</w:t>
      </w:r>
      <w:r>
        <w:rPr>
          <w:rFonts w:eastAsiaTheme="minorEastAsia"/>
        </w:rPr>
        <w:t>fault</w:t>
      </w:r>
      <w:r>
        <w:rPr>
          <w:rFonts w:eastAsiaTheme="minorEastAsia"/>
        </w:rPr>
        <w:t>被清除。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BFF1053" w14:textId="77777777" w:rsidTr="00551D93">
        <w:tc>
          <w:tcPr>
            <w:tcW w:w="8296" w:type="dxa"/>
          </w:tcPr>
          <w:p w14:paraId="0C56E0E9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5E43630E" wp14:editId="5A3C051F">
                  <wp:extent cx="3541395" cy="1727200"/>
                  <wp:effectExtent l="0" t="0" r="1905" b="635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614" cy="1738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23D83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以</w:t>
      </w:r>
      <w:r>
        <w:rPr>
          <w:rFonts w:eastAsiaTheme="minorEastAsia"/>
        </w:rPr>
        <w:t>pgd_p5v_stby</w:t>
      </w:r>
      <w:r>
        <w:rPr>
          <w:rFonts w:eastAsiaTheme="minorEastAsia"/>
        </w:rPr>
        <w:t>为例，说明模块例化。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01B06B5B" w14:textId="77777777" w:rsidTr="00551D93">
        <w:tc>
          <w:tcPr>
            <w:tcW w:w="8296" w:type="dxa"/>
          </w:tcPr>
          <w:p w14:paraId="539E79B8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4B9D6BD3" wp14:editId="713E5744">
                  <wp:extent cx="4284980" cy="1544320"/>
                  <wp:effectExtent l="0" t="0" r="127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41" cy="1559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32E90" w14:textId="77777777" w:rsidR="00551D93" w:rsidRDefault="00551D93" w:rsidP="00551D93">
      <w:pPr>
        <w:pStyle w:val="5"/>
        <w:spacing w:before="120"/>
        <w:ind w:left="1009" w:hanging="1009"/>
        <w:rPr>
          <w:rFonts w:cs="Arial"/>
        </w:rPr>
      </w:pPr>
      <w:r>
        <w:rPr>
          <w:rFonts w:cs="Arial"/>
        </w:rPr>
        <w:t>6</w:t>
      </w:r>
      <w:r>
        <w:rPr>
          <w:rFonts w:cs="Arial"/>
        </w:rPr>
        <w:t>）</w:t>
      </w:r>
      <w:r>
        <w:rPr>
          <w:rFonts w:cs="Arial"/>
        </w:rPr>
        <w:t xml:space="preserve"> </w:t>
      </w:r>
      <w:proofErr w:type="spellStart"/>
      <w:r>
        <w:rPr>
          <w:rFonts w:cs="Arial"/>
        </w:rPr>
        <w:t>any_pwr_fault_det</w:t>
      </w:r>
      <w:proofErr w:type="spellEnd"/>
      <w:r>
        <w:rPr>
          <w:rFonts w:cs="Arial"/>
        </w:rPr>
        <w:t>清除机制</w:t>
      </w:r>
    </w:p>
    <w:p w14:paraId="42EE4679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状态机将进入到</w:t>
      </w:r>
      <w:r>
        <w:rPr>
          <w:rFonts w:eastAsiaTheme="minorEastAsia"/>
        </w:rPr>
        <w:t>SM_HALT_POWER_CYCLE</w:t>
      </w:r>
      <w:r>
        <w:rPr>
          <w:rFonts w:eastAsiaTheme="minorEastAsia"/>
        </w:rPr>
        <w:t>，并停留在这个状态机处，此时如果对</w:t>
      </w:r>
      <w:r>
        <w:rPr>
          <w:rFonts w:eastAsiaTheme="minorEastAsia"/>
        </w:rPr>
        <w:t>POWER BUTTON</w:t>
      </w:r>
      <w:proofErr w:type="gramStart"/>
      <w:r>
        <w:rPr>
          <w:rFonts w:eastAsiaTheme="minorEastAsia"/>
        </w:rPr>
        <w:t>进行短按操作</w:t>
      </w:r>
      <w:proofErr w:type="gramEnd"/>
      <w:r>
        <w:rPr>
          <w:rFonts w:eastAsiaTheme="minorEastAsia"/>
        </w:rPr>
        <w:t>，可以清除</w:t>
      </w:r>
      <w:r>
        <w:rPr>
          <w:rFonts w:eastAsiaTheme="minorEastAsia"/>
        </w:rPr>
        <w:t>fault</w:t>
      </w:r>
      <w:r>
        <w:rPr>
          <w:rFonts w:eastAsiaTheme="minorEastAsia"/>
        </w:rPr>
        <w:t>，使状态机跳转到</w:t>
      </w:r>
      <w:r>
        <w:rPr>
          <w:rFonts w:eastAsiaTheme="minorEastAsia"/>
        </w:rPr>
        <w:t>SM_AUX_FAIL_RECOVERY</w:t>
      </w:r>
      <w:r>
        <w:rPr>
          <w:rFonts w:eastAsiaTheme="minorEastAsia"/>
        </w:rPr>
        <w:t>，最终回到</w:t>
      </w:r>
      <w:r>
        <w:rPr>
          <w:rFonts w:eastAsiaTheme="minorEastAsia"/>
        </w:rPr>
        <w:t>STANDBY</w:t>
      </w:r>
      <w:r>
        <w:rPr>
          <w:rFonts w:eastAsiaTheme="minorEastAsia"/>
        </w:rPr>
        <w:t>状态，等待下一次重新上电。</w:t>
      </w:r>
    </w:p>
    <w:p w14:paraId="4A12599C" w14:textId="77777777" w:rsidR="00551D93" w:rsidRDefault="00551D93" w:rsidP="00551D93">
      <w:pPr>
        <w:pStyle w:val="affe"/>
        <w:numPr>
          <w:ilvl w:val="0"/>
          <w:numId w:val="11"/>
        </w:numPr>
        <w:ind w:firstLineChars="0"/>
      </w:pPr>
      <w:proofErr w:type="spellStart"/>
      <w:r>
        <w:t>fault_detectB_chklive.v</w:t>
      </w:r>
      <w:proofErr w:type="spellEnd"/>
      <w:r>
        <w:rPr>
          <w:rFonts w:hint="eastAsia"/>
        </w:rPr>
        <w:t>，清除</w:t>
      </w:r>
      <w:proofErr w:type="spellStart"/>
      <w:r>
        <w:t>any_vrm_fault</w:t>
      </w:r>
      <w:proofErr w:type="spellEnd"/>
      <w:r>
        <w:rPr>
          <w:rFonts w:hint="eastAsia"/>
        </w:rPr>
        <w:t>机制；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62FE1A9" w14:textId="77777777" w:rsidTr="00551D93">
        <w:tc>
          <w:tcPr>
            <w:tcW w:w="8296" w:type="dxa"/>
          </w:tcPr>
          <w:p w14:paraId="3D04A4B7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7FA6AED4" wp14:editId="388E0735">
                  <wp:extent cx="2651760" cy="9207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582" cy="9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100CA" w14:textId="77777777" w:rsidR="00551D93" w:rsidRDefault="00551D93" w:rsidP="00551D93">
      <w:pPr>
        <w:pStyle w:val="affe"/>
        <w:numPr>
          <w:ilvl w:val="0"/>
          <w:numId w:val="11"/>
        </w:numPr>
        <w:ind w:firstLineChars="0"/>
      </w:pPr>
      <w:proofErr w:type="spellStart"/>
      <w:r>
        <w:t>pwrseq_master.v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短按</w:t>
      </w:r>
      <w:proofErr w:type="gramEnd"/>
      <w:r>
        <w:rPr>
          <w:rFonts w:hint="eastAsia"/>
        </w:rPr>
        <w:t>power</w:t>
      </w:r>
      <w:r>
        <w:t xml:space="preserve"> button</w:t>
      </w:r>
      <w:r>
        <w:t>按钮，使</w:t>
      </w:r>
      <w:r>
        <w:rPr>
          <w:rFonts w:hint="eastAsia"/>
        </w:rPr>
        <w:t>得</w:t>
      </w:r>
      <w:r>
        <w:t>状态机跳转到</w:t>
      </w:r>
      <w:r>
        <w:t>SM_AUX_FAIL_RECOVERY</w:t>
      </w:r>
      <w:r>
        <w:rPr>
          <w:rFonts w:hint="eastAsia"/>
        </w:rPr>
        <w:t>（错误清除恢复</w:t>
      </w:r>
      <w:r>
        <w:t>状态）</w:t>
      </w:r>
      <w:r>
        <w:rPr>
          <w:rFonts w:hint="eastAsia"/>
        </w:rPr>
        <w:t>状态机；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46"/>
      </w:tblGrid>
      <w:tr w:rsidR="00551D93" w14:paraId="14794313" w14:textId="77777777" w:rsidTr="00551D93">
        <w:tc>
          <w:tcPr>
            <w:tcW w:w="8296" w:type="dxa"/>
          </w:tcPr>
          <w:p w14:paraId="29B80A8B" w14:textId="77777777" w:rsidR="00551D93" w:rsidRDefault="00551D93" w:rsidP="00551D93">
            <w:r>
              <w:rPr>
                <w:noProof/>
              </w:rPr>
              <w:lastRenderedPageBreak/>
              <w:drawing>
                <wp:inline distT="0" distB="0" distL="0" distR="0" wp14:anchorId="3BB75066" wp14:editId="02943239">
                  <wp:extent cx="5158105" cy="2757805"/>
                  <wp:effectExtent l="0" t="0" r="4445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596" cy="275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EFBCF" w14:textId="77777777" w:rsidR="00551D93" w:rsidRDefault="00551D93" w:rsidP="00551D93">
      <w:pPr>
        <w:pStyle w:val="affe"/>
        <w:numPr>
          <w:ilvl w:val="0"/>
          <w:numId w:val="11"/>
        </w:numPr>
        <w:ind w:firstLineChars="0"/>
      </w:pPr>
      <w:proofErr w:type="spellStart"/>
      <w:r>
        <w:t>pwrseq_master.v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短按</w:t>
      </w:r>
      <w:proofErr w:type="gramEnd"/>
      <w:r>
        <w:rPr>
          <w:rFonts w:hint="eastAsia"/>
        </w:rPr>
        <w:t>power</w:t>
      </w:r>
      <w:r>
        <w:t xml:space="preserve"> button</w:t>
      </w:r>
      <w:r>
        <w:t>按钮，使</w:t>
      </w:r>
      <w:r>
        <w:rPr>
          <w:rFonts w:hint="eastAsia"/>
        </w:rPr>
        <w:t>得</w:t>
      </w:r>
      <w:r>
        <w:t>状态机跳转到</w:t>
      </w:r>
      <w:r>
        <w:t>SM_AUX_FAIL_RECOVERY</w:t>
      </w:r>
      <w:r>
        <w:rPr>
          <w:rFonts w:hint="eastAsia"/>
        </w:rPr>
        <w:t>（错误清除恢复</w:t>
      </w:r>
      <w:r>
        <w:t>状态）</w:t>
      </w:r>
      <w:r>
        <w:rPr>
          <w:rFonts w:hint="eastAsia"/>
        </w:rPr>
        <w:t>状态机，</w:t>
      </w:r>
      <w:r>
        <w:t>将</w:t>
      </w:r>
      <w:proofErr w:type="spellStart"/>
      <w:r>
        <w:t>fault_clear</w:t>
      </w:r>
      <w:proofErr w:type="spellEnd"/>
      <w:r>
        <w:rPr>
          <w:rFonts w:hint="eastAsia"/>
        </w:rPr>
        <w:t>置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送到</w:t>
      </w:r>
      <w:proofErr w:type="spellStart"/>
      <w:r>
        <w:t>fault_detectB_chklive.v</w:t>
      </w:r>
      <w:proofErr w:type="spellEnd"/>
      <w:r>
        <w:rPr>
          <w:rFonts w:hint="eastAsia"/>
        </w:rPr>
        <w:t>；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A6D8963" w14:textId="77777777" w:rsidTr="00551D93">
        <w:tc>
          <w:tcPr>
            <w:tcW w:w="8296" w:type="dxa"/>
          </w:tcPr>
          <w:p w14:paraId="58DEE7C0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0A576E08" wp14:editId="5724DAA9">
                  <wp:extent cx="2961005" cy="1347470"/>
                  <wp:effectExtent l="0" t="0" r="0" b="508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564" cy="134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C9698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28" w:name="_4.3.5_电源精确告警模块"/>
      <w:bookmarkStart w:id="29" w:name="_Toc503520112"/>
      <w:bookmarkStart w:id="30" w:name="_Toc4169"/>
      <w:bookmarkEnd w:id="28"/>
      <w:r>
        <w:rPr>
          <w:rFonts w:hint="eastAsia"/>
        </w:rPr>
        <w:t>4.3.</w:t>
      </w:r>
      <w:r>
        <w:t>5</w:t>
      </w:r>
      <w:r>
        <w:rPr>
          <w:rFonts w:hint="eastAsia"/>
        </w:rPr>
        <w:t xml:space="preserve"> </w:t>
      </w:r>
      <w:r>
        <w:rPr>
          <w:rFonts w:hint="eastAsia"/>
        </w:rPr>
        <w:t>电源精确告警模块</w:t>
      </w:r>
      <w:bookmarkEnd w:id="29"/>
      <w:bookmarkEnd w:id="30"/>
    </w:p>
    <w:p w14:paraId="4A6A3A55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ERROR_CODE</w:t>
      </w:r>
      <w:r>
        <w:rPr>
          <w:rFonts w:eastAsiaTheme="minorEastAsia" w:hint="eastAsia"/>
        </w:rPr>
        <w:t>是错误码</w:t>
      </w:r>
      <w:r>
        <w:rPr>
          <w:rFonts w:eastAsiaTheme="minorEastAsia"/>
        </w:rPr>
        <w:t>生成模块，</w:t>
      </w:r>
      <w:r>
        <w:rPr>
          <w:rFonts w:eastAsiaTheme="minorEastAsia" w:hint="eastAsia"/>
        </w:rPr>
        <w:t>上电</w:t>
      </w:r>
      <w:r>
        <w:rPr>
          <w:rFonts w:eastAsiaTheme="minorEastAsia"/>
        </w:rPr>
        <w:t>、</w:t>
      </w:r>
      <w:r>
        <w:rPr>
          <w:rFonts w:eastAsiaTheme="minorEastAsia" w:hint="eastAsia"/>
        </w:rPr>
        <w:t>下</w:t>
      </w:r>
      <w:proofErr w:type="gramStart"/>
      <w:r>
        <w:rPr>
          <w:rFonts w:eastAsiaTheme="minorEastAsia" w:hint="eastAsia"/>
        </w:rPr>
        <w:t>电</w:t>
      </w:r>
      <w:r>
        <w:rPr>
          <w:rFonts w:eastAsiaTheme="minorEastAsia"/>
        </w:rPr>
        <w:t>过程</w:t>
      </w:r>
      <w:proofErr w:type="gramEnd"/>
      <w:r>
        <w:rPr>
          <w:rFonts w:eastAsiaTheme="minorEastAsia"/>
        </w:rPr>
        <w:t>中出现电源错误</w:t>
      </w:r>
      <w:r>
        <w:rPr>
          <w:rFonts w:eastAsiaTheme="minorEastAsia" w:hint="eastAsia"/>
        </w:rPr>
        <w:t>，</w:t>
      </w:r>
      <w:r>
        <w:rPr>
          <w:rFonts w:eastAsiaTheme="minorEastAsia"/>
        </w:rPr>
        <w:t>不同电源</w:t>
      </w:r>
      <w:r>
        <w:rPr>
          <w:rFonts w:eastAsiaTheme="minorEastAsia" w:hint="eastAsia"/>
        </w:rPr>
        <w:t>错误</w:t>
      </w:r>
      <w:r>
        <w:rPr>
          <w:rFonts w:eastAsiaTheme="minorEastAsia"/>
        </w:rPr>
        <w:t>对</w:t>
      </w:r>
      <w:r>
        <w:rPr>
          <w:rFonts w:eastAsiaTheme="minorEastAsia" w:hint="eastAsia"/>
        </w:rPr>
        <w:t>应一个</w:t>
      </w:r>
      <w:r>
        <w:rPr>
          <w:rFonts w:eastAsiaTheme="minorEastAsia"/>
        </w:rPr>
        <w:t>错误</w:t>
      </w:r>
      <w:r>
        <w:rPr>
          <w:rFonts w:eastAsiaTheme="minorEastAsia"/>
        </w:rPr>
        <w:lastRenderedPageBreak/>
        <w:t>码。</w:t>
      </w:r>
    </w:p>
    <w:p w14:paraId="684CA50B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fault_det</w:t>
      </w:r>
      <w:proofErr w:type="spellEnd"/>
      <w:r>
        <w:rPr>
          <w:rFonts w:eastAsiaTheme="minorEastAsia"/>
        </w:rPr>
        <w:t>信号传输到</w:t>
      </w:r>
      <w:proofErr w:type="spellStart"/>
      <w:r>
        <w:rPr>
          <w:rFonts w:eastAsiaTheme="minorEastAsia"/>
        </w:rPr>
        <w:t>error_code</w:t>
      </w:r>
      <w:proofErr w:type="spellEnd"/>
      <w:r>
        <w:rPr>
          <w:rFonts w:eastAsiaTheme="minorEastAsia"/>
        </w:rPr>
        <w:t>模块进行处理，输出错误代码给到主板</w:t>
      </w:r>
      <w:r>
        <w:rPr>
          <w:rFonts w:eastAsiaTheme="minorEastAsia"/>
        </w:rPr>
        <w:t>CPLD</w:t>
      </w:r>
      <w:r>
        <w:rPr>
          <w:rFonts w:eastAsiaTheme="minorEastAsia"/>
        </w:rPr>
        <w:t>的寄存器。</w:t>
      </w:r>
    </w:p>
    <w:p w14:paraId="5F6492DA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8 </w:t>
      </w:r>
      <w:r>
        <w:rPr>
          <w:rFonts w:eastAsiaTheme="minorEastAsia"/>
        </w:rPr>
        <w:t>电源误码说明</w:t>
      </w:r>
    </w:p>
    <w:tbl>
      <w:tblPr>
        <w:tblW w:w="8217" w:type="dxa"/>
        <w:tblLook w:val="04A0" w:firstRow="1" w:lastRow="0" w:firstColumn="1" w:lastColumn="0" w:noHBand="0" w:noVBand="1"/>
      </w:tblPr>
      <w:tblGrid>
        <w:gridCol w:w="1080"/>
        <w:gridCol w:w="1540"/>
        <w:gridCol w:w="3045"/>
        <w:gridCol w:w="2552"/>
      </w:tblGrid>
      <w:tr w:rsidR="00551D93" w14:paraId="5D043AA5" w14:textId="77777777" w:rsidTr="00551D93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 w:themeFill="background2" w:themeFillShade="E6"/>
            <w:noWrap/>
            <w:vAlign w:val="center"/>
          </w:tcPr>
          <w:p w14:paraId="306298B4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电源域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 w:themeFill="background2" w:themeFillShade="E6"/>
            <w:noWrap/>
            <w:vAlign w:val="center"/>
          </w:tcPr>
          <w:p w14:paraId="5188ED42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ERROR CODE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 w:themeFill="background2" w:themeFillShade="E6"/>
            <w:noWrap/>
            <w:vAlign w:val="center"/>
          </w:tcPr>
          <w:p w14:paraId="0D02DBD7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锁存的PG DOWN信号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 w:themeFill="background2" w:themeFillShade="E6"/>
            <w:noWrap/>
            <w:vAlign w:val="center"/>
          </w:tcPr>
          <w:p w14:paraId="41B878EF" w14:textId="77777777" w:rsidR="00551D93" w:rsidRDefault="00551D93" w:rsidP="00551D93">
            <w:pPr>
              <w:widowControl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对应电源</w:t>
            </w:r>
          </w:p>
        </w:tc>
      </w:tr>
      <w:tr w:rsidR="00551D93" w14:paraId="52136D45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4AB345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CC240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0x00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8FD33A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/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A71D15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/</w:t>
            </w:r>
          </w:p>
        </w:tc>
      </w:tr>
      <w:tr w:rsidR="00551D93" w14:paraId="423B6CEE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53C436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9B24C7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0x01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DEEC5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i_p1v8_stby_fault_det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1D9DC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主板</w:t>
            </w:r>
            <w:r>
              <w:rPr>
                <w:rFonts w:eastAsiaTheme="minorEastAsia"/>
                <w:color w:val="E7E6E6"/>
                <w:szCs w:val="21"/>
              </w:rPr>
              <w:t>1V8 STBY</w:t>
            </w:r>
            <w:r>
              <w:rPr>
                <w:rFonts w:eastAsiaTheme="minorEastAsia"/>
                <w:color w:val="E7E6E6"/>
                <w:szCs w:val="21"/>
              </w:rPr>
              <w:t>电源</w:t>
            </w:r>
          </w:p>
        </w:tc>
      </w:tr>
      <w:tr w:rsidR="00551D93" w14:paraId="22428AEA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CECDC9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B9845E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0x02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17D6C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i_p3v3_stby_fault_det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98495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3V3 STBY</w:t>
            </w:r>
            <w:r>
              <w:rPr>
                <w:rFonts w:eastAsiaTheme="minorEastAsia"/>
                <w:color w:val="000000"/>
                <w:szCs w:val="21"/>
              </w:rPr>
              <w:t>电源</w:t>
            </w:r>
          </w:p>
        </w:tc>
      </w:tr>
      <w:tr w:rsidR="00551D93" w14:paraId="4F0D0166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7F39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A8FE17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0x03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28732D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i_p5v_stby_fault_det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D74F61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5V STBY</w:t>
            </w:r>
            <w:r>
              <w:rPr>
                <w:rFonts w:eastAsiaTheme="minorEastAsia"/>
                <w:color w:val="000000"/>
                <w:szCs w:val="21"/>
              </w:rPr>
              <w:t>电源</w:t>
            </w:r>
          </w:p>
        </w:tc>
      </w:tr>
      <w:tr w:rsidR="00551D93" w14:paraId="3007F358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B72A2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697CC2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0x04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E3D207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i_p12v_stby_fault_det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FD2F2E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12V STBY</w:t>
            </w:r>
            <w:r>
              <w:rPr>
                <w:rFonts w:eastAsiaTheme="minorEastAsia"/>
                <w:color w:val="000000"/>
                <w:szCs w:val="21"/>
              </w:rPr>
              <w:t>电源</w:t>
            </w:r>
          </w:p>
        </w:tc>
      </w:tr>
      <w:tr w:rsidR="00551D93" w14:paraId="66BC0E15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F45B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F27A03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0x05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3F9A95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i_grp_b_p0_18_s5_fault_det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1A29A2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 1V8_S5</w:t>
            </w:r>
          </w:p>
        </w:tc>
      </w:tr>
      <w:tr w:rsidR="00551D93" w14:paraId="09A67B65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51A7D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86059A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0x06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91B6C5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i_grp_b_p1_18_s5_fault_det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1D648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 1V8_S5</w:t>
            </w:r>
          </w:p>
        </w:tc>
      </w:tr>
      <w:tr w:rsidR="00551D93" w14:paraId="07B79420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D877D4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79EB5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0x07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453A19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i_grp_b_p0_33_s5_fault_det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D2A95A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 3V3_S5</w:t>
            </w:r>
          </w:p>
        </w:tc>
      </w:tr>
      <w:tr w:rsidR="00551D93" w14:paraId="6E2DB60C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A4C7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145DF4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0x08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65229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i_grp_b_p1_33_s5_fault_det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EE0474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 3V3_S5</w:t>
            </w:r>
          </w:p>
        </w:tc>
      </w:tr>
      <w:tr w:rsidR="00551D93" w14:paraId="2E25B000" w14:textId="77777777" w:rsidTr="00551D93">
        <w:trPr>
          <w:trHeight w:val="31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ADD761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2A2C892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0x09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099703CD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cmu_p3v3_m2_fault_det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01798666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p3v3_m2</w:t>
            </w:r>
          </w:p>
        </w:tc>
      </w:tr>
      <w:tr w:rsidR="00551D93" w14:paraId="46751527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DCBA3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35DA172D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0x0a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0AB7EB3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cmu_p5v0_stby_fault_det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4CC897D1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p5v0_stby</w:t>
            </w:r>
          </w:p>
        </w:tc>
      </w:tr>
      <w:tr w:rsidR="00551D93" w14:paraId="3295567F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9460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22C0FBC6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0x0b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6087A45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cmu_p3v3_bmc_rgm_fault_det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4EB9378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p3v3_bmc_rgm</w:t>
            </w:r>
          </w:p>
        </w:tc>
      </w:tr>
      <w:tr w:rsidR="00551D93" w14:paraId="5EF1DE68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40F0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061E8B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0x0c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729BED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cmu_p2v5_stby_fault_det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778C5DA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p2v5_stby</w:t>
            </w:r>
          </w:p>
        </w:tc>
      </w:tr>
      <w:tr w:rsidR="00551D93" w14:paraId="2495958C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E16AA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6BE8849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0x0d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234B42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cmu_p1v8_stby_fault_det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4AF1429E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p1v8_stby</w:t>
            </w:r>
          </w:p>
        </w:tc>
      </w:tr>
      <w:tr w:rsidR="00551D93" w14:paraId="7F643A1F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6CFCA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CMU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AE2723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0x0e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050BE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cmu_p1v2_stby_fault_det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C6598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CMU</w:t>
            </w:r>
            <w:r>
              <w:rPr>
                <w:rFonts w:eastAsiaTheme="minorEastAsia"/>
                <w:color w:val="E7E6E6"/>
                <w:szCs w:val="21"/>
              </w:rPr>
              <w:t>板</w:t>
            </w:r>
            <w:r>
              <w:rPr>
                <w:rFonts w:eastAsiaTheme="minorEastAsia"/>
                <w:color w:val="E7E6E6"/>
                <w:szCs w:val="21"/>
              </w:rPr>
              <w:t>p1v2_stby</w:t>
            </w:r>
          </w:p>
        </w:tc>
      </w:tr>
      <w:tr w:rsidR="00551D93" w14:paraId="1E356C86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6A11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62DA892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0x0f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30A8C70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cmu_p1v05_stby_fault_det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5E71C4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p1v05_stby</w:t>
            </w:r>
          </w:p>
        </w:tc>
      </w:tr>
      <w:tr w:rsidR="00551D93" w14:paraId="093C3802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10D27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11B234B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0x10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7C9BFB29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cmu_p1v0_stby_fault_det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06FF3FB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p1v0_stby</w:t>
            </w:r>
          </w:p>
        </w:tc>
      </w:tr>
      <w:tr w:rsidR="00551D93" w14:paraId="6E6DA7A7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3D671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A99AD3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0x11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581F1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i_grp_d_vddio_p0_fault_det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76ECF7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proofErr w:type="spellStart"/>
            <w:r>
              <w:rPr>
                <w:rFonts w:eastAsiaTheme="minorEastAsia"/>
                <w:color w:val="000000"/>
                <w:szCs w:val="21"/>
              </w:rPr>
              <w:t>vddio</w:t>
            </w:r>
            <w:proofErr w:type="spellEnd"/>
          </w:p>
        </w:tc>
      </w:tr>
      <w:tr w:rsidR="00551D93" w14:paraId="2C230D0B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5AF7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E98DE5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0x12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F57B6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i_grp_d_vddio_p1_fault_det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C303A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proofErr w:type="spellStart"/>
            <w:r>
              <w:rPr>
                <w:rFonts w:eastAsiaTheme="minorEastAsia"/>
                <w:color w:val="000000"/>
                <w:szCs w:val="21"/>
              </w:rPr>
              <w:t>vddio</w:t>
            </w:r>
            <w:proofErr w:type="spellEnd"/>
          </w:p>
        </w:tc>
      </w:tr>
      <w:tr w:rsidR="00551D93" w14:paraId="0E0A9A13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82F05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0AC5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0x13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0FB3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i_grp_d_soc_p0_fault_det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27D3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proofErr w:type="spellStart"/>
            <w:r>
              <w:rPr>
                <w:rFonts w:eastAsiaTheme="minorEastAsia"/>
                <w:color w:val="000000"/>
                <w:szCs w:val="21"/>
              </w:rPr>
              <w:t>soc</w:t>
            </w:r>
            <w:proofErr w:type="spellEnd"/>
          </w:p>
        </w:tc>
      </w:tr>
      <w:tr w:rsidR="00551D93" w14:paraId="430C62C3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57E61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E20E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0x14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16409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i_grp_d_soc_p1_fault_det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77B92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proofErr w:type="spellStart"/>
            <w:r>
              <w:rPr>
                <w:rFonts w:eastAsiaTheme="minorEastAsia"/>
                <w:color w:val="000000"/>
                <w:szCs w:val="21"/>
              </w:rPr>
              <w:t>soc</w:t>
            </w:r>
            <w:proofErr w:type="spellEnd"/>
          </w:p>
        </w:tc>
      </w:tr>
      <w:tr w:rsidR="00551D93" w14:paraId="47966232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59AB2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C7FE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0x15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451B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i_grp_d_p0_vddcore0_fault_det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005A56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core0</w:t>
            </w:r>
          </w:p>
        </w:tc>
      </w:tr>
      <w:tr w:rsidR="00551D93" w14:paraId="3C0BAD6E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1E08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50202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0x16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EEEC36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i_grp_d_p0_vddcore1_fault_det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E89E4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core1</w:t>
            </w:r>
          </w:p>
        </w:tc>
      </w:tr>
      <w:tr w:rsidR="00551D93" w14:paraId="70CFA964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926E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276DBA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0x17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A9364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i_grp_d_p1_vddcore0_fault_det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56851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core0</w:t>
            </w:r>
          </w:p>
        </w:tc>
      </w:tr>
      <w:tr w:rsidR="00551D93" w14:paraId="0CCAEC2C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A2437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03C417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0x18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66A3D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i_grp_d_p1_vddcore1_fault_det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695B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core1</w:t>
            </w:r>
          </w:p>
        </w:tc>
      </w:tr>
      <w:tr w:rsidR="00551D93" w14:paraId="5097350A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3012A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09667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0x19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6C7B6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i_p3v3_fault_det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583FE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p3v3</w:t>
            </w:r>
          </w:p>
        </w:tc>
      </w:tr>
      <w:tr w:rsidR="00551D93" w14:paraId="310A085D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A911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FD95CC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0x1a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8768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i_p12v_efuse_fault_det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89E9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p12v</w:t>
            </w:r>
          </w:p>
        </w:tc>
      </w:tr>
      <w:tr w:rsidR="00551D93" w14:paraId="2AD5FE9C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FA004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A973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0x1b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E6EF32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i_p12v_ssd_efuse_fault_det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31414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p12v_ssd</w:t>
            </w:r>
          </w:p>
        </w:tc>
      </w:tr>
      <w:tr w:rsidR="00551D93" w14:paraId="284A0FCF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57B1D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A0FC92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0x1c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662C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i_p12v_p0_dimm_fault_det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74760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cpu0</w:t>
            </w:r>
            <w:r>
              <w:rPr>
                <w:rFonts w:eastAsiaTheme="minorEastAsia" w:hint="eastAsia"/>
                <w:color w:val="000000"/>
                <w:szCs w:val="21"/>
              </w:rPr>
              <w:t>的</w:t>
            </w:r>
            <w:r>
              <w:rPr>
                <w:rFonts w:eastAsiaTheme="minorEastAsia" w:hint="eastAsia"/>
                <w:color w:val="000000"/>
                <w:szCs w:val="21"/>
              </w:rPr>
              <w:t>p12v_dimm</w:t>
            </w:r>
          </w:p>
        </w:tc>
      </w:tr>
      <w:tr w:rsidR="00551D93" w14:paraId="4EB96E8F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4D3B43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7429E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0x1d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399F7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i_p12v_p1_dimm_fault_det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6683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cpu1</w:t>
            </w:r>
            <w:r>
              <w:rPr>
                <w:rFonts w:eastAsiaTheme="minorEastAsia" w:hint="eastAsia"/>
                <w:color w:val="000000"/>
                <w:szCs w:val="21"/>
              </w:rPr>
              <w:t>的</w:t>
            </w:r>
            <w:r>
              <w:rPr>
                <w:rFonts w:eastAsiaTheme="minorEastAsia" w:hint="eastAsia"/>
                <w:color w:val="000000"/>
                <w:szCs w:val="21"/>
              </w:rPr>
              <w:t>p12v_dimm</w:t>
            </w:r>
          </w:p>
        </w:tc>
      </w:tr>
      <w:tr w:rsidR="00551D93" w14:paraId="36954330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33699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24C78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0x1e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C7CF9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i_grp_c_p0_fault_det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732D15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cpu0</w:t>
            </w:r>
            <w:r>
              <w:rPr>
                <w:rFonts w:eastAsiaTheme="minorEastAsia" w:hint="eastAsia"/>
                <w:color w:val="000000"/>
                <w:szCs w:val="21"/>
              </w:rPr>
              <w:t>的</w:t>
            </w:r>
            <w:proofErr w:type="spellStart"/>
            <w:r>
              <w:rPr>
                <w:rFonts w:eastAsiaTheme="minorEastAsia" w:hint="eastAsia"/>
                <w:color w:val="000000"/>
                <w:szCs w:val="21"/>
              </w:rPr>
              <w:t>grp_c</w:t>
            </w:r>
            <w:proofErr w:type="spellEnd"/>
          </w:p>
        </w:tc>
      </w:tr>
      <w:tr w:rsidR="00551D93" w14:paraId="5AB4C2BE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F69FF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22224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0x1f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4BC5B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i_grp_c_p1_fault_det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AE3DE" w14:textId="77777777" w:rsidR="00551D93" w:rsidRDefault="00551D93" w:rsidP="00551D93">
            <w:pPr>
              <w:widowControl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cpu1</w:t>
            </w:r>
            <w:r>
              <w:rPr>
                <w:rFonts w:eastAsiaTheme="minorEastAsia" w:hint="eastAsia"/>
                <w:color w:val="000000"/>
                <w:szCs w:val="21"/>
              </w:rPr>
              <w:t>的</w:t>
            </w:r>
            <w:proofErr w:type="spellStart"/>
            <w:r>
              <w:rPr>
                <w:rFonts w:eastAsiaTheme="minorEastAsia" w:hint="eastAsia"/>
                <w:color w:val="000000"/>
                <w:szCs w:val="21"/>
              </w:rPr>
              <w:t>grp_c</w:t>
            </w:r>
            <w:proofErr w:type="spellEnd"/>
          </w:p>
        </w:tc>
      </w:tr>
    </w:tbl>
    <w:p w14:paraId="639FE00B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31" w:name="_4.3.6_复位模块"/>
      <w:bookmarkStart w:id="32" w:name="_Toc503520113"/>
      <w:bookmarkStart w:id="33" w:name="_Toc32182"/>
      <w:bookmarkEnd w:id="31"/>
      <w:r>
        <w:rPr>
          <w:rFonts w:hint="eastAsia"/>
        </w:rPr>
        <w:t>4.3.</w:t>
      </w:r>
      <w:r>
        <w:t>6</w:t>
      </w:r>
      <w:r>
        <w:rPr>
          <w:rFonts w:hint="eastAsia"/>
        </w:rPr>
        <w:t xml:space="preserve"> </w:t>
      </w:r>
      <w:bookmarkEnd w:id="32"/>
      <w:r>
        <w:rPr>
          <w:rFonts w:hint="eastAsia"/>
        </w:rPr>
        <w:t>复位模块</w:t>
      </w:r>
      <w:bookmarkEnd w:id="33"/>
    </w:p>
    <w:p w14:paraId="0762EADA" w14:textId="77777777" w:rsidR="00551D93" w:rsidRDefault="00551D93" w:rsidP="00551D93">
      <w:pPr>
        <w:rPr>
          <w:rFonts w:eastAsiaTheme="minorEastAsia"/>
          <w:szCs w:val="21"/>
        </w:rPr>
      </w:pPr>
      <w:r>
        <w:rPr>
          <w:rFonts w:hint="eastAsia"/>
        </w:rPr>
        <w:lastRenderedPageBreak/>
        <w:t xml:space="preserve"> </w:t>
      </w:r>
      <w:r>
        <w:tab/>
      </w:r>
      <w:proofErr w:type="spellStart"/>
      <w:r>
        <w:rPr>
          <w:rFonts w:eastAsiaTheme="minorEastAsia"/>
          <w:szCs w:val="21"/>
        </w:rPr>
        <w:t>pon_reset</w:t>
      </w:r>
      <w:proofErr w:type="spellEnd"/>
      <w:r>
        <w:rPr>
          <w:rFonts w:eastAsiaTheme="minorEastAsia"/>
          <w:szCs w:val="21"/>
        </w:rPr>
        <w:t>模块用于处理</w:t>
      </w:r>
      <w:r>
        <w:rPr>
          <w:rFonts w:eastAsiaTheme="minorEastAsia"/>
          <w:szCs w:val="21"/>
        </w:rPr>
        <w:t>CPLD</w:t>
      </w:r>
      <w:r>
        <w:rPr>
          <w:rFonts w:eastAsiaTheme="minorEastAsia"/>
          <w:szCs w:val="21"/>
        </w:rPr>
        <w:t>上电复位。</w:t>
      </w:r>
    </w:p>
    <w:p w14:paraId="78D87366" w14:textId="77777777" w:rsidR="00551D93" w:rsidRDefault="00551D93" w:rsidP="00551D93">
      <w:pPr>
        <w:pStyle w:val="affe"/>
        <w:numPr>
          <w:ilvl w:val="0"/>
          <w:numId w:val="12"/>
        </w:numPr>
        <w:ind w:firstLineChars="0"/>
        <w:rPr>
          <w:sz w:val="21"/>
          <w:szCs w:val="21"/>
        </w:rPr>
      </w:pPr>
      <w:proofErr w:type="spellStart"/>
      <w:r>
        <w:rPr>
          <w:sz w:val="21"/>
          <w:szCs w:val="21"/>
        </w:rPr>
        <w:t>pon_reset_n</w:t>
      </w:r>
      <w:proofErr w:type="spellEnd"/>
      <w:r>
        <w:rPr>
          <w:rFonts w:hint="eastAsia"/>
          <w:sz w:val="21"/>
          <w:szCs w:val="21"/>
        </w:rPr>
        <w:t>：上电复位；</w:t>
      </w:r>
      <w:r>
        <w:rPr>
          <w:rFonts w:hint="eastAsia"/>
          <w:sz w:val="21"/>
          <w:szCs w:val="21"/>
        </w:rPr>
        <w:t>PLL</w:t>
      </w:r>
      <w:r>
        <w:rPr>
          <w:rFonts w:hint="eastAsia"/>
          <w:sz w:val="21"/>
          <w:szCs w:val="21"/>
        </w:rPr>
        <w:t>未锁定或失锁、</w:t>
      </w:r>
      <w:r>
        <w:rPr>
          <w:rFonts w:hint="eastAsia"/>
          <w:sz w:val="21"/>
          <w:szCs w:val="21"/>
        </w:rPr>
        <w:t>P1V8_STBY</w:t>
      </w:r>
      <w:r>
        <w:rPr>
          <w:rFonts w:hint="eastAsia"/>
          <w:sz w:val="21"/>
          <w:szCs w:val="21"/>
        </w:rPr>
        <w:t>异常（</w:t>
      </w:r>
      <w:r>
        <w:rPr>
          <w:rFonts w:hint="eastAsia"/>
          <w:sz w:val="21"/>
          <w:szCs w:val="21"/>
        </w:rPr>
        <w:t>i_P1V8_STBY</w:t>
      </w:r>
      <w:r>
        <w:rPr>
          <w:sz w:val="21"/>
          <w:szCs w:val="21"/>
        </w:rPr>
        <w:t>_PG</w:t>
      </w:r>
      <w:r>
        <w:rPr>
          <w:rFonts w:hint="eastAsia"/>
          <w:sz w:val="21"/>
          <w:szCs w:val="21"/>
        </w:rPr>
        <w:t>）时进行复位，确保</w:t>
      </w:r>
      <w:r>
        <w:rPr>
          <w:rFonts w:hint="eastAsia"/>
          <w:sz w:val="21"/>
          <w:szCs w:val="21"/>
        </w:rPr>
        <w:t>CPLD</w:t>
      </w:r>
      <w:r>
        <w:rPr>
          <w:rFonts w:hint="eastAsia"/>
          <w:sz w:val="21"/>
          <w:szCs w:val="21"/>
        </w:rPr>
        <w:t>上电之后、工作时钟已正常。</w:t>
      </w:r>
    </w:p>
    <w:p w14:paraId="22D017D4" w14:textId="77777777" w:rsidR="00551D93" w:rsidRDefault="00551D93" w:rsidP="00551D93">
      <w:pPr>
        <w:pStyle w:val="affe"/>
        <w:numPr>
          <w:ilvl w:val="0"/>
          <w:numId w:val="12"/>
        </w:numPr>
        <w:ind w:firstLineChars="0"/>
        <w:rPr>
          <w:sz w:val="21"/>
          <w:szCs w:val="21"/>
        </w:rPr>
      </w:pPr>
      <w:proofErr w:type="spellStart"/>
      <w:r>
        <w:rPr>
          <w:sz w:val="21"/>
          <w:szCs w:val="21"/>
        </w:rPr>
        <w:t>pgd_aux_system</w:t>
      </w:r>
      <w:proofErr w:type="spellEnd"/>
      <w:r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AUX</w:t>
      </w:r>
      <w:r>
        <w:rPr>
          <w:rFonts w:hint="eastAsia"/>
          <w:sz w:val="21"/>
          <w:szCs w:val="21"/>
        </w:rPr>
        <w:t>系统正常；表示</w:t>
      </w:r>
      <w:r>
        <w:rPr>
          <w:sz w:val="21"/>
          <w:szCs w:val="21"/>
        </w:rPr>
        <w:t>BMC</w:t>
      </w:r>
      <w:r>
        <w:rPr>
          <w:rFonts w:hint="eastAsia"/>
          <w:sz w:val="21"/>
          <w:szCs w:val="21"/>
        </w:rPr>
        <w:t>电源（</w:t>
      </w:r>
      <w:r>
        <w:rPr>
          <w:sz w:val="21"/>
          <w:szCs w:val="21"/>
        </w:rPr>
        <w:t>PGD_AUX_BMC</w:t>
      </w:r>
      <w:r>
        <w:rPr>
          <w:rFonts w:hint="eastAsia"/>
          <w:sz w:val="21"/>
          <w:szCs w:val="21"/>
        </w:rPr>
        <w:t>）处于正常状态。</w:t>
      </w:r>
    </w:p>
    <w:p w14:paraId="242ED897" w14:textId="77777777" w:rsidR="00551D93" w:rsidRDefault="00551D93" w:rsidP="00551D93">
      <w:pPr>
        <w:pStyle w:val="affe"/>
        <w:numPr>
          <w:ilvl w:val="0"/>
          <w:numId w:val="12"/>
        </w:numPr>
        <w:ind w:firstLineChars="0"/>
        <w:rPr>
          <w:sz w:val="21"/>
          <w:szCs w:val="21"/>
        </w:rPr>
      </w:pPr>
      <w:proofErr w:type="spellStart"/>
      <w:r>
        <w:rPr>
          <w:sz w:val="21"/>
          <w:szCs w:val="21"/>
        </w:rPr>
        <w:t>pon_reset_db_n</w:t>
      </w:r>
      <w:proofErr w:type="spellEnd"/>
      <w:r>
        <w:rPr>
          <w:rFonts w:hint="eastAsia"/>
          <w:sz w:val="21"/>
          <w:szCs w:val="21"/>
        </w:rPr>
        <w:t>：引导完成复位；通常与</w:t>
      </w:r>
      <w:r>
        <w:rPr>
          <w:rFonts w:hint="eastAsia"/>
          <w:sz w:val="21"/>
          <w:szCs w:val="21"/>
        </w:rPr>
        <w:t>PON</w:t>
      </w:r>
      <w:r>
        <w:rPr>
          <w:rFonts w:hint="eastAsia"/>
          <w:sz w:val="21"/>
          <w:szCs w:val="21"/>
        </w:rPr>
        <w:t>复位一致（</w:t>
      </w:r>
      <w:proofErr w:type="spellStart"/>
      <w:r>
        <w:rPr>
          <w:sz w:val="21"/>
          <w:szCs w:val="21"/>
        </w:rPr>
        <w:t>done_booting_delayed</w:t>
      </w:r>
      <w:proofErr w:type="spellEnd"/>
      <w:r>
        <w:rPr>
          <w:rFonts w:hint="eastAsia"/>
          <w:sz w:val="21"/>
          <w:szCs w:val="21"/>
        </w:rPr>
        <w:t>设置为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5C72C15E" w14:textId="77777777" w:rsidTr="00551D93">
        <w:tc>
          <w:tcPr>
            <w:tcW w:w="8296" w:type="dxa"/>
          </w:tcPr>
          <w:p w14:paraId="3437D1A7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3BE5673E" wp14:editId="6AB6889E">
                  <wp:extent cx="2733675" cy="144970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450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11ADA" w14:textId="77777777" w:rsidR="00551D93" w:rsidRDefault="00551D93" w:rsidP="00551D93">
      <w:bookmarkStart w:id="34" w:name="_4.3.7_CPU监控模块"/>
      <w:bookmarkStart w:id="35" w:name="_Toc503520115"/>
      <w:bookmarkEnd w:id="34"/>
    </w:p>
    <w:p w14:paraId="431FDFA8" w14:textId="77777777" w:rsidR="00551D93" w:rsidRDefault="00551D93" w:rsidP="00551D93">
      <w:pPr>
        <w:widowControl/>
        <w:spacing w:line="240" w:lineRule="auto"/>
      </w:pPr>
      <w:r>
        <w:br w:type="page"/>
      </w:r>
    </w:p>
    <w:p w14:paraId="38D40E4B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36" w:name="_Toc19008"/>
      <w:r>
        <w:rPr>
          <w:rFonts w:hint="eastAsia"/>
        </w:rPr>
        <w:lastRenderedPageBreak/>
        <w:t>4.3.</w:t>
      </w:r>
      <w:r>
        <w:t>7</w:t>
      </w:r>
      <w:r>
        <w:rPr>
          <w:rFonts w:hint="eastAsia"/>
        </w:rPr>
        <w:t xml:space="preserve"> </w:t>
      </w:r>
      <w:bookmarkEnd w:id="35"/>
      <w:r>
        <w:t>CPU</w:t>
      </w:r>
      <w:r>
        <w:rPr>
          <w:rFonts w:hint="eastAsia"/>
        </w:rPr>
        <w:t>监控模块</w:t>
      </w:r>
      <w:bookmarkEnd w:id="36"/>
    </w:p>
    <w:p w14:paraId="3A351A0E" w14:textId="77777777" w:rsidR="00551D93" w:rsidRDefault="00551D93" w:rsidP="00551D93">
      <w:pPr>
        <w:pStyle w:val="4"/>
      </w:pPr>
      <w:bookmarkStart w:id="37" w:name="_Toc512890833"/>
      <w:bookmarkStart w:id="38" w:name="_Toc507508412"/>
      <w:bookmarkStart w:id="39" w:name="_Toc103676545"/>
      <w:r>
        <w:t xml:space="preserve">4.3.7.1 </w:t>
      </w:r>
      <w:bookmarkEnd w:id="37"/>
      <w:bookmarkEnd w:id="38"/>
      <w:bookmarkEnd w:id="39"/>
      <w:proofErr w:type="spellStart"/>
      <w:r>
        <w:t>cpu_thermtrip</w:t>
      </w:r>
      <w:proofErr w:type="spellEnd"/>
      <w:r>
        <w:rPr>
          <w:rFonts w:hint="eastAsia"/>
        </w:rPr>
        <w:t>模块</w:t>
      </w:r>
    </w:p>
    <w:p w14:paraId="22355784" w14:textId="77777777" w:rsidR="00551D93" w:rsidRDefault="00551D93" w:rsidP="00551D93">
      <w:pPr>
        <w:ind w:firstLine="440"/>
        <w:rPr>
          <w:rFonts w:eastAsiaTheme="minorEastAsia"/>
        </w:rPr>
      </w:pPr>
      <w:r>
        <w:rPr>
          <w:rFonts w:eastAsiaTheme="minorEastAsia"/>
        </w:rPr>
        <w:t>当置位</w:t>
      </w:r>
      <w:r>
        <w:rPr>
          <w:rFonts w:eastAsiaTheme="minorEastAsia"/>
        </w:rPr>
        <w:t>THERMTRIP_N</w:t>
      </w:r>
      <w:r>
        <w:rPr>
          <w:rFonts w:eastAsiaTheme="minorEastAsia"/>
        </w:rPr>
        <w:t>信号时，表明处理器已经达到了一个内部温度，超过这个温度可能会发生永久性的硅损坏。</w:t>
      </w:r>
      <w:r>
        <w:rPr>
          <w:rFonts w:eastAsiaTheme="minorEastAsia" w:hint="eastAsia"/>
        </w:rPr>
        <w:t>两个</w:t>
      </w:r>
      <w:r>
        <w:rPr>
          <w:rFonts w:eastAsiaTheme="minorEastAsia" w:hint="eastAsia"/>
        </w:rPr>
        <w:t>CPU</w:t>
      </w:r>
      <w:r>
        <w:rPr>
          <w:rFonts w:eastAsiaTheme="minorEastAsia" w:hint="eastAsia"/>
        </w:rPr>
        <w:t>的</w:t>
      </w:r>
      <w:r>
        <w:rPr>
          <w:rFonts w:eastAsiaTheme="minorEastAsia"/>
        </w:rPr>
        <w:t>THERMTRIP_N</w:t>
      </w:r>
      <w:r>
        <w:rPr>
          <w:rFonts w:eastAsiaTheme="minorEastAsia"/>
        </w:rPr>
        <w:t>信号</w:t>
      </w:r>
      <w:r>
        <w:rPr>
          <w:rFonts w:eastAsiaTheme="minorEastAsia" w:hint="eastAsia"/>
        </w:rPr>
        <w:t>经</w:t>
      </w:r>
      <w:r>
        <w:rPr>
          <w:rFonts w:eastAsiaTheme="minorEastAsia"/>
        </w:rPr>
        <w:t>DEBOUNCE</w:t>
      </w:r>
      <w:r>
        <w:rPr>
          <w:rFonts w:eastAsiaTheme="minorEastAsia" w:hint="eastAsia"/>
        </w:rPr>
        <w:t>模块</w:t>
      </w:r>
      <w:r>
        <w:rPr>
          <w:rFonts w:eastAsiaTheme="minorEastAsia"/>
        </w:rPr>
        <w:t>后，</w:t>
      </w:r>
      <w:r>
        <w:rPr>
          <w:rFonts w:eastAsiaTheme="minorEastAsia" w:hint="eastAsia"/>
        </w:rPr>
        <w:t>输出</w:t>
      </w:r>
      <w:proofErr w:type="spellStart"/>
      <w:r>
        <w:rPr>
          <w:rFonts w:eastAsiaTheme="minorEastAsia"/>
        </w:rPr>
        <w:t>db_cpu_thermaltrip_n</w:t>
      </w:r>
      <w:proofErr w:type="spellEnd"/>
      <w:r>
        <w:rPr>
          <w:rFonts w:eastAsiaTheme="minorEastAsia" w:hint="eastAsia"/>
        </w:rPr>
        <w:t>，综合</w:t>
      </w:r>
      <w:r>
        <w:rPr>
          <w:rFonts w:eastAsiaTheme="minorEastAsia"/>
        </w:rPr>
        <w:t>其他参考信号</w:t>
      </w:r>
      <w:r>
        <w:rPr>
          <w:rFonts w:eastAsiaTheme="minorEastAsia" w:hint="eastAsia"/>
        </w:rPr>
        <w:t>可触发</w:t>
      </w:r>
      <w:proofErr w:type="spellStart"/>
      <w:r>
        <w:rPr>
          <w:rFonts w:eastAsiaTheme="minorEastAsia"/>
        </w:rPr>
        <w:t>cpu_thermtrip_event</w:t>
      </w:r>
      <w:proofErr w:type="spellEnd"/>
      <w:r>
        <w:rPr>
          <w:rFonts w:eastAsiaTheme="minorEastAsia" w:hint="eastAsia"/>
        </w:rPr>
        <w:t>用于</w:t>
      </w:r>
      <w:r>
        <w:rPr>
          <w:rFonts w:eastAsiaTheme="minorEastAsia"/>
        </w:rPr>
        <w:t>状态机跳转</w:t>
      </w:r>
      <w:r>
        <w:rPr>
          <w:rFonts w:eastAsiaTheme="minorEastAsia" w:hint="eastAsia"/>
        </w:rPr>
        <w:t>，</w:t>
      </w:r>
      <w:proofErr w:type="spellStart"/>
      <w:r>
        <w:rPr>
          <w:rFonts w:eastAsiaTheme="minorEastAsia"/>
        </w:rPr>
        <w:t>cpu_thermtrip_event</w:t>
      </w:r>
      <w:proofErr w:type="spellEnd"/>
      <w:r>
        <w:rPr>
          <w:rFonts w:eastAsiaTheme="minorEastAsia" w:hint="eastAsia"/>
        </w:rPr>
        <w:t>信号在通过</w:t>
      </w:r>
      <w:proofErr w:type="spellStart"/>
      <w:r>
        <w:rPr>
          <w:rFonts w:eastAsiaTheme="minorEastAsia"/>
        </w:rPr>
        <w:t>cpu_thermtrip</w:t>
      </w:r>
      <w:proofErr w:type="spellEnd"/>
      <w:r>
        <w:rPr>
          <w:rFonts w:eastAsiaTheme="minorEastAsia" w:hint="eastAsia"/>
        </w:rPr>
        <w:t>模块后</w:t>
      </w:r>
      <w:r>
        <w:rPr>
          <w:rFonts w:eastAsiaTheme="minorEastAsia"/>
        </w:rPr>
        <w:t>，</w:t>
      </w:r>
      <w:r>
        <w:rPr>
          <w:rFonts w:eastAsiaTheme="minorEastAsia" w:hint="eastAsia"/>
        </w:rPr>
        <w:t>输出的</w:t>
      </w:r>
      <w:proofErr w:type="spellStart"/>
      <w:r>
        <w:rPr>
          <w:rFonts w:eastAsiaTheme="minorEastAsia"/>
        </w:rPr>
        <w:t>cpu_thermtrip_fault_det</w:t>
      </w:r>
      <w:proofErr w:type="spellEnd"/>
      <w:r>
        <w:rPr>
          <w:rFonts w:eastAsiaTheme="minorEastAsia" w:hint="eastAsia"/>
        </w:rPr>
        <w:t>用作</w:t>
      </w:r>
      <w:r>
        <w:rPr>
          <w:rFonts w:eastAsiaTheme="minorEastAsia"/>
        </w:rPr>
        <w:t>状态机跳转的判断条件</w:t>
      </w:r>
      <w:r>
        <w:rPr>
          <w:rFonts w:eastAsiaTheme="minorEastAsia" w:hint="eastAsia"/>
        </w:rPr>
        <w:t>，</w:t>
      </w:r>
      <w:r>
        <w:rPr>
          <w:rFonts w:eastAsiaTheme="minorEastAsia"/>
        </w:rPr>
        <w:t>同</w:t>
      </w:r>
      <w:r>
        <w:rPr>
          <w:rFonts w:eastAsiaTheme="minorEastAsia" w:hint="eastAsia"/>
        </w:rPr>
        <w:t>时用于置位</w:t>
      </w:r>
      <w:r>
        <w:rPr>
          <w:rFonts w:eastAsiaTheme="minorEastAsia" w:hint="eastAsia"/>
        </w:rPr>
        <w:t xml:space="preserve">I2C </w:t>
      </w:r>
      <w:r>
        <w:rPr>
          <w:rFonts w:eastAsiaTheme="minorEastAsia"/>
        </w:rPr>
        <w:t>RAM</w:t>
      </w:r>
      <w:r>
        <w:rPr>
          <w:rFonts w:eastAsiaTheme="minorEastAsia" w:hint="eastAsia"/>
        </w:rPr>
        <w:t>，</w:t>
      </w:r>
      <w:r>
        <w:rPr>
          <w:rFonts w:eastAsiaTheme="minorEastAsia"/>
        </w:rPr>
        <w:t>进行</w:t>
      </w:r>
      <w:r>
        <w:rPr>
          <w:rFonts w:eastAsiaTheme="minorEastAsia" w:hint="eastAsia"/>
        </w:rPr>
        <w:t>THERMTRIP</w:t>
      </w:r>
      <w:r>
        <w:rPr>
          <w:rFonts w:eastAsiaTheme="minorEastAsia" w:hint="eastAsia"/>
        </w:rPr>
        <w:t>事件记录。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333637F4" w14:textId="77777777" w:rsidTr="00551D93">
        <w:trPr>
          <w:trHeight w:val="3230"/>
        </w:trPr>
        <w:tc>
          <w:tcPr>
            <w:tcW w:w="7996" w:type="dxa"/>
          </w:tcPr>
          <w:p w14:paraId="736B20EA" w14:textId="77777777" w:rsidR="00551D93" w:rsidRDefault="00551D93" w:rsidP="00551D93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77A40018" wp14:editId="69A48BBB">
                  <wp:extent cx="4257675" cy="190500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172" cy="191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AB986" w14:textId="77777777" w:rsidR="00551D93" w:rsidRDefault="00551D93" w:rsidP="00551D93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68917E3E" wp14:editId="30A4ED49">
                  <wp:extent cx="5095875" cy="12534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754" cy="1256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C4816" w14:textId="77777777" w:rsidR="00551D93" w:rsidRDefault="00551D93" w:rsidP="00551D93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22FDE6A" wp14:editId="41745AA1">
                  <wp:extent cx="5274310" cy="1839595"/>
                  <wp:effectExtent l="0" t="0" r="2540" b="825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D5BD0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9 </w:t>
      </w:r>
      <w:proofErr w:type="spellStart"/>
      <w:r>
        <w:rPr>
          <w:rFonts w:eastAsiaTheme="minorEastAsia"/>
        </w:rPr>
        <w:t>thermtrip</w:t>
      </w:r>
      <w:proofErr w:type="spellEnd"/>
      <w:r>
        <w:rPr>
          <w:rFonts w:eastAsiaTheme="minorEastAsia"/>
        </w:rPr>
        <w:t xml:space="preserve"> pin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7"/>
        <w:gridCol w:w="799"/>
        <w:gridCol w:w="687"/>
        <w:gridCol w:w="3303"/>
      </w:tblGrid>
      <w:tr w:rsidR="00551D93" w14:paraId="135B84F3" w14:textId="77777777" w:rsidTr="00551D93">
        <w:tc>
          <w:tcPr>
            <w:tcW w:w="3507" w:type="dxa"/>
            <w:shd w:val="clear" w:color="auto" w:fill="D0CECE" w:themeFill="background2" w:themeFillShade="E6"/>
            <w:vAlign w:val="center"/>
          </w:tcPr>
          <w:p w14:paraId="1588220B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99" w:type="dxa"/>
            <w:shd w:val="clear" w:color="auto" w:fill="D0CECE" w:themeFill="background2" w:themeFillShade="E6"/>
            <w:vAlign w:val="center"/>
          </w:tcPr>
          <w:p w14:paraId="228EAD8E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687" w:type="dxa"/>
            <w:shd w:val="clear" w:color="auto" w:fill="D0CECE" w:themeFill="background2" w:themeFillShade="E6"/>
            <w:vAlign w:val="center"/>
          </w:tcPr>
          <w:p w14:paraId="56A4E4D8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3303" w:type="dxa"/>
            <w:shd w:val="clear" w:color="auto" w:fill="D0CECE" w:themeFill="background2" w:themeFillShade="E6"/>
            <w:vAlign w:val="center"/>
          </w:tcPr>
          <w:p w14:paraId="0EEC1E85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189DD17F" w14:textId="77777777" w:rsidTr="00551D93">
        <w:tc>
          <w:tcPr>
            <w:tcW w:w="3507" w:type="dxa"/>
            <w:shd w:val="clear" w:color="auto" w:fill="auto"/>
            <w:vAlign w:val="center"/>
          </w:tcPr>
          <w:p w14:paraId="39080D5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lastRenderedPageBreak/>
              <w:t>P0_THERMTRIP_N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04F4526B" w14:textId="77777777" w:rsidR="00551D93" w:rsidRDefault="00551D93" w:rsidP="00551D9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J19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C0A92DD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I</w:t>
            </w:r>
          </w:p>
        </w:tc>
        <w:tc>
          <w:tcPr>
            <w:tcW w:w="3303" w:type="dxa"/>
            <w:vMerge w:val="restart"/>
            <w:shd w:val="clear" w:color="auto" w:fill="auto"/>
            <w:vAlign w:val="center"/>
          </w:tcPr>
          <w:p w14:paraId="2CB0E068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  <w:r>
              <w:rPr>
                <w:color w:val="000000"/>
                <w:szCs w:val="22"/>
              </w:rPr>
              <w:t>THERMTRIP from CPU</w:t>
            </w:r>
          </w:p>
        </w:tc>
      </w:tr>
      <w:tr w:rsidR="00551D93" w14:paraId="778C2B84" w14:textId="77777777" w:rsidTr="00551D93">
        <w:tc>
          <w:tcPr>
            <w:tcW w:w="3507" w:type="dxa"/>
            <w:shd w:val="clear" w:color="auto" w:fill="auto"/>
            <w:vAlign w:val="center"/>
          </w:tcPr>
          <w:p w14:paraId="797AB532" w14:textId="77777777" w:rsidR="00551D93" w:rsidRDefault="00551D93" w:rsidP="00551D9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P1_THERMTRIP_N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73864AFA" w14:textId="77777777" w:rsidR="00551D93" w:rsidRDefault="00551D93" w:rsidP="00551D9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F15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1F756EE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I</w:t>
            </w:r>
          </w:p>
        </w:tc>
        <w:tc>
          <w:tcPr>
            <w:tcW w:w="3303" w:type="dxa"/>
            <w:vMerge/>
            <w:shd w:val="clear" w:color="auto" w:fill="auto"/>
            <w:vAlign w:val="center"/>
          </w:tcPr>
          <w:p w14:paraId="08CE908D" w14:textId="77777777" w:rsidR="00551D93" w:rsidRDefault="00551D93" w:rsidP="00551D93">
            <w:pPr>
              <w:pStyle w:val="affe"/>
              <w:ind w:firstLineChars="0" w:firstLine="0"/>
              <w:rPr>
                <w:szCs w:val="22"/>
              </w:rPr>
            </w:pPr>
          </w:p>
        </w:tc>
      </w:tr>
    </w:tbl>
    <w:p w14:paraId="576E63EC" w14:textId="77777777" w:rsidR="00551D93" w:rsidRDefault="00551D93" w:rsidP="00551D93">
      <w:pPr>
        <w:pStyle w:val="4"/>
      </w:pPr>
      <w:r>
        <w:t xml:space="preserve">4.3.7.2 </w:t>
      </w:r>
      <w:r>
        <w:rPr>
          <w:rFonts w:hint="eastAsia"/>
        </w:rPr>
        <w:t xml:space="preserve">THROTTLE </w:t>
      </w:r>
      <w:r>
        <w:rPr>
          <w:rFonts w:hint="eastAsia"/>
        </w:rPr>
        <w:t>降频</w:t>
      </w:r>
    </w:p>
    <w:p w14:paraId="40FC44E7" w14:textId="77777777" w:rsidR="00551D93" w:rsidRDefault="00551D93" w:rsidP="00551D93">
      <w:pPr>
        <w:ind w:firstLine="440"/>
        <w:rPr>
          <w:rFonts w:eastAsiaTheme="minorEastAsia"/>
        </w:rPr>
      </w:pPr>
      <w:r>
        <w:rPr>
          <w:rFonts w:eastAsiaTheme="minorEastAsia"/>
        </w:rPr>
        <w:t>平台可以使用</w:t>
      </w:r>
      <w:r>
        <w:rPr>
          <w:rFonts w:eastAsiaTheme="minorEastAsia"/>
        </w:rPr>
        <w:t>PROCHOT_N</w:t>
      </w:r>
      <w:r>
        <w:rPr>
          <w:rFonts w:eastAsiaTheme="minorEastAsia"/>
        </w:rPr>
        <w:t>信号来实现系统可管理性。</w:t>
      </w:r>
      <w:r>
        <w:rPr>
          <w:rFonts w:eastAsiaTheme="minorEastAsia"/>
        </w:rPr>
        <w:t>BMC</w:t>
      </w:r>
      <w:r>
        <w:rPr>
          <w:rFonts w:eastAsiaTheme="minorEastAsia"/>
        </w:rPr>
        <w:t>通过对</w:t>
      </w:r>
      <w:r>
        <w:rPr>
          <w:rFonts w:eastAsiaTheme="minorEastAsia"/>
        </w:rPr>
        <w:t>CPLD</w:t>
      </w:r>
      <w:r>
        <w:rPr>
          <w:rFonts w:eastAsiaTheme="minorEastAsia"/>
        </w:rPr>
        <w:t>的</w:t>
      </w:r>
      <w:r>
        <w:rPr>
          <w:rFonts w:eastAsiaTheme="minorEastAsia"/>
        </w:rPr>
        <w:t>I2C</w:t>
      </w:r>
      <w:r>
        <w:rPr>
          <w:rFonts w:eastAsiaTheme="minorEastAsia"/>
        </w:rPr>
        <w:t>寄存器写</w:t>
      </w:r>
      <w:r>
        <w:rPr>
          <w:rFonts w:eastAsiaTheme="minorEastAsia"/>
        </w:rPr>
        <w:t>1</w:t>
      </w:r>
      <w:r>
        <w:rPr>
          <w:rFonts w:eastAsiaTheme="minorEastAsia"/>
        </w:rPr>
        <w:t>，触发</w:t>
      </w:r>
      <w:r>
        <w:rPr>
          <w:rFonts w:eastAsiaTheme="minorEastAsia"/>
        </w:rPr>
        <w:t>CPU</w:t>
      </w:r>
      <w:r>
        <w:rPr>
          <w:rFonts w:eastAsiaTheme="minorEastAsia"/>
        </w:rPr>
        <w:t>强制降频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。</w:t>
      </w:r>
    </w:p>
    <w:p w14:paraId="28EC2889" w14:textId="77777777" w:rsidR="00551D93" w:rsidRDefault="00551D93" w:rsidP="00551D93">
      <w:pPr>
        <w:ind w:firstLine="440"/>
        <w:rPr>
          <w:rFonts w:eastAsiaTheme="minorEastAsia"/>
        </w:rPr>
      </w:pPr>
      <w:r>
        <w:rPr>
          <w:rFonts w:eastAsiaTheme="minorEastAsia"/>
        </w:rPr>
        <w:t>CPLD</w:t>
      </w:r>
      <w:r>
        <w:rPr>
          <w:rFonts w:eastAsiaTheme="minorEastAsia"/>
        </w:rPr>
        <w:t>输出</w:t>
      </w:r>
      <w:r>
        <w:rPr>
          <w:rFonts w:eastAsiaTheme="minorEastAsia"/>
        </w:rPr>
        <w:t>PROCHOT_N</w:t>
      </w:r>
      <w:r>
        <w:rPr>
          <w:rFonts w:eastAsiaTheme="minorEastAsia"/>
        </w:rPr>
        <w:t>：该功能叫</w:t>
      </w:r>
      <w:r>
        <w:rPr>
          <w:rFonts w:eastAsiaTheme="minorEastAsia"/>
        </w:rPr>
        <w:t>Fast Throttle</w:t>
      </w:r>
      <w:r>
        <w:rPr>
          <w:rFonts w:eastAsiaTheme="minorEastAsia"/>
        </w:rPr>
        <w:t>，</w:t>
      </w:r>
      <w:r>
        <w:rPr>
          <w:rFonts w:eastAsiaTheme="minorEastAsia"/>
        </w:rPr>
        <w:t>CPU</w:t>
      </w:r>
      <w:r>
        <w:rPr>
          <w:rFonts w:eastAsiaTheme="minorEastAsia"/>
        </w:rPr>
        <w:t>接收该信号，</w:t>
      </w:r>
      <w:r>
        <w:rPr>
          <w:rFonts w:eastAsiaTheme="minorEastAsia"/>
        </w:rPr>
        <w:t>CPU</w:t>
      </w:r>
      <w:r>
        <w:rPr>
          <w:rFonts w:eastAsiaTheme="minorEastAsia"/>
        </w:rPr>
        <w:t>直接降频到最低工作频率。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400E2DAC" w14:textId="77777777" w:rsidTr="00551D93">
        <w:tc>
          <w:tcPr>
            <w:tcW w:w="8296" w:type="dxa"/>
          </w:tcPr>
          <w:p w14:paraId="06DBE8B7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27C5AF54" wp14:editId="65E3DF03">
                  <wp:extent cx="5124450" cy="192405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527" cy="19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B58E5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71EF6A73" wp14:editId="08D3C15B">
                  <wp:extent cx="3295650" cy="319405"/>
                  <wp:effectExtent l="0" t="0" r="0" b="444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847" cy="33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AE936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>10 Throttle Pin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4"/>
        <w:gridCol w:w="715"/>
        <w:gridCol w:w="637"/>
        <w:gridCol w:w="2990"/>
      </w:tblGrid>
      <w:tr w:rsidR="00551D93" w14:paraId="45A1DA3D" w14:textId="77777777" w:rsidTr="00551D93">
        <w:tc>
          <w:tcPr>
            <w:tcW w:w="3954" w:type="dxa"/>
            <w:shd w:val="clear" w:color="auto" w:fill="D0CECE" w:themeFill="background2" w:themeFillShade="E6"/>
            <w:vAlign w:val="center"/>
          </w:tcPr>
          <w:p w14:paraId="06D1B2A2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15" w:type="dxa"/>
            <w:shd w:val="clear" w:color="auto" w:fill="D0CECE" w:themeFill="background2" w:themeFillShade="E6"/>
            <w:vAlign w:val="center"/>
          </w:tcPr>
          <w:p w14:paraId="35BEA7A0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637" w:type="dxa"/>
            <w:shd w:val="clear" w:color="auto" w:fill="D0CECE" w:themeFill="background2" w:themeFillShade="E6"/>
            <w:vAlign w:val="center"/>
          </w:tcPr>
          <w:p w14:paraId="6E31767F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2990" w:type="dxa"/>
            <w:shd w:val="clear" w:color="auto" w:fill="D0CECE" w:themeFill="background2" w:themeFillShade="E6"/>
            <w:vAlign w:val="center"/>
          </w:tcPr>
          <w:p w14:paraId="7A9BCA03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61C996A1" w14:textId="77777777" w:rsidTr="00551D93">
        <w:tc>
          <w:tcPr>
            <w:tcW w:w="3954" w:type="dxa"/>
            <w:shd w:val="clear" w:color="auto" w:fill="auto"/>
            <w:vAlign w:val="center"/>
          </w:tcPr>
          <w:p w14:paraId="6D3E2774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P1_PROCHOT_N</w:t>
            </w:r>
          </w:p>
        </w:tc>
        <w:tc>
          <w:tcPr>
            <w:tcW w:w="715" w:type="dxa"/>
            <w:shd w:val="clear" w:color="auto" w:fill="auto"/>
            <w:vAlign w:val="center"/>
          </w:tcPr>
          <w:p w14:paraId="047C906B" w14:textId="77777777" w:rsidR="00551D93" w:rsidRDefault="00551D93" w:rsidP="00551D9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N15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9BD1557" w14:textId="77777777" w:rsidR="00551D93" w:rsidRDefault="00551D93" w:rsidP="00551D93">
            <w:pPr>
              <w:pStyle w:val="affe"/>
              <w:ind w:firstLineChars="50" w:firstLine="100"/>
              <w:jc w:val="center"/>
            </w:pPr>
            <w:r>
              <w:t>O</w:t>
            </w:r>
          </w:p>
        </w:tc>
        <w:tc>
          <w:tcPr>
            <w:tcW w:w="2990" w:type="dxa"/>
            <w:vMerge w:val="restart"/>
            <w:shd w:val="clear" w:color="auto" w:fill="auto"/>
            <w:vAlign w:val="center"/>
          </w:tcPr>
          <w:p w14:paraId="25E8747D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To CPU , trigger CPU core throttle</w:t>
            </w:r>
          </w:p>
        </w:tc>
      </w:tr>
      <w:tr w:rsidR="00551D93" w14:paraId="0A207639" w14:textId="77777777" w:rsidTr="00551D93">
        <w:tc>
          <w:tcPr>
            <w:tcW w:w="3954" w:type="dxa"/>
            <w:shd w:val="clear" w:color="auto" w:fill="auto"/>
            <w:vAlign w:val="center"/>
          </w:tcPr>
          <w:p w14:paraId="0DA499AC" w14:textId="77777777" w:rsidR="00551D93" w:rsidRDefault="00551D93" w:rsidP="00551D9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P0_PROCHOT_N</w:t>
            </w:r>
          </w:p>
        </w:tc>
        <w:tc>
          <w:tcPr>
            <w:tcW w:w="715" w:type="dxa"/>
            <w:shd w:val="clear" w:color="auto" w:fill="auto"/>
            <w:vAlign w:val="center"/>
          </w:tcPr>
          <w:p w14:paraId="7EA826A2" w14:textId="77777777" w:rsidR="00551D93" w:rsidRDefault="00551D93" w:rsidP="00551D93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G17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3DF1C2D" w14:textId="77777777" w:rsidR="00551D93" w:rsidRDefault="00551D93" w:rsidP="00551D93">
            <w:pPr>
              <w:pStyle w:val="affe"/>
              <w:ind w:firstLineChars="50" w:firstLine="100"/>
              <w:jc w:val="center"/>
            </w:pPr>
            <w:r>
              <w:t>O</w:t>
            </w:r>
          </w:p>
        </w:tc>
        <w:tc>
          <w:tcPr>
            <w:tcW w:w="2990" w:type="dxa"/>
            <w:vMerge/>
            <w:shd w:val="clear" w:color="auto" w:fill="auto"/>
            <w:vAlign w:val="center"/>
          </w:tcPr>
          <w:p w14:paraId="71489F9E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</w:tbl>
    <w:p w14:paraId="1A642C12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40" w:name="_Toc4125"/>
      <w:r>
        <w:rPr>
          <w:rFonts w:hint="eastAsia"/>
        </w:rPr>
        <w:t>4.3.</w:t>
      </w:r>
      <w:r>
        <w:t xml:space="preserve">8 </w:t>
      </w:r>
      <w:proofErr w:type="spellStart"/>
      <w:r>
        <w:rPr>
          <w:rFonts w:hint="eastAsia"/>
        </w:rPr>
        <w:t>PCIe</w:t>
      </w:r>
      <w:proofErr w:type="spellEnd"/>
      <w:r>
        <w:rPr>
          <w:rFonts w:hint="eastAsia"/>
        </w:rPr>
        <w:t xml:space="preserve"> Reset</w:t>
      </w:r>
      <w:r>
        <w:rPr>
          <w:rFonts w:hint="eastAsia"/>
        </w:rPr>
        <w:t>信号</w:t>
      </w:r>
      <w:bookmarkEnd w:id="40"/>
    </w:p>
    <w:p w14:paraId="0FFB6D55" w14:textId="77777777" w:rsidR="00551D93" w:rsidRDefault="00551D93" w:rsidP="00551D93">
      <w:pPr>
        <w:ind w:firstLine="440"/>
        <w:rPr>
          <w:rFonts w:eastAsiaTheme="minorEastAsia"/>
        </w:rPr>
      </w:pPr>
      <w:r>
        <w:rPr>
          <w:rFonts w:eastAsiaTheme="minorEastAsia"/>
        </w:rPr>
        <w:t>CPU</w:t>
      </w:r>
      <w:r>
        <w:rPr>
          <w:rFonts w:eastAsiaTheme="minorEastAsia"/>
        </w:rPr>
        <w:t>的</w:t>
      </w:r>
      <w:r>
        <w:rPr>
          <w:rFonts w:eastAsiaTheme="minorEastAsia"/>
        </w:rPr>
        <w:t>PCIE_RST_N</w:t>
      </w:r>
      <w:r>
        <w:rPr>
          <w:rFonts w:eastAsiaTheme="minorEastAsia"/>
        </w:rPr>
        <w:t>连接到</w:t>
      </w:r>
      <w:r>
        <w:rPr>
          <w:rFonts w:eastAsiaTheme="minorEastAsia"/>
        </w:rPr>
        <w:t>CPLD</w:t>
      </w:r>
      <w:r>
        <w:rPr>
          <w:rFonts w:eastAsiaTheme="minorEastAsia"/>
        </w:rPr>
        <w:t>，</w:t>
      </w:r>
      <w:r>
        <w:rPr>
          <w:rFonts w:eastAsiaTheme="minorEastAsia"/>
        </w:rPr>
        <w:t>CPLD</w:t>
      </w:r>
      <w:r>
        <w:rPr>
          <w:rFonts w:eastAsiaTheme="minorEastAsia"/>
        </w:rPr>
        <w:t>输出给到</w:t>
      </w:r>
      <w:r>
        <w:rPr>
          <w:rFonts w:eastAsiaTheme="minorEastAsia"/>
        </w:rPr>
        <w:t>MCIO</w:t>
      </w:r>
      <w:r>
        <w:rPr>
          <w:rFonts w:eastAsiaTheme="minorEastAsia"/>
        </w:rPr>
        <w:t>、</w:t>
      </w:r>
      <w:r>
        <w:rPr>
          <w:rFonts w:eastAsiaTheme="minorEastAsia"/>
        </w:rPr>
        <w:t>OCP</w:t>
      </w:r>
      <w:r>
        <w:rPr>
          <w:rFonts w:eastAsiaTheme="minorEastAsia"/>
        </w:rPr>
        <w:t>；</w:t>
      </w:r>
      <w:r>
        <w:rPr>
          <w:rFonts w:eastAsiaTheme="minorEastAsia" w:hint="eastAsia"/>
        </w:rPr>
        <w:t>通过</w:t>
      </w: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寄存器</w:t>
      </w:r>
      <w:r>
        <w:rPr>
          <w:rFonts w:eastAsiaTheme="minorEastAsia"/>
        </w:rPr>
        <w:t>可传输至</w:t>
      </w:r>
      <w:r>
        <w:rPr>
          <w:rFonts w:eastAsiaTheme="minorEastAsia"/>
        </w:rPr>
        <w:t>CMU</w:t>
      </w:r>
      <w:r>
        <w:rPr>
          <w:rFonts w:eastAsiaTheme="minorEastAsia"/>
        </w:rPr>
        <w:t>板，进而传输至</w:t>
      </w:r>
      <w:r>
        <w:rPr>
          <w:rFonts w:eastAsiaTheme="minorEastAsia"/>
        </w:rPr>
        <w:t>BMC</w:t>
      </w:r>
      <w:r>
        <w:rPr>
          <w:rFonts w:eastAsiaTheme="minorEastAsia"/>
        </w:rPr>
        <w:t>。</w:t>
      </w:r>
    </w:p>
    <w:p w14:paraId="3B9E1199" w14:textId="77777777" w:rsidR="00551D93" w:rsidRDefault="00551D93" w:rsidP="00551D93">
      <w:pPr>
        <w:jc w:val="center"/>
      </w:pPr>
      <w:r>
        <w:object w:dxaOrig="8295" w:dyaOrig="2205" w14:anchorId="657C0ADB">
          <v:shape id="_x0000_i1033" type="#_x0000_t75" style="width:414.75pt;height:110.45pt" o:ole="">
            <v:imagedata r:id="rId50" o:title=""/>
          </v:shape>
          <o:OLEObject Type="Embed" ProgID="Visio.Drawing.11" ShapeID="_x0000_i1033" DrawAspect="Content" ObjectID="_1824382635" r:id="rId51"/>
        </w:object>
      </w:r>
    </w:p>
    <w:p w14:paraId="3A15EB81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 xml:space="preserve">13 </w:t>
      </w:r>
      <w:proofErr w:type="spellStart"/>
      <w:r>
        <w:rPr>
          <w:rFonts w:eastAsiaTheme="minorEastAsia"/>
        </w:rPr>
        <w:t>PCIe</w:t>
      </w:r>
      <w:proofErr w:type="spellEnd"/>
      <w:r>
        <w:rPr>
          <w:rFonts w:eastAsiaTheme="minorEastAsia"/>
        </w:rPr>
        <w:t xml:space="preserve"> Reset </w:t>
      </w:r>
      <w:r>
        <w:rPr>
          <w:rFonts w:eastAsiaTheme="minorEastAsia"/>
        </w:rPr>
        <w:t>传输拓扑</w:t>
      </w:r>
    </w:p>
    <w:p w14:paraId="75F8944B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11 </w:t>
      </w:r>
      <w:proofErr w:type="spellStart"/>
      <w:r>
        <w:rPr>
          <w:rFonts w:eastAsiaTheme="minorEastAsia"/>
        </w:rPr>
        <w:t>PCIe</w:t>
      </w:r>
      <w:proofErr w:type="spellEnd"/>
      <w:r>
        <w:rPr>
          <w:rFonts w:eastAsiaTheme="minorEastAsia"/>
        </w:rPr>
        <w:t xml:space="preserve"> Reset Pin List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851"/>
        <w:gridCol w:w="709"/>
        <w:gridCol w:w="3260"/>
      </w:tblGrid>
      <w:tr w:rsidR="00551D93" w14:paraId="0A9EF4D2" w14:textId="77777777" w:rsidTr="00551D93">
        <w:trPr>
          <w:trHeight w:val="423"/>
        </w:trPr>
        <w:tc>
          <w:tcPr>
            <w:tcW w:w="3397" w:type="dxa"/>
            <w:shd w:val="clear" w:color="auto" w:fill="D0CECE" w:themeFill="background2" w:themeFillShade="E6"/>
            <w:vAlign w:val="center"/>
          </w:tcPr>
          <w:p w14:paraId="5C5DF8AE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1C1A19BC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3059F1B4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059A46E8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2757A9CD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0F22DB2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lastRenderedPageBreak/>
              <w:t>P0_PCIE_RST_N&lt;0&gt;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3E503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G16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984125" w14:textId="77777777" w:rsidR="00551D93" w:rsidRDefault="00551D93" w:rsidP="00551D93">
            <w:pPr>
              <w:pStyle w:val="affe"/>
              <w:ind w:firstLineChars="100" w:firstLine="200"/>
            </w:pPr>
            <w: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38080940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color w:val="000000"/>
                <w:szCs w:val="22"/>
              </w:rPr>
              <w:t>CPU to CPLD PCIE RST</w:t>
            </w:r>
          </w:p>
        </w:tc>
      </w:tr>
      <w:tr w:rsidR="00551D93" w14:paraId="6C678FA4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6919F73C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P0_PCIE_RST_N&lt;1&gt;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2EA9DE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3760CC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40893FF6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36841A77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5BFE6729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P1_PCIE_RST_N&lt;0&gt;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C86EFA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V20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5659EB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70C451D4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2B50683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04F8292A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P1_PCIE_RST_N&lt;1&gt;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4FF33E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J18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337A32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46E3C6DA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4AE96DCF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46BC0490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CPLD_P0_PCIE_RST_1_R_N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07F3B0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1C6593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5E71B2E9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 to MCIO PCIE RST</w:t>
            </w:r>
          </w:p>
        </w:tc>
      </w:tr>
      <w:tr w:rsidR="00551D93" w14:paraId="2D4CD397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78267DE1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CPLD_P0_PCIE_RST_2_R_N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B81F37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927232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633D3B0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38D77B77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775E1AB9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CPLD_P0_PCIE_RST_3_R_N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34275C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R11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D6F3E1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056B12B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748A7D52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3DA84A97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CPLD_P0_PCIE_RST_4_R_N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424BD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Y13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642770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B49AD4F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5CE0C21B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7FF6B9E2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CPLD_P1_PCIE_RST_1_R_N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460020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Y1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7F8A31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EE546FB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67AE9928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3583651E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CPLD_P1_PCIE_RST_2_R_N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CB0B8A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86663A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30CA8A6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585DE76F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30367DDB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 xml:space="preserve">CPLD_P1_PCIE_RST_3_R_N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870ABC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V14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B38F6A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3B918311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3BDADCA8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2584795F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CPLD_P1_PCIE_RST_4_R_N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310880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P14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201249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36A30B2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41D901FE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564FE82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RST_PCIE_PERST0_OCP0_N_R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8A192D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A5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F4BA9A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45A764F6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 to OCP PCIE RST</w:t>
            </w:r>
          </w:p>
        </w:tc>
      </w:tr>
      <w:tr w:rsidR="00551D93" w14:paraId="016A1B95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3D2E31D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RST_PCIE_PERST1_OCP0_N_R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3A99F0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A8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3052B2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7FE14D94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07CE8F77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5EB0DD7F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RST_PCIE_PERST2_OCP0_N_R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2E3E1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1094FB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E30237F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4C0A419D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1A6287EC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RST_PCIE_PERST3_OCP0_N_R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052B5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F9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5CBB2A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6851F2F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</w:tbl>
    <w:p w14:paraId="40840152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41" w:name="_Toc15943"/>
      <w:r>
        <w:rPr>
          <w:rFonts w:hint="eastAsia"/>
        </w:rPr>
        <w:t>4.3.</w:t>
      </w:r>
      <w:r>
        <w:t>9</w:t>
      </w:r>
      <w:r>
        <w:rPr>
          <w:rFonts w:hint="eastAsia"/>
        </w:rPr>
        <w:t xml:space="preserve"> </w:t>
      </w:r>
      <w:r>
        <w:t>Clock Enable</w:t>
      </w:r>
      <w:bookmarkEnd w:id="41"/>
    </w:p>
    <w:p w14:paraId="2333861A" w14:textId="77777777" w:rsidR="00551D93" w:rsidRDefault="00551D93" w:rsidP="00551D93">
      <w:pPr>
        <w:ind w:firstLine="420"/>
        <w:rPr>
          <w:szCs w:val="21"/>
        </w:rPr>
      </w:pPr>
      <w:r>
        <w:rPr>
          <w:szCs w:val="21"/>
        </w:rPr>
        <w:t>CPLD</w:t>
      </w:r>
      <w:r>
        <w:rPr>
          <w:szCs w:val="21"/>
        </w:rPr>
        <w:t>可以控制时钟缓冲器。</w:t>
      </w:r>
    </w:p>
    <w:p w14:paraId="0AAC48B9" w14:textId="77777777" w:rsidR="00551D93" w:rsidRDefault="00551D93" w:rsidP="00551D93">
      <w:pPr>
        <w:jc w:val="center"/>
      </w:pPr>
      <w:r>
        <w:object w:dxaOrig="7110" w:dyaOrig="2220" w14:anchorId="62B97050">
          <v:shape id="_x0000_i1034" type="#_x0000_t75" style="width:355.15pt;height:110.85pt" o:ole="">
            <v:imagedata r:id="rId52" o:title=""/>
          </v:shape>
          <o:OLEObject Type="Embed" ProgID="Visio.Drawing.11" ShapeID="_x0000_i1034" DrawAspect="Content" ObjectID="_1824382636" r:id="rId53"/>
        </w:object>
      </w:r>
    </w:p>
    <w:p w14:paraId="0E6E9A4E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 w:hint="eastAsia"/>
        </w:rPr>
        <w:t>14</w:t>
      </w:r>
      <w:r>
        <w:rPr>
          <w:rFonts w:eastAsiaTheme="minorEastAsia"/>
        </w:rPr>
        <w:t xml:space="preserve"> Clock Enable</w:t>
      </w:r>
      <w:r>
        <w:rPr>
          <w:rFonts w:eastAsiaTheme="minorEastAsia"/>
        </w:rPr>
        <w:t>拓扑</w:t>
      </w:r>
    </w:p>
    <w:p w14:paraId="4422658C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  <w:szCs w:val="21"/>
        </w:rPr>
        <w:t>表</w:t>
      </w:r>
      <w:r>
        <w:rPr>
          <w:rFonts w:eastAsiaTheme="minorEastAsia" w:hint="eastAsia"/>
          <w:szCs w:val="21"/>
        </w:rPr>
        <w:t>1</w:t>
      </w:r>
      <w:r>
        <w:rPr>
          <w:rFonts w:eastAsiaTheme="minorEastAsia"/>
          <w:szCs w:val="21"/>
        </w:rPr>
        <w:t xml:space="preserve">2 </w:t>
      </w:r>
      <w:r>
        <w:rPr>
          <w:rFonts w:eastAsiaTheme="minorEastAsia"/>
        </w:rPr>
        <w:t>Clock Enable Pin List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0"/>
        <w:gridCol w:w="818"/>
        <w:gridCol w:w="591"/>
        <w:gridCol w:w="3671"/>
      </w:tblGrid>
      <w:tr w:rsidR="00551D93" w14:paraId="1DB372D0" w14:textId="77777777" w:rsidTr="00551D93">
        <w:tc>
          <w:tcPr>
            <w:tcW w:w="4030" w:type="dxa"/>
            <w:shd w:val="clear" w:color="auto" w:fill="D0CECE" w:themeFill="background2" w:themeFillShade="E6"/>
            <w:vAlign w:val="center"/>
          </w:tcPr>
          <w:p w14:paraId="769E8313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80" w:type="dxa"/>
            <w:shd w:val="clear" w:color="auto" w:fill="D0CECE" w:themeFill="background2" w:themeFillShade="E6"/>
            <w:vAlign w:val="center"/>
          </w:tcPr>
          <w:p w14:paraId="3A175A3A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606" w:type="dxa"/>
            <w:shd w:val="clear" w:color="auto" w:fill="D0CECE" w:themeFill="background2" w:themeFillShade="E6"/>
            <w:vAlign w:val="center"/>
          </w:tcPr>
          <w:p w14:paraId="2CED3352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4214" w:type="dxa"/>
            <w:shd w:val="clear" w:color="auto" w:fill="D0CECE" w:themeFill="background2" w:themeFillShade="E6"/>
            <w:vAlign w:val="center"/>
          </w:tcPr>
          <w:p w14:paraId="22D698DF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7CDB9D5C" w14:textId="77777777" w:rsidTr="00551D93">
        <w:tc>
          <w:tcPr>
            <w:tcW w:w="4030" w:type="dxa"/>
            <w:shd w:val="clear" w:color="auto" w:fill="auto"/>
            <w:vAlign w:val="center"/>
          </w:tcPr>
          <w:p w14:paraId="08485A33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FM_PLD_DB800_4_CLKS_DEV_EN_R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5AB918B0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K2</w:t>
            </w:r>
          </w:p>
        </w:tc>
        <w:tc>
          <w:tcPr>
            <w:tcW w:w="606" w:type="dxa"/>
            <w:shd w:val="clear" w:color="auto" w:fill="auto"/>
          </w:tcPr>
          <w:p w14:paraId="09F500B1" w14:textId="77777777" w:rsidR="00551D93" w:rsidRDefault="00551D93" w:rsidP="00551D93">
            <w:pPr>
              <w:spacing w:line="240" w:lineRule="auto"/>
              <w:ind w:firstLineChars="90" w:firstLine="180"/>
            </w:pPr>
            <w:r>
              <w:rPr>
                <w:rFonts w:hint="eastAsia"/>
              </w:rPr>
              <w:t>O</w:t>
            </w:r>
          </w:p>
        </w:tc>
        <w:tc>
          <w:tcPr>
            <w:tcW w:w="4214" w:type="dxa"/>
            <w:vMerge w:val="restart"/>
            <w:shd w:val="clear" w:color="auto" w:fill="auto"/>
            <w:vAlign w:val="center"/>
          </w:tcPr>
          <w:p w14:paraId="1728373B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color w:val="000000"/>
                <w:szCs w:val="22"/>
              </w:rPr>
              <w:t>the CKPWRGD_PD# of 9ZXL0853EKILFT</w:t>
            </w:r>
          </w:p>
        </w:tc>
      </w:tr>
      <w:tr w:rsidR="00551D93" w14:paraId="60A027A1" w14:textId="77777777" w:rsidTr="00551D93">
        <w:tc>
          <w:tcPr>
            <w:tcW w:w="4030" w:type="dxa"/>
            <w:shd w:val="clear" w:color="auto" w:fill="auto"/>
            <w:vAlign w:val="center"/>
          </w:tcPr>
          <w:p w14:paraId="1030C4D7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FM_PLD_DB800_3_CLKS_DEV_EN_R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39FC2DAB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W10</w:t>
            </w:r>
          </w:p>
        </w:tc>
        <w:tc>
          <w:tcPr>
            <w:tcW w:w="606" w:type="dxa"/>
            <w:shd w:val="clear" w:color="auto" w:fill="auto"/>
            <w:vAlign w:val="center"/>
          </w:tcPr>
          <w:p w14:paraId="1A70D07D" w14:textId="77777777" w:rsidR="00551D93" w:rsidRDefault="00551D93" w:rsidP="00551D93">
            <w:pPr>
              <w:spacing w:line="240" w:lineRule="auto"/>
              <w:ind w:firstLineChars="90" w:firstLine="180"/>
            </w:pPr>
            <w:r>
              <w:rPr>
                <w:rFonts w:hint="eastAsia"/>
              </w:rPr>
              <w:t>O</w:t>
            </w:r>
          </w:p>
        </w:tc>
        <w:tc>
          <w:tcPr>
            <w:tcW w:w="4214" w:type="dxa"/>
            <w:vMerge/>
            <w:shd w:val="clear" w:color="auto" w:fill="auto"/>
            <w:vAlign w:val="center"/>
          </w:tcPr>
          <w:p w14:paraId="74FB1D4E" w14:textId="77777777" w:rsidR="00551D93" w:rsidRDefault="00551D93" w:rsidP="00551D93">
            <w:pPr>
              <w:pStyle w:val="affe"/>
              <w:ind w:firstLineChars="0" w:firstLine="0"/>
            </w:pPr>
          </w:p>
        </w:tc>
      </w:tr>
      <w:tr w:rsidR="00551D93" w14:paraId="66D2EEE7" w14:textId="77777777" w:rsidTr="00551D93">
        <w:tc>
          <w:tcPr>
            <w:tcW w:w="4030" w:type="dxa"/>
            <w:shd w:val="clear" w:color="auto" w:fill="auto"/>
            <w:vAlign w:val="center"/>
          </w:tcPr>
          <w:p w14:paraId="7B1D33B6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FM_PLD_DB800_2_CLKS_DEV_EN_R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2A55C05C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T7</w:t>
            </w:r>
          </w:p>
        </w:tc>
        <w:tc>
          <w:tcPr>
            <w:tcW w:w="606" w:type="dxa"/>
            <w:shd w:val="clear" w:color="auto" w:fill="auto"/>
            <w:vAlign w:val="center"/>
          </w:tcPr>
          <w:p w14:paraId="36C14AFC" w14:textId="77777777" w:rsidR="00551D93" w:rsidRDefault="00551D93" w:rsidP="00551D93">
            <w:pPr>
              <w:spacing w:line="240" w:lineRule="auto"/>
              <w:ind w:firstLineChars="90" w:firstLine="180"/>
            </w:pPr>
            <w:r>
              <w:rPr>
                <w:rFonts w:hint="eastAsia"/>
              </w:rPr>
              <w:t>O</w:t>
            </w:r>
          </w:p>
        </w:tc>
        <w:tc>
          <w:tcPr>
            <w:tcW w:w="4214" w:type="dxa"/>
            <w:vMerge/>
            <w:shd w:val="clear" w:color="auto" w:fill="auto"/>
            <w:vAlign w:val="center"/>
          </w:tcPr>
          <w:p w14:paraId="30667CEA" w14:textId="77777777" w:rsidR="00551D93" w:rsidRDefault="00551D93" w:rsidP="00551D93">
            <w:pPr>
              <w:pStyle w:val="affe"/>
              <w:ind w:firstLineChars="0" w:firstLine="0"/>
            </w:pPr>
          </w:p>
        </w:tc>
      </w:tr>
      <w:tr w:rsidR="00551D93" w14:paraId="621823E4" w14:textId="77777777" w:rsidTr="00551D93">
        <w:tc>
          <w:tcPr>
            <w:tcW w:w="4030" w:type="dxa"/>
            <w:shd w:val="clear" w:color="auto" w:fill="auto"/>
            <w:vAlign w:val="center"/>
          </w:tcPr>
          <w:p w14:paraId="45240236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FM_PLD_DB800_1_CLKS_DEV_EN_R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1175B9D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G6</w:t>
            </w:r>
          </w:p>
        </w:tc>
        <w:tc>
          <w:tcPr>
            <w:tcW w:w="606" w:type="dxa"/>
            <w:shd w:val="clear" w:color="auto" w:fill="auto"/>
            <w:vAlign w:val="center"/>
          </w:tcPr>
          <w:p w14:paraId="6C676058" w14:textId="77777777" w:rsidR="00551D93" w:rsidRDefault="00551D93" w:rsidP="00551D93">
            <w:pPr>
              <w:spacing w:line="240" w:lineRule="auto"/>
              <w:ind w:firstLineChars="90" w:firstLine="180"/>
            </w:pPr>
            <w:r>
              <w:rPr>
                <w:rFonts w:hint="eastAsia"/>
              </w:rPr>
              <w:t>O</w:t>
            </w:r>
          </w:p>
        </w:tc>
        <w:tc>
          <w:tcPr>
            <w:tcW w:w="4214" w:type="dxa"/>
            <w:vMerge/>
            <w:shd w:val="clear" w:color="auto" w:fill="auto"/>
            <w:vAlign w:val="center"/>
          </w:tcPr>
          <w:p w14:paraId="54E7F7BE" w14:textId="77777777" w:rsidR="00551D93" w:rsidRDefault="00551D93" w:rsidP="00551D93">
            <w:pPr>
              <w:pStyle w:val="affe"/>
              <w:ind w:firstLineChars="0" w:firstLine="0"/>
            </w:pPr>
          </w:p>
        </w:tc>
      </w:tr>
    </w:tbl>
    <w:p w14:paraId="5325C2EF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42" w:name="_4.3.10_dimm_fail_event模块"/>
      <w:bookmarkStart w:id="43" w:name="_Toc28153"/>
      <w:bookmarkEnd w:id="42"/>
      <w:r>
        <w:rPr>
          <w:rFonts w:hint="eastAsia"/>
        </w:rPr>
        <w:t>4.3.</w:t>
      </w:r>
      <w:r>
        <w:t xml:space="preserve">10 </w:t>
      </w:r>
      <w:proofErr w:type="spellStart"/>
      <w:r>
        <w:t>dimm_fail_event</w:t>
      </w:r>
      <w:proofErr w:type="spellEnd"/>
      <w:r>
        <w:rPr>
          <w:rFonts w:hint="eastAsia"/>
        </w:rPr>
        <w:t>模块</w:t>
      </w:r>
      <w:bookmarkEnd w:id="43"/>
    </w:p>
    <w:p w14:paraId="6AB4343F" w14:textId="77777777" w:rsidR="00551D93" w:rsidRDefault="00551D93" w:rsidP="00551D93">
      <w:r>
        <w:lastRenderedPageBreak/>
        <w:tab/>
      </w:r>
      <w:proofErr w:type="spellStart"/>
      <w:r>
        <w:rPr>
          <w:rFonts w:hint="eastAsia"/>
        </w:rPr>
        <w:t>dimm_fail_event</w:t>
      </w:r>
      <w:proofErr w:type="spellEnd"/>
      <w:r>
        <w:rPr>
          <w:rFonts w:hint="eastAsia"/>
        </w:rPr>
        <w:t>模块对内存功能状态进行记录，检测到异常事件时会将</w:t>
      </w:r>
      <w:r>
        <w:t>寄存器置位。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76"/>
      </w:tblGrid>
      <w:tr w:rsidR="00551D93" w14:paraId="7515A03C" w14:textId="77777777" w:rsidTr="00551D93">
        <w:tc>
          <w:tcPr>
            <w:tcW w:w="8296" w:type="dxa"/>
          </w:tcPr>
          <w:p w14:paraId="1E454488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3EAD7209" wp14:editId="1EFCA308">
                  <wp:extent cx="5177790" cy="2080895"/>
                  <wp:effectExtent l="0" t="0" r="381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273" cy="208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2E19B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5D0722A0" wp14:editId="75C84138">
                  <wp:extent cx="5177790" cy="95885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5028" cy="9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5ED1A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1E7AED2B" wp14:editId="6CE94CC8">
                  <wp:extent cx="5177790" cy="1179195"/>
                  <wp:effectExtent l="0" t="0" r="3810" b="190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99" cy="118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11AED" w14:textId="77777777" w:rsidR="00551D93" w:rsidRDefault="00551D93" w:rsidP="00551D93">
      <w:pPr>
        <w:rPr>
          <w:sz w:val="18"/>
        </w:rPr>
      </w:pPr>
      <w:r>
        <w:rPr>
          <w:rFonts w:hint="eastAsia"/>
        </w:rPr>
        <w:t>表</w:t>
      </w:r>
      <w:r>
        <w:rPr>
          <w:rFonts w:hint="eastAsia"/>
        </w:rPr>
        <w:t>13 DIMM</w:t>
      </w:r>
      <w:r>
        <w:rPr>
          <w:rFonts w:hint="eastAsia"/>
        </w:rPr>
        <w:t>的</w:t>
      </w:r>
      <w:r>
        <w:rPr>
          <w:rFonts w:hint="eastAsia"/>
        </w:rPr>
        <w:t>PWRGD_FAIL_N</w:t>
      </w:r>
      <w:r>
        <w:rPr>
          <w:rFonts w:hint="eastAsia"/>
        </w:rPr>
        <w:t>信号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851"/>
        <w:gridCol w:w="709"/>
        <w:gridCol w:w="3260"/>
      </w:tblGrid>
      <w:tr w:rsidR="00551D93" w14:paraId="2DCA865C" w14:textId="77777777" w:rsidTr="00551D93">
        <w:trPr>
          <w:trHeight w:val="423"/>
        </w:trPr>
        <w:tc>
          <w:tcPr>
            <w:tcW w:w="3397" w:type="dxa"/>
            <w:shd w:val="clear" w:color="auto" w:fill="D0CECE" w:themeFill="background2" w:themeFillShade="E6"/>
            <w:vAlign w:val="center"/>
          </w:tcPr>
          <w:p w14:paraId="7A62DD1F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3DC9E519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0566CD39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53DBAEB7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2C604A75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4D915621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P0_DIMM_AF_PCAMP_R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A2209B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A16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C9B45F" w14:textId="77777777" w:rsidR="00551D93" w:rsidRDefault="00551D93" w:rsidP="00551D93">
            <w:pPr>
              <w:pStyle w:val="affe"/>
              <w:ind w:firstLineChars="100" w:firstLine="200"/>
            </w:pPr>
            <w: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56198716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  <w:color w:val="000000"/>
                <w:szCs w:val="22"/>
              </w:rPr>
              <w:t>DIMM</w:t>
            </w:r>
            <w:r>
              <w:rPr>
                <w:rFonts w:hint="eastAsia"/>
                <w:color w:val="000000"/>
                <w:szCs w:val="22"/>
              </w:rPr>
              <w:t>的</w:t>
            </w:r>
            <w:r>
              <w:rPr>
                <w:rFonts w:hint="eastAsia"/>
                <w:color w:val="000000"/>
                <w:szCs w:val="22"/>
              </w:rPr>
              <w:t>PWRGD_FAIL_N</w:t>
            </w:r>
            <w:r>
              <w:rPr>
                <w:rFonts w:hint="eastAsia"/>
                <w:color w:val="000000"/>
                <w:szCs w:val="22"/>
              </w:rPr>
              <w:t>信号</w:t>
            </w:r>
          </w:p>
        </w:tc>
      </w:tr>
      <w:tr w:rsidR="00551D93" w14:paraId="14A8F847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051540D3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P0_DIMM_GL_PCAMP_R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649BB9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B6BD1A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668197C9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46E8AC35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314971BE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P1_DIMM_AF_PCAMP_R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9D577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N5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318171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0A3FA6A5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1116FD0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672343CB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P1_DIMM_GL_PCAMP_R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ECBB1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Y11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D1E387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1129626" w14:textId="77777777" w:rsidR="00551D93" w:rsidRDefault="00551D93" w:rsidP="00551D93">
            <w:pPr>
              <w:pStyle w:val="affe"/>
              <w:ind w:firstLineChars="0" w:firstLine="0"/>
              <w:rPr>
                <w:color w:val="000000"/>
                <w:szCs w:val="22"/>
              </w:rPr>
            </w:pPr>
          </w:p>
        </w:tc>
      </w:tr>
    </w:tbl>
    <w:p w14:paraId="39F6E657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44" w:name="_4.3.11_power_button模块"/>
      <w:bookmarkStart w:id="45" w:name="_Toc17409"/>
      <w:bookmarkEnd w:id="44"/>
      <w:r>
        <w:rPr>
          <w:rFonts w:hint="eastAsia"/>
        </w:rPr>
        <w:t>4.3.</w:t>
      </w:r>
      <w:r>
        <w:t xml:space="preserve">11 </w:t>
      </w:r>
      <w:proofErr w:type="spellStart"/>
      <w:r>
        <w:t>power_button</w:t>
      </w:r>
      <w:proofErr w:type="spellEnd"/>
      <w:r>
        <w:rPr>
          <w:rFonts w:hint="eastAsia"/>
        </w:rPr>
        <w:t>模块</w:t>
      </w:r>
      <w:bookmarkEnd w:id="45"/>
    </w:p>
    <w:p w14:paraId="4FEF72CB" w14:textId="77777777" w:rsidR="00551D93" w:rsidRDefault="00551D93" w:rsidP="00551D93">
      <w:pPr>
        <w:rPr>
          <w:rFonts w:eastAsiaTheme="minorEastAsia"/>
        </w:rPr>
      </w:pPr>
      <w:r>
        <w:lastRenderedPageBreak/>
        <w:tab/>
      </w:r>
      <w:r>
        <w:rPr>
          <w:rFonts w:eastAsiaTheme="minorEastAsia"/>
        </w:rPr>
        <w:t>电源按钮处理模块，输出的</w:t>
      </w:r>
      <w:proofErr w:type="spellStart"/>
      <w:r>
        <w:rPr>
          <w:rFonts w:eastAsiaTheme="minorEastAsia"/>
        </w:rPr>
        <w:t>cpu_pwrbtn</w:t>
      </w:r>
      <w:proofErr w:type="spellEnd"/>
      <w:r>
        <w:rPr>
          <w:rFonts w:eastAsiaTheme="minorEastAsia"/>
        </w:rPr>
        <w:t>传给</w:t>
      </w:r>
      <w:proofErr w:type="spellStart"/>
      <w:r>
        <w:rPr>
          <w:rFonts w:eastAsiaTheme="minorEastAsia"/>
        </w:rPr>
        <w:t>pwrseq_master</w:t>
      </w:r>
      <w:proofErr w:type="spellEnd"/>
      <w:r>
        <w:rPr>
          <w:rFonts w:eastAsiaTheme="minorEastAsia"/>
        </w:rPr>
        <w:t>模块</w:t>
      </w:r>
      <w:r>
        <w:rPr>
          <w:rFonts w:eastAsiaTheme="minorEastAsia" w:hint="eastAsia"/>
        </w:rPr>
        <w:t>用于电源</w:t>
      </w:r>
      <w:r>
        <w:rPr>
          <w:rFonts w:eastAsiaTheme="minorEastAsia"/>
        </w:rPr>
        <w:t>控制</w:t>
      </w:r>
      <w:r>
        <w:rPr>
          <w:rFonts w:eastAsiaTheme="minorEastAsia" w:hint="eastAsia"/>
        </w:rPr>
        <w:t>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81"/>
      </w:tblGrid>
      <w:tr w:rsidR="00551D93" w14:paraId="7E973B69" w14:textId="77777777" w:rsidTr="00551D93">
        <w:tc>
          <w:tcPr>
            <w:tcW w:w="8296" w:type="dxa"/>
          </w:tcPr>
          <w:p w14:paraId="3013B1C2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4D337D68" wp14:editId="4B5ED639">
                  <wp:extent cx="5184775" cy="290258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920" cy="290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F267B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46" w:name="_4.3.12_edge_delay模块"/>
      <w:bookmarkStart w:id="47" w:name="_Toc6018"/>
      <w:bookmarkEnd w:id="46"/>
      <w:r>
        <w:rPr>
          <w:rFonts w:hint="eastAsia"/>
        </w:rPr>
        <w:t>4.3.</w:t>
      </w:r>
      <w:r>
        <w:t xml:space="preserve">12 </w:t>
      </w:r>
      <w:proofErr w:type="spellStart"/>
      <w:r>
        <w:t>edge_delay</w:t>
      </w:r>
      <w:proofErr w:type="spellEnd"/>
      <w:r>
        <w:rPr>
          <w:rFonts w:hint="eastAsia"/>
        </w:rPr>
        <w:t>模块</w:t>
      </w:r>
      <w:bookmarkEnd w:id="47"/>
    </w:p>
    <w:p w14:paraId="4803EF8F" w14:textId="77777777" w:rsidR="00551D93" w:rsidRDefault="00551D93" w:rsidP="00551D93">
      <w:pPr>
        <w:ind w:firstLine="420"/>
      </w:pPr>
      <w:proofErr w:type="spellStart"/>
      <w:r>
        <w:rPr>
          <w:rFonts w:hint="eastAsia"/>
        </w:rPr>
        <w:t>edge_delay</w:t>
      </w:r>
      <w:proofErr w:type="spellEnd"/>
      <w:r>
        <w:rPr>
          <w:rFonts w:hint="eastAsia"/>
        </w:rPr>
        <w:t>模块对输入信号</w:t>
      </w:r>
      <w:proofErr w:type="spellStart"/>
      <w:r>
        <w:rPr>
          <w:rFonts w:hint="eastAsia"/>
        </w:rPr>
        <w:t>signal_in</w:t>
      </w:r>
      <w:proofErr w:type="spellEnd"/>
      <w:r>
        <w:rPr>
          <w:rFonts w:hint="eastAsia"/>
        </w:rPr>
        <w:t>上升或下降</w:t>
      </w:r>
      <w:proofErr w:type="gramStart"/>
      <w:r>
        <w:rPr>
          <w:rFonts w:hint="eastAsia"/>
        </w:rPr>
        <w:t>沿进行</w:t>
      </w:r>
      <w:proofErr w:type="gramEnd"/>
      <w:r>
        <w:rPr>
          <w:rFonts w:hint="eastAsia"/>
        </w:rPr>
        <w:t>延迟，</w:t>
      </w:r>
    </w:p>
    <w:p w14:paraId="5A0A279A" w14:textId="77777777" w:rsidR="00551D93" w:rsidRDefault="00551D93" w:rsidP="00551D93">
      <w:pPr>
        <w:pStyle w:val="affe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参数</w:t>
      </w:r>
    </w:p>
    <w:p w14:paraId="529E12F0" w14:textId="77777777" w:rsidR="00551D93" w:rsidRDefault="00551D93" w:rsidP="00551D93">
      <w:pPr>
        <w:ind w:firstLine="420"/>
      </w:pPr>
      <w:r>
        <w:t>CNTR_NBITS :</w:t>
      </w:r>
      <w:r>
        <w:rPr>
          <w:rFonts w:hint="eastAsia"/>
        </w:rPr>
        <w:t xml:space="preserve"> </w:t>
      </w:r>
      <w:r>
        <w:rPr>
          <w:rFonts w:hint="eastAsia"/>
        </w:rPr>
        <w:t>步长</w:t>
      </w:r>
      <w:proofErr w:type="spellStart"/>
      <w:r>
        <w:t>c</w:t>
      </w:r>
      <w:r>
        <w:rPr>
          <w:rFonts w:hint="eastAsia"/>
        </w:rPr>
        <w:t>nt_</w:t>
      </w:r>
      <w:r>
        <w:t>step</w:t>
      </w:r>
      <w:proofErr w:type="spellEnd"/>
      <w:r>
        <w:rPr>
          <w:rFonts w:hint="eastAsia"/>
        </w:rPr>
        <w:t>的位宽</w:t>
      </w:r>
      <w:r>
        <w:t>；</w:t>
      </w:r>
    </w:p>
    <w:p w14:paraId="154972C8" w14:textId="77777777" w:rsidR="00551D93" w:rsidRDefault="00551D93" w:rsidP="00551D93">
      <w:pPr>
        <w:ind w:firstLine="420"/>
      </w:pPr>
      <w:r>
        <w:rPr>
          <w:rFonts w:hint="eastAsia"/>
        </w:rPr>
        <w:t>DELAY_MODE</w:t>
      </w:r>
      <w:r>
        <w:rPr>
          <w:rFonts w:hint="eastAsia"/>
        </w:rPr>
        <w:t>：</w:t>
      </w:r>
      <w:r>
        <w:t>延</w:t>
      </w:r>
      <w:r>
        <w:rPr>
          <w:rFonts w:hint="eastAsia"/>
        </w:rPr>
        <w:t>时</w:t>
      </w:r>
      <w:r>
        <w:t>边沿的类型，</w:t>
      </w:r>
      <w:r>
        <w:rPr>
          <w:rFonts w:hint="eastAsia"/>
        </w:rPr>
        <w:t>默认为</w:t>
      </w:r>
      <w:r>
        <w:rPr>
          <w:rFonts w:hint="eastAsia"/>
        </w:rPr>
        <w:t>1</w:t>
      </w:r>
      <w:proofErr w:type="gramStart"/>
      <w:r>
        <w:t>’</w:t>
      </w:r>
      <w:proofErr w:type="gramEnd"/>
      <w:r>
        <w:t>b0,</w:t>
      </w:r>
      <w:r>
        <w:rPr>
          <w:rFonts w:hint="eastAsia"/>
        </w:rPr>
        <w:t>上升沿</w:t>
      </w:r>
      <w:r>
        <w:rPr>
          <w:rFonts w:hint="eastAsia"/>
        </w:rPr>
        <w:t>;</w:t>
      </w:r>
    </w:p>
    <w:p w14:paraId="3DC52438" w14:textId="77777777" w:rsidR="00551D93" w:rsidRDefault="00551D93" w:rsidP="00551D93">
      <w:pPr>
        <w:ind w:firstLine="420"/>
      </w:pPr>
      <w:r>
        <w:t>DEF_OUTPUT</w:t>
      </w:r>
      <w:r>
        <w:rPr>
          <w:rFonts w:hint="eastAsia"/>
        </w:rPr>
        <w:t>：输出</w:t>
      </w:r>
      <w:r>
        <w:t>默认</w:t>
      </w:r>
      <w:r>
        <w:rPr>
          <w:rFonts w:hint="eastAsia"/>
        </w:rPr>
        <w:t>值，</w:t>
      </w:r>
      <w:r>
        <w:t>高电平</w:t>
      </w:r>
      <w:r>
        <w:rPr>
          <w:rFonts w:hint="eastAsia"/>
        </w:rPr>
        <w:t>有效</w:t>
      </w:r>
      <w:r>
        <w:t>时，默认值设为</w:t>
      </w:r>
      <w:r>
        <w:t>1'b1</w:t>
      </w:r>
      <w:r>
        <w:rPr>
          <w:rFonts w:hint="eastAsia"/>
        </w:rPr>
        <w:t>，低</w:t>
      </w:r>
      <w:r>
        <w:t>电平</w:t>
      </w:r>
      <w:r>
        <w:rPr>
          <w:rFonts w:hint="eastAsia"/>
        </w:rPr>
        <w:t>有效</w:t>
      </w:r>
      <w:r>
        <w:t>时，默认值设为</w:t>
      </w:r>
      <w:r>
        <w:t>1'b0</w:t>
      </w:r>
      <w:r>
        <w:rPr>
          <w:rFonts w:hint="eastAsia"/>
        </w:rPr>
        <w:t>；</w:t>
      </w:r>
    </w:p>
    <w:p w14:paraId="4F0B4FB6" w14:textId="77777777" w:rsidR="00551D93" w:rsidRDefault="00551D93" w:rsidP="00551D93">
      <w:pPr>
        <w:pStyle w:val="affe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输入</w:t>
      </w:r>
    </w:p>
    <w:p w14:paraId="7FFDCB03" w14:textId="77777777" w:rsidR="00551D93" w:rsidRDefault="00551D93" w:rsidP="00551D93">
      <w:pPr>
        <w:ind w:firstLine="420"/>
      </w:pPr>
      <w:proofErr w:type="spellStart"/>
      <w:r>
        <w:t>c</w:t>
      </w:r>
      <w:r>
        <w:rPr>
          <w:rFonts w:hint="eastAsia"/>
        </w:rPr>
        <w:t>nt_size</w:t>
      </w:r>
      <w:proofErr w:type="spellEnd"/>
      <w:r>
        <w:t>:</w:t>
      </w:r>
      <w:r>
        <w:rPr>
          <w:rFonts w:hint="eastAsia"/>
        </w:rPr>
        <w:t>定义</w:t>
      </w:r>
      <w:r>
        <w:t>延时时间的</w:t>
      </w:r>
      <w:r>
        <w:rPr>
          <w:rFonts w:hint="eastAsia"/>
        </w:rPr>
        <w:t>步长的</w:t>
      </w:r>
      <w:r>
        <w:t>个数</w:t>
      </w:r>
      <w:r>
        <w:rPr>
          <w:rFonts w:hint="eastAsia"/>
        </w:rPr>
        <w:t>，延迟时间为</w:t>
      </w:r>
      <w:proofErr w:type="spellStart"/>
      <w:r>
        <w:rPr>
          <w:rFonts w:hint="eastAsia"/>
        </w:rPr>
        <w:t>cnt_size</w:t>
      </w:r>
      <w:proofErr w:type="spellEnd"/>
      <w:r>
        <w:rPr>
          <w:rFonts w:hint="eastAsia"/>
        </w:rPr>
        <w:t>*</w:t>
      </w:r>
      <w:proofErr w:type="spellStart"/>
      <w:r>
        <w:rPr>
          <w:rFonts w:hint="eastAsia"/>
        </w:rPr>
        <w:t>cnt_step</w:t>
      </w:r>
      <w:proofErr w:type="spellEnd"/>
      <w:r>
        <w:t>；</w:t>
      </w:r>
    </w:p>
    <w:p w14:paraId="46622062" w14:textId="77777777" w:rsidR="00551D93" w:rsidRDefault="00551D93" w:rsidP="00551D93">
      <w:pPr>
        <w:ind w:firstLine="420"/>
      </w:pPr>
      <w:proofErr w:type="spellStart"/>
      <w:r>
        <w:t>c</w:t>
      </w:r>
      <w:r>
        <w:rPr>
          <w:rFonts w:hint="eastAsia"/>
        </w:rPr>
        <w:t>nt_</w:t>
      </w:r>
      <w:r>
        <w:t>step</w:t>
      </w:r>
      <w:proofErr w:type="spellEnd"/>
      <w:r>
        <w:t>:</w:t>
      </w:r>
      <w:r>
        <w:rPr>
          <w:rFonts w:hint="eastAsia"/>
        </w:rPr>
        <w:t>定义</w:t>
      </w:r>
      <w:r>
        <w:t>延时时间的</w:t>
      </w:r>
      <w:r>
        <w:rPr>
          <w:rFonts w:hint="eastAsia"/>
        </w:rPr>
        <w:t>步长</w:t>
      </w:r>
      <w:r>
        <w:t>；</w:t>
      </w:r>
    </w:p>
    <w:p w14:paraId="3D8137D4" w14:textId="77777777" w:rsidR="00551D93" w:rsidRDefault="00551D93" w:rsidP="00551D93">
      <w:pPr>
        <w:ind w:firstLine="420"/>
      </w:pPr>
      <w:proofErr w:type="spellStart"/>
      <w:r>
        <w:rPr>
          <w:rFonts w:hint="eastAsia"/>
        </w:rPr>
        <w:t>signal_in</w:t>
      </w:r>
      <w:proofErr w:type="spellEnd"/>
      <w:r>
        <w:rPr>
          <w:rFonts w:hint="eastAsia"/>
        </w:rPr>
        <w:t>：</w:t>
      </w:r>
      <w:r>
        <w:t>输入信号</w:t>
      </w:r>
      <w:r>
        <w:rPr>
          <w:rFonts w:hint="eastAsia"/>
        </w:rPr>
        <w:t>；</w:t>
      </w:r>
    </w:p>
    <w:p w14:paraId="21478CE5" w14:textId="77777777" w:rsidR="00551D93" w:rsidRDefault="00551D93" w:rsidP="00551D93">
      <w:pPr>
        <w:pStyle w:val="affe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输出</w:t>
      </w:r>
    </w:p>
    <w:p w14:paraId="50F4EE9A" w14:textId="77777777" w:rsidR="00551D93" w:rsidRDefault="00551D93" w:rsidP="00551D93">
      <w:pPr>
        <w:ind w:firstLine="420"/>
      </w:pPr>
      <w:proofErr w:type="spellStart"/>
      <w:r>
        <w:rPr>
          <w:rFonts w:hint="eastAsia"/>
        </w:rPr>
        <w:t>delay_output</w:t>
      </w:r>
      <w:proofErr w:type="spellEnd"/>
      <w:r>
        <w:t>:</w:t>
      </w:r>
      <w:r>
        <w:rPr>
          <w:rFonts w:hint="eastAsia"/>
        </w:rPr>
        <w:t>输出</w:t>
      </w:r>
      <w:r>
        <w:t>信号</w:t>
      </w:r>
      <w:r>
        <w:rPr>
          <w:rFonts w:hint="eastAsia"/>
        </w:rPr>
        <w:t>，</w:t>
      </w:r>
      <w:proofErr w:type="spellStart"/>
      <w:r>
        <w:rPr>
          <w:rFonts w:hint="eastAsia"/>
        </w:rPr>
        <w:t>delay_output</w:t>
      </w:r>
      <w:proofErr w:type="spellEnd"/>
      <w:r>
        <w:rPr>
          <w:rFonts w:hint="eastAsia"/>
        </w:rPr>
        <w:t>默认输出电平为</w:t>
      </w:r>
      <w:r>
        <w:rPr>
          <w:rFonts w:hint="eastAsia"/>
        </w:rPr>
        <w:t>DEF_OUTPUT</w:t>
      </w:r>
      <w:r>
        <w:rPr>
          <w:rFonts w:hint="eastAsia"/>
        </w:rPr>
        <w:t>（默认为</w:t>
      </w:r>
      <w:r>
        <w:rPr>
          <w:rFonts w:hint="eastAsia"/>
        </w:rPr>
        <w:t>1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b0</w:t>
      </w:r>
      <w:r>
        <w:rPr>
          <w:rFonts w:hint="eastAsia"/>
        </w:rPr>
        <w:t>）</w:t>
      </w:r>
    </w:p>
    <w:p w14:paraId="5F7279BD" w14:textId="77777777" w:rsidR="00551D93" w:rsidRDefault="00551D93" w:rsidP="00551D93">
      <w:pPr>
        <w:ind w:firstLine="360"/>
      </w:pPr>
      <w:r>
        <w:rPr>
          <w:i/>
          <w:sz w:val="18"/>
          <w:szCs w:val="18"/>
        </w:rPr>
        <w:t>Note</w:t>
      </w:r>
      <w:r>
        <w:rPr>
          <w:rFonts w:hint="eastAsia"/>
        </w:rPr>
        <w:t>:</w:t>
      </w:r>
      <w:r>
        <w:t xml:space="preserve"> </w:t>
      </w:r>
    </w:p>
    <w:p w14:paraId="45B521CD" w14:textId="77777777" w:rsidR="00551D93" w:rsidRDefault="00551D93" w:rsidP="00551D93">
      <w:pPr>
        <w:pStyle w:val="affe"/>
        <w:numPr>
          <w:ilvl w:val="0"/>
          <w:numId w:val="14"/>
        </w:numPr>
        <w:ind w:firstLineChars="0"/>
        <w:rPr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>参数</w:t>
      </w:r>
      <w:r>
        <w:rPr>
          <w:rFonts w:hint="eastAsia"/>
          <w:i/>
          <w:sz w:val="18"/>
          <w:szCs w:val="18"/>
        </w:rPr>
        <w:t>CNT_SIZE</w:t>
      </w:r>
      <w:r>
        <w:rPr>
          <w:rFonts w:hint="eastAsia"/>
          <w:i/>
          <w:sz w:val="18"/>
          <w:szCs w:val="18"/>
        </w:rPr>
        <w:t>取值必需满足</w:t>
      </w:r>
      <w:r>
        <w:rPr>
          <w:rFonts w:hint="eastAsia"/>
          <w:i/>
          <w:sz w:val="18"/>
          <w:szCs w:val="18"/>
        </w:rPr>
        <w:t>2^(CNT_SIZE-1)</w:t>
      </w:r>
      <w:r>
        <w:rPr>
          <w:rFonts w:hint="eastAsia"/>
          <w:i/>
          <w:sz w:val="18"/>
          <w:szCs w:val="18"/>
        </w:rPr>
        <w:t>≤</w:t>
      </w:r>
      <w:proofErr w:type="spellStart"/>
      <w:r>
        <w:rPr>
          <w:rFonts w:hint="eastAsia"/>
          <w:i/>
          <w:sz w:val="18"/>
          <w:szCs w:val="18"/>
        </w:rPr>
        <w:t>cnt_size</w:t>
      </w:r>
      <w:proofErr w:type="spellEnd"/>
      <w:r>
        <w:rPr>
          <w:rFonts w:hint="eastAsia"/>
          <w:i/>
          <w:sz w:val="18"/>
          <w:szCs w:val="18"/>
        </w:rPr>
        <w:t>。</w:t>
      </w:r>
    </w:p>
    <w:p w14:paraId="50DE7CA7" w14:textId="77777777" w:rsidR="00551D93" w:rsidRDefault="00551D93" w:rsidP="00551D93">
      <w:pPr>
        <w:pStyle w:val="affe"/>
        <w:numPr>
          <w:ilvl w:val="0"/>
          <w:numId w:val="14"/>
        </w:numPr>
        <w:ind w:firstLineChars="0"/>
        <w:rPr>
          <w:i/>
          <w:sz w:val="18"/>
          <w:szCs w:val="18"/>
        </w:rPr>
      </w:pPr>
      <w:proofErr w:type="spellStart"/>
      <w:r>
        <w:rPr>
          <w:rFonts w:hint="eastAsia"/>
          <w:i/>
          <w:sz w:val="18"/>
          <w:szCs w:val="18"/>
        </w:rPr>
        <w:t>edge_delay</w:t>
      </w:r>
      <w:proofErr w:type="spellEnd"/>
      <w:r>
        <w:rPr>
          <w:rFonts w:hint="eastAsia"/>
          <w:i/>
          <w:sz w:val="18"/>
          <w:szCs w:val="18"/>
        </w:rPr>
        <w:t>模块只支持单一边沿的延迟；如果参数</w:t>
      </w:r>
      <w:r>
        <w:rPr>
          <w:rFonts w:hint="eastAsia"/>
          <w:i/>
          <w:sz w:val="18"/>
          <w:szCs w:val="18"/>
        </w:rPr>
        <w:t>DELAY_MODE</w:t>
      </w:r>
      <w:r>
        <w:rPr>
          <w:rFonts w:hint="eastAsia"/>
          <w:i/>
          <w:sz w:val="18"/>
          <w:szCs w:val="18"/>
        </w:rPr>
        <w:t>重置为其它值（非</w:t>
      </w:r>
      <w:r>
        <w:rPr>
          <w:rFonts w:hint="eastAsia"/>
          <w:i/>
          <w:sz w:val="18"/>
          <w:szCs w:val="18"/>
        </w:rPr>
        <w:t>0/1</w:t>
      </w:r>
      <w:r>
        <w:rPr>
          <w:rFonts w:hint="eastAsia"/>
          <w:i/>
          <w:sz w:val="18"/>
          <w:szCs w:val="18"/>
        </w:rPr>
        <w:t>），</w:t>
      </w:r>
      <w:proofErr w:type="spellStart"/>
      <w:r>
        <w:rPr>
          <w:rFonts w:hint="eastAsia"/>
          <w:i/>
          <w:sz w:val="18"/>
          <w:szCs w:val="18"/>
        </w:rPr>
        <w:t>delay_output</w:t>
      </w:r>
      <w:proofErr w:type="spellEnd"/>
      <w:r>
        <w:rPr>
          <w:rFonts w:hint="eastAsia"/>
          <w:i/>
          <w:sz w:val="18"/>
          <w:szCs w:val="18"/>
        </w:rPr>
        <w:t>将立即输出输入信号</w:t>
      </w:r>
      <w:proofErr w:type="spellStart"/>
      <w:r>
        <w:rPr>
          <w:rFonts w:hint="eastAsia"/>
          <w:i/>
          <w:sz w:val="18"/>
          <w:szCs w:val="18"/>
        </w:rPr>
        <w:t>signal_in</w:t>
      </w:r>
      <w:proofErr w:type="spellEnd"/>
      <w:r>
        <w:rPr>
          <w:rFonts w:hint="eastAsia"/>
          <w:i/>
          <w:sz w:val="18"/>
          <w:szCs w:val="18"/>
        </w:rPr>
        <w:t>（没有延迟）。</w:t>
      </w:r>
    </w:p>
    <w:p w14:paraId="026101F1" w14:textId="77777777" w:rsidR="00551D93" w:rsidRDefault="00551D93" w:rsidP="00551D93">
      <w:pPr>
        <w:pStyle w:val="affe"/>
        <w:numPr>
          <w:ilvl w:val="0"/>
          <w:numId w:val="14"/>
        </w:numPr>
        <w:ind w:firstLineChars="0"/>
        <w:rPr>
          <w:i/>
          <w:sz w:val="18"/>
          <w:szCs w:val="18"/>
        </w:rPr>
      </w:pPr>
      <w:proofErr w:type="spellStart"/>
      <w:r>
        <w:rPr>
          <w:rFonts w:hint="eastAsia"/>
          <w:i/>
          <w:sz w:val="18"/>
          <w:szCs w:val="18"/>
        </w:rPr>
        <w:t>edge_delay</w:t>
      </w:r>
      <w:proofErr w:type="spellEnd"/>
      <w:r>
        <w:rPr>
          <w:rFonts w:hint="eastAsia"/>
          <w:i/>
          <w:sz w:val="18"/>
          <w:szCs w:val="18"/>
        </w:rPr>
        <w:t>模块只支持单个边沿的延迟，另一个反相的边沿不会同步延迟（没有任何延迟）。</w:t>
      </w:r>
    </w:p>
    <w:p w14:paraId="5E9423E9" w14:textId="77777777" w:rsidR="00551D93" w:rsidRDefault="00551D93" w:rsidP="00551D93">
      <w:pPr>
        <w:ind w:firstLine="360"/>
        <w:rPr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lastRenderedPageBreak/>
        <w:t>如果</w:t>
      </w:r>
      <w:proofErr w:type="spellStart"/>
      <w:r>
        <w:rPr>
          <w:rFonts w:hint="eastAsia"/>
          <w:i/>
          <w:sz w:val="18"/>
          <w:szCs w:val="18"/>
        </w:rPr>
        <w:t>signal_in</w:t>
      </w:r>
      <w:proofErr w:type="spellEnd"/>
      <w:r>
        <w:rPr>
          <w:rFonts w:hint="eastAsia"/>
          <w:i/>
          <w:sz w:val="18"/>
          <w:szCs w:val="18"/>
        </w:rPr>
        <w:t>脉冲宽度小于延迟时间，延迟功能失效。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513F1B22" w14:textId="77777777" w:rsidTr="00551D93">
        <w:tc>
          <w:tcPr>
            <w:tcW w:w="8296" w:type="dxa"/>
          </w:tcPr>
          <w:p w14:paraId="743285AC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104D2193" wp14:editId="7A0DC836">
                  <wp:extent cx="4752975" cy="2171065"/>
                  <wp:effectExtent l="0" t="0" r="0" b="63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892" cy="217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0C6BB" w14:textId="77777777" w:rsidR="00551D93" w:rsidRDefault="00551D93" w:rsidP="00551D93">
      <w:pPr>
        <w:pStyle w:val="affe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定义计数器</w:t>
      </w:r>
      <w:proofErr w:type="spellStart"/>
      <w:r>
        <w:rPr>
          <w:rFonts w:hint="eastAsia"/>
        </w:rPr>
        <w:t>timer_cnt</w:t>
      </w:r>
      <w:proofErr w:type="spellEnd"/>
      <w:r>
        <w:rPr>
          <w:rFonts w:hint="eastAsia"/>
        </w:rPr>
        <w:t>[]</w:t>
      </w:r>
    </w:p>
    <w:p w14:paraId="21D4FCE8" w14:textId="77777777" w:rsidR="00551D93" w:rsidRDefault="00551D93" w:rsidP="00551D93">
      <w:pPr>
        <w:pStyle w:val="affe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初始状态为计数器清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14:paraId="02F70542" w14:textId="77777777" w:rsidR="00551D93" w:rsidRDefault="00551D93" w:rsidP="00551D93">
      <w:pPr>
        <w:pStyle w:val="affe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如果模式为上升沿（下降沿）延迟：</w:t>
      </w:r>
    </w:p>
    <w:p w14:paraId="59917890" w14:textId="77777777" w:rsidR="00551D93" w:rsidRDefault="00551D93" w:rsidP="00551D93">
      <w:pPr>
        <w:pStyle w:val="affe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当输入信号</w:t>
      </w:r>
      <w:proofErr w:type="spellStart"/>
      <w:r>
        <w:rPr>
          <w:rFonts w:hint="eastAsia"/>
        </w:rPr>
        <w:t>signal_in</w:t>
      </w:r>
      <w:proofErr w:type="spellEnd"/>
      <w:r>
        <w:rPr>
          <w:rFonts w:hint="eastAsia"/>
        </w:rPr>
        <w:t>为低电平（高电平）时，计数器清</w:t>
      </w:r>
      <w:r>
        <w:rPr>
          <w:rFonts w:hint="eastAsia"/>
        </w:rPr>
        <w:t>0</w:t>
      </w:r>
    </w:p>
    <w:p w14:paraId="3CCB0003" w14:textId="77777777" w:rsidR="00551D93" w:rsidRDefault="00551D93" w:rsidP="00551D93">
      <w:pPr>
        <w:pStyle w:val="affe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否则，按</w:t>
      </w:r>
      <w:proofErr w:type="spellStart"/>
      <w:r>
        <w:rPr>
          <w:rFonts w:hint="eastAsia"/>
        </w:rPr>
        <w:t>cnt_step</w:t>
      </w:r>
      <w:proofErr w:type="spellEnd"/>
      <w:r>
        <w:rPr>
          <w:rFonts w:hint="eastAsia"/>
        </w:rPr>
        <w:t>步进加</w:t>
      </w:r>
      <w:r>
        <w:rPr>
          <w:rFonts w:hint="eastAsia"/>
        </w:rPr>
        <w:t>1</w:t>
      </w:r>
      <w:r>
        <w:rPr>
          <w:rFonts w:hint="eastAsia"/>
        </w:rPr>
        <w:t>；当达到</w:t>
      </w:r>
      <w:proofErr w:type="spellStart"/>
      <w:r>
        <w:rPr>
          <w:rFonts w:hint="eastAsia"/>
        </w:rPr>
        <w:t>cnt_size</w:t>
      </w:r>
      <w:proofErr w:type="spellEnd"/>
      <w:r>
        <w:rPr>
          <w:rFonts w:hint="eastAsia"/>
        </w:rPr>
        <w:t>时，计数器清</w:t>
      </w:r>
      <w:r>
        <w:rPr>
          <w:rFonts w:hint="eastAsia"/>
        </w:rPr>
        <w:t>0</w:t>
      </w:r>
    </w:p>
    <w:p w14:paraId="52CC3972" w14:textId="77777777" w:rsidR="00551D93" w:rsidRDefault="00551D93" w:rsidP="00551D93">
      <w:pPr>
        <w:pStyle w:val="affe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输出信号</w:t>
      </w:r>
      <w:proofErr w:type="spellStart"/>
      <w:r>
        <w:t>delay_output</w:t>
      </w:r>
      <w:proofErr w:type="spellEnd"/>
    </w:p>
    <w:p w14:paraId="7FC4B9C1" w14:textId="77777777" w:rsidR="00551D93" w:rsidRDefault="00551D93" w:rsidP="00551D93">
      <w:pPr>
        <w:pStyle w:val="affe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初始状态为</w:t>
      </w:r>
      <w:r>
        <w:rPr>
          <w:rFonts w:hint="eastAsia"/>
        </w:rPr>
        <w:t>DEF_OUTPUT</w:t>
      </w:r>
      <w:r>
        <w:rPr>
          <w:rFonts w:hint="eastAsia"/>
        </w:rPr>
        <w:t>；</w:t>
      </w:r>
    </w:p>
    <w:p w14:paraId="39171E2B" w14:textId="77777777" w:rsidR="00551D93" w:rsidRDefault="00551D93" w:rsidP="00551D93">
      <w:pPr>
        <w:pStyle w:val="affe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如果模式为上升沿（下降沿）延迟；</w:t>
      </w:r>
    </w:p>
    <w:p w14:paraId="46ED379B" w14:textId="77777777" w:rsidR="00551D93" w:rsidRDefault="00551D93" w:rsidP="00551D93">
      <w:pPr>
        <w:pStyle w:val="affe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如果输入信号</w:t>
      </w:r>
      <w:proofErr w:type="spellStart"/>
      <w:r>
        <w:rPr>
          <w:rFonts w:hint="eastAsia"/>
        </w:rPr>
        <w:t>signal_in</w:t>
      </w:r>
      <w:proofErr w:type="spellEnd"/>
      <w:r>
        <w:rPr>
          <w:rFonts w:hint="eastAsia"/>
        </w:rPr>
        <w:t>为低电平（高电平）时，输出信号同输入信号；</w:t>
      </w:r>
    </w:p>
    <w:p w14:paraId="157B02F0" w14:textId="77777777" w:rsidR="00551D93" w:rsidRDefault="00551D93" w:rsidP="00551D93">
      <w:pPr>
        <w:pStyle w:val="affe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否则，当计数器到达</w:t>
      </w:r>
      <w:proofErr w:type="spellStart"/>
      <w:r>
        <w:rPr>
          <w:rFonts w:hint="eastAsia"/>
        </w:rPr>
        <w:t>cnt_size</w:t>
      </w:r>
      <w:proofErr w:type="spellEnd"/>
      <w:r>
        <w:rPr>
          <w:rFonts w:hint="eastAsia"/>
        </w:rPr>
        <w:t>时输出高电平（低电平）。</w:t>
      </w:r>
    </w:p>
    <w:p w14:paraId="2B2C6B8F" w14:textId="77777777" w:rsidR="00551D93" w:rsidRDefault="00551D93" w:rsidP="00551D93">
      <w:pPr>
        <w:widowControl/>
        <w:spacing w:line="240" w:lineRule="auto"/>
      </w:pPr>
      <w:r>
        <w:br w:type="page"/>
      </w:r>
    </w:p>
    <w:p w14:paraId="62271388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48" w:name="_4.3.13_edge_detect模块"/>
      <w:bookmarkStart w:id="49" w:name="_Toc19809"/>
      <w:bookmarkEnd w:id="48"/>
      <w:r>
        <w:rPr>
          <w:rFonts w:hint="eastAsia"/>
        </w:rPr>
        <w:lastRenderedPageBreak/>
        <w:t>4.3.</w:t>
      </w:r>
      <w:r>
        <w:t xml:space="preserve">13 </w:t>
      </w:r>
      <w:proofErr w:type="spellStart"/>
      <w:r>
        <w:t>edge_detect</w:t>
      </w:r>
      <w:proofErr w:type="spellEnd"/>
      <w:r>
        <w:rPr>
          <w:rFonts w:hint="eastAsia"/>
        </w:rPr>
        <w:t>模块</w:t>
      </w:r>
      <w:bookmarkEnd w:id="49"/>
    </w:p>
    <w:p w14:paraId="1025264B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proofErr w:type="spellStart"/>
      <w:r>
        <w:rPr>
          <w:rFonts w:eastAsiaTheme="minorEastAsia"/>
          <w:szCs w:val="21"/>
        </w:rPr>
        <w:t>edge_detect</w:t>
      </w:r>
      <w:proofErr w:type="spellEnd"/>
      <w:r>
        <w:rPr>
          <w:rFonts w:eastAsiaTheme="minorEastAsia"/>
          <w:szCs w:val="21"/>
        </w:rPr>
        <w:t>模块可产生输入信号</w:t>
      </w:r>
      <w:proofErr w:type="spellStart"/>
      <w:r>
        <w:rPr>
          <w:rFonts w:eastAsiaTheme="minorEastAsia"/>
          <w:szCs w:val="21"/>
        </w:rPr>
        <w:t>signal_in</w:t>
      </w:r>
      <w:proofErr w:type="spellEnd"/>
      <w:r>
        <w:rPr>
          <w:rFonts w:eastAsiaTheme="minorEastAsia"/>
          <w:szCs w:val="21"/>
        </w:rPr>
        <w:t>的上升、下降及双向边沿的边沿检测脉冲（正向）。值得注意的是，</w:t>
      </w:r>
    </w:p>
    <w:p w14:paraId="7C3AD592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输入信号</w:t>
      </w:r>
      <w:proofErr w:type="spellStart"/>
      <w:r>
        <w:rPr>
          <w:rFonts w:eastAsiaTheme="minorEastAsia"/>
          <w:szCs w:val="21"/>
        </w:rPr>
        <w:t>signal_in</w:t>
      </w:r>
      <w:proofErr w:type="spellEnd"/>
      <w:r>
        <w:rPr>
          <w:rFonts w:eastAsiaTheme="minorEastAsia"/>
          <w:szCs w:val="21"/>
        </w:rPr>
        <w:t>需为</w:t>
      </w:r>
      <w:proofErr w:type="spellStart"/>
      <w:r>
        <w:rPr>
          <w:rFonts w:eastAsiaTheme="minorEastAsia"/>
          <w:szCs w:val="21"/>
        </w:rPr>
        <w:t>clk</w:t>
      </w:r>
      <w:proofErr w:type="spellEnd"/>
      <w:r>
        <w:rPr>
          <w:rFonts w:eastAsiaTheme="minorEastAsia"/>
          <w:szCs w:val="21"/>
        </w:rPr>
        <w:t>的同步信号（模块内部只进行一次同步）；否则产生的边沿检测脉冲宽度可能会变成</w:t>
      </w:r>
      <w:r>
        <w:rPr>
          <w:rFonts w:eastAsiaTheme="minorEastAsia"/>
          <w:szCs w:val="21"/>
        </w:rPr>
        <w:t>Glitch</w:t>
      </w:r>
      <w:r>
        <w:rPr>
          <w:rFonts w:eastAsiaTheme="minorEastAsia"/>
          <w:szCs w:val="21"/>
        </w:rPr>
        <w:t>。</w:t>
      </w:r>
    </w:p>
    <w:p w14:paraId="7820496E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边沿检测脉冲宽度由</w:t>
      </w:r>
      <w:r>
        <w:rPr>
          <w:rFonts w:eastAsiaTheme="minorEastAsia"/>
          <w:szCs w:val="21"/>
        </w:rPr>
        <w:t>tick</w:t>
      </w:r>
      <w:r>
        <w:rPr>
          <w:rFonts w:eastAsiaTheme="minorEastAsia"/>
          <w:szCs w:val="21"/>
        </w:rPr>
        <w:t>决定，通常固定为</w:t>
      </w:r>
      <w:r>
        <w:rPr>
          <w:rFonts w:eastAsiaTheme="minorEastAsia"/>
          <w:szCs w:val="21"/>
        </w:rPr>
        <w:t>1</w:t>
      </w:r>
      <w:r>
        <w:rPr>
          <w:rFonts w:eastAsiaTheme="minorEastAsia"/>
          <w:szCs w:val="21"/>
        </w:rPr>
        <w:t>（单时钟周期）。</w:t>
      </w:r>
    </w:p>
    <w:p w14:paraId="09AE09DC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为避免初始状态之后，产生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额外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的检测脉冲，可设置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0</w:t>
      </w:r>
      <w:r>
        <w:rPr>
          <w:rFonts w:eastAsiaTheme="minorEastAsia"/>
          <w:szCs w:val="21"/>
        </w:rPr>
        <w:t>或</w:t>
      </w:r>
      <w:r>
        <w:rPr>
          <w:rFonts w:eastAsiaTheme="minorEastAsia"/>
          <w:szCs w:val="21"/>
        </w:rPr>
        <w:t>1――</w:t>
      </w:r>
      <w:r>
        <w:rPr>
          <w:rFonts w:eastAsiaTheme="minorEastAsia"/>
          <w:szCs w:val="21"/>
        </w:rPr>
        <w:t>与输入信号的初始状态密切相关，</w:t>
      </w:r>
    </w:p>
    <w:p w14:paraId="74BCEB00" w14:textId="77777777" w:rsidR="00551D93" w:rsidRDefault="00551D93" w:rsidP="00551D93">
      <w:pPr>
        <w:pStyle w:val="affe"/>
        <w:numPr>
          <w:ilvl w:val="0"/>
          <w:numId w:val="17"/>
        </w:numPr>
        <w:spacing w:line="360" w:lineRule="auto"/>
        <w:ind w:firstLineChars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如</w:t>
      </w:r>
      <w:proofErr w:type="spellStart"/>
      <w:r>
        <w:rPr>
          <w:rFonts w:eastAsiaTheme="minorEastAsia"/>
          <w:sz w:val="21"/>
          <w:szCs w:val="21"/>
        </w:rPr>
        <w:t>signal_in</w:t>
      </w:r>
      <w:proofErr w:type="spellEnd"/>
      <w:r>
        <w:rPr>
          <w:rFonts w:eastAsiaTheme="minorEastAsia"/>
          <w:sz w:val="21"/>
          <w:szCs w:val="21"/>
        </w:rPr>
        <w:t>初始电平为</w:t>
      </w:r>
      <w:r>
        <w:rPr>
          <w:rFonts w:eastAsiaTheme="minorEastAsia"/>
          <w:sz w:val="21"/>
          <w:szCs w:val="21"/>
        </w:rPr>
        <w:t>0</w:t>
      </w:r>
      <w:r>
        <w:rPr>
          <w:rFonts w:eastAsiaTheme="minorEastAsia"/>
          <w:sz w:val="21"/>
          <w:szCs w:val="21"/>
        </w:rPr>
        <w:t>，</w:t>
      </w:r>
    </w:p>
    <w:p w14:paraId="0E90540B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0</w:t>
      </w:r>
      <w:r>
        <w:rPr>
          <w:rFonts w:eastAsiaTheme="minorEastAsia"/>
          <w:szCs w:val="21"/>
        </w:rPr>
        <w:t>，当退出</w:t>
      </w:r>
      <w:r>
        <w:rPr>
          <w:rFonts w:eastAsiaTheme="minorEastAsia"/>
          <w:szCs w:val="21"/>
        </w:rPr>
        <w:t>reset</w:t>
      </w:r>
      <w:r>
        <w:rPr>
          <w:rFonts w:eastAsiaTheme="minorEastAsia"/>
          <w:szCs w:val="21"/>
        </w:rPr>
        <w:t>之后，不会产生一个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多余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的脉冲</w:t>
      </w:r>
    </w:p>
    <w:p w14:paraId="51F4D2FB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1</w:t>
      </w:r>
      <w:r>
        <w:rPr>
          <w:rFonts w:eastAsiaTheme="minorEastAsia"/>
          <w:szCs w:val="21"/>
        </w:rPr>
        <w:t>，当退出</w:t>
      </w:r>
      <w:r>
        <w:rPr>
          <w:rFonts w:eastAsiaTheme="minorEastAsia"/>
          <w:szCs w:val="21"/>
        </w:rPr>
        <w:t>reset</w:t>
      </w:r>
      <w:r>
        <w:rPr>
          <w:rFonts w:eastAsiaTheme="minorEastAsia"/>
          <w:szCs w:val="21"/>
        </w:rPr>
        <w:t>之后，会产生一个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多余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</w:t>
      </w:r>
      <w:r>
        <w:rPr>
          <w:rFonts w:eastAsiaTheme="minorEastAsia"/>
          <w:szCs w:val="21"/>
        </w:rPr>
        <w:t>ne</w:t>
      </w:r>
      <w:r>
        <w:rPr>
          <w:rFonts w:eastAsiaTheme="minorEastAsia"/>
          <w:szCs w:val="21"/>
        </w:rPr>
        <w:t>脉冲（且是异步的）</w:t>
      </w:r>
    </w:p>
    <w:p w14:paraId="384ECEBC" w14:textId="77777777" w:rsidR="00551D93" w:rsidRDefault="00551D93" w:rsidP="00551D93">
      <w:pPr>
        <w:pStyle w:val="affe"/>
        <w:numPr>
          <w:ilvl w:val="0"/>
          <w:numId w:val="17"/>
        </w:numPr>
        <w:spacing w:line="360" w:lineRule="auto"/>
        <w:ind w:firstLineChars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如</w:t>
      </w:r>
      <w:proofErr w:type="spellStart"/>
      <w:r>
        <w:rPr>
          <w:rFonts w:eastAsiaTheme="minorEastAsia"/>
          <w:sz w:val="21"/>
          <w:szCs w:val="21"/>
        </w:rPr>
        <w:t>signal_in</w:t>
      </w:r>
      <w:proofErr w:type="spellEnd"/>
      <w:r>
        <w:rPr>
          <w:rFonts w:eastAsiaTheme="minorEastAsia"/>
          <w:sz w:val="21"/>
          <w:szCs w:val="21"/>
        </w:rPr>
        <w:t>初始电平为</w:t>
      </w:r>
      <w:r>
        <w:rPr>
          <w:rFonts w:eastAsiaTheme="minorEastAsia"/>
          <w:sz w:val="21"/>
          <w:szCs w:val="21"/>
        </w:rPr>
        <w:t>1</w:t>
      </w:r>
      <w:r>
        <w:rPr>
          <w:rFonts w:eastAsiaTheme="minorEastAsia"/>
          <w:sz w:val="21"/>
          <w:szCs w:val="21"/>
        </w:rPr>
        <w:t>，</w:t>
      </w:r>
    </w:p>
    <w:p w14:paraId="425DDD2F" w14:textId="77777777" w:rsidR="00551D93" w:rsidRDefault="00551D93" w:rsidP="00551D93">
      <w:pPr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0</w:t>
      </w:r>
      <w:r>
        <w:rPr>
          <w:rFonts w:eastAsiaTheme="minorEastAsia"/>
          <w:szCs w:val="21"/>
        </w:rPr>
        <w:t>，当退出</w:t>
      </w:r>
      <w:r>
        <w:rPr>
          <w:rFonts w:eastAsiaTheme="minorEastAsia"/>
          <w:szCs w:val="21"/>
        </w:rPr>
        <w:t>reset</w:t>
      </w:r>
      <w:r>
        <w:rPr>
          <w:rFonts w:eastAsiaTheme="minorEastAsia"/>
          <w:szCs w:val="21"/>
        </w:rPr>
        <w:t>之后，会产生一个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多余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</w:t>
      </w:r>
      <w:proofErr w:type="spellStart"/>
      <w:r>
        <w:rPr>
          <w:rFonts w:eastAsiaTheme="minorEastAsia"/>
          <w:szCs w:val="21"/>
        </w:rPr>
        <w:t>pe</w:t>
      </w:r>
      <w:proofErr w:type="spellEnd"/>
      <w:r>
        <w:rPr>
          <w:rFonts w:eastAsiaTheme="minorEastAsia"/>
          <w:szCs w:val="21"/>
        </w:rPr>
        <w:t>脉冲（且是异步的）</w:t>
      </w:r>
    </w:p>
    <w:p w14:paraId="25FB3A94" w14:textId="77777777" w:rsidR="00551D93" w:rsidRDefault="00551D93" w:rsidP="00551D93">
      <w:pPr>
        <w:rPr>
          <w:rFonts w:eastAsiaTheme="minorEastAsia"/>
          <w:szCs w:val="21"/>
        </w:rPr>
      </w:pPr>
      <w:r>
        <w:rPr>
          <w:rFonts w:eastAsiaTheme="minorEastAsia"/>
          <w:szCs w:val="21"/>
        </w:rPr>
        <w:t>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1</w:t>
      </w:r>
      <w:r>
        <w:rPr>
          <w:rFonts w:eastAsiaTheme="minorEastAsia"/>
          <w:szCs w:val="21"/>
        </w:rPr>
        <w:t>，当退出</w:t>
      </w:r>
      <w:r>
        <w:rPr>
          <w:rFonts w:eastAsiaTheme="minorEastAsia"/>
          <w:szCs w:val="21"/>
        </w:rPr>
        <w:t>reset</w:t>
      </w:r>
      <w:r>
        <w:rPr>
          <w:rFonts w:eastAsiaTheme="minorEastAsia"/>
          <w:szCs w:val="21"/>
        </w:rPr>
        <w:t>之后，不会产生一个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多余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的脉冲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39034320" w14:textId="77777777" w:rsidTr="00551D93">
        <w:tc>
          <w:tcPr>
            <w:tcW w:w="8296" w:type="dxa"/>
          </w:tcPr>
          <w:p w14:paraId="320305D3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7DC6A837" wp14:editId="493035B3">
                  <wp:extent cx="2790825" cy="28448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462" cy="287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2E370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50" w:name="_4.3.14_cmos_clear模块"/>
      <w:bookmarkStart w:id="51" w:name="_Toc18195"/>
      <w:bookmarkEnd w:id="50"/>
      <w:r>
        <w:rPr>
          <w:rFonts w:hint="eastAsia"/>
        </w:rPr>
        <w:t>4.3.</w:t>
      </w:r>
      <w:r>
        <w:t xml:space="preserve">14 </w:t>
      </w:r>
      <w:proofErr w:type="spellStart"/>
      <w:r>
        <w:t>cmos_clear</w:t>
      </w:r>
      <w:proofErr w:type="spellEnd"/>
      <w:r>
        <w:rPr>
          <w:rFonts w:hint="eastAsia"/>
        </w:rPr>
        <w:t>模块</w:t>
      </w:r>
      <w:bookmarkEnd w:id="51"/>
    </w:p>
    <w:p w14:paraId="344C1E19" w14:textId="77777777" w:rsidR="00551D93" w:rsidRDefault="00551D93" w:rsidP="00551D93">
      <w:r>
        <w:tab/>
      </w:r>
      <w:proofErr w:type="spellStart"/>
      <w:r>
        <w:t>cmos_clear</w:t>
      </w:r>
      <w:proofErr w:type="spellEnd"/>
      <w:r>
        <w:rPr>
          <w:rFonts w:hint="eastAsia"/>
        </w:rPr>
        <w:t>模块用于控制</w:t>
      </w:r>
      <w:r>
        <w:t>清除</w:t>
      </w:r>
      <w:r>
        <w:rPr>
          <w:rFonts w:hint="eastAsia"/>
        </w:rPr>
        <w:t>CMOS</w:t>
      </w:r>
      <w:r>
        <w:rPr>
          <w:rFonts w:hint="eastAsia"/>
        </w:rPr>
        <w:t>，高有效，自动清除。</w:t>
      </w:r>
    </w:p>
    <w:p w14:paraId="672B79D3" w14:textId="77777777" w:rsidR="00551D93" w:rsidRDefault="00551D93" w:rsidP="00551D93">
      <w:pPr>
        <w:ind w:firstLine="420"/>
      </w:pPr>
      <w:r>
        <w:rPr>
          <w:rFonts w:hint="eastAsia"/>
        </w:rPr>
        <w:t>BMC</w:t>
      </w:r>
      <w:r>
        <w:rPr>
          <w:rFonts w:hint="eastAsia"/>
        </w:rPr>
        <w:t>置位寄存器</w:t>
      </w:r>
      <w:r>
        <w:t>0x03A0 bit4</w:t>
      </w:r>
      <w:r>
        <w:rPr>
          <w:rFonts w:hint="eastAsia"/>
        </w:rPr>
        <w:t>后，触发</w:t>
      </w:r>
      <w:r>
        <w:rPr>
          <w:rFonts w:hint="eastAsia"/>
        </w:rPr>
        <w:t>CPLD</w:t>
      </w:r>
      <w:r>
        <w:rPr>
          <w:rFonts w:hint="eastAsia"/>
        </w:rPr>
        <w:t>输出</w:t>
      </w:r>
      <w:r>
        <w:rPr>
          <w:rFonts w:hint="eastAsia"/>
        </w:rPr>
        <w:t>500ms</w:t>
      </w:r>
      <w:r>
        <w:rPr>
          <w:rFonts w:hint="eastAsia"/>
        </w:rPr>
        <w:t>低电平脉冲到</w:t>
      </w:r>
      <w:r>
        <w:rPr>
          <w:rFonts w:hint="eastAsia"/>
        </w:rPr>
        <w:t xml:space="preserve"> RTC RST</w:t>
      </w:r>
      <w:r>
        <w:rPr>
          <w:rFonts w:hint="eastAsia"/>
        </w:rPr>
        <w:t>，执行清</w:t>
      </w:r>
      <w:r>
        <w:rPr>
          <w:rFonts w:hint="eastAsia"/>
        </w:rPr>
        <w:t>CMOS</w:t>
      </w:r>
      <w:r>
        <w:rPr>
          <w:rFonts w:hint="eastAsia"/>
        </w:rPr>
        <w:t>，然</w:t>
      </w:r>
      <w:r>
        <w:rPr>
          <w:rFonts w:hint="eastAsia"/>
        </w:rPr>
        <w:lastRenderedPageBreak/>
        <w:t>后自动清除此寄存器。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70F4F9A" w14:textId="77777777" w:rsidTr="00551D93">
        <w:tc>
          <w:tcPr>
            <w:tcW w:w="8296" w:type="dxa"/>
          </w:tcPr>
          <w:p w14:paraId="09ED7E34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5988E745" wp14:editId="741D3AB3">
                  <wp:extent cx="5102225" cy="2000250"/>
                  <wp:effectExtent l="0" t="0" r="3175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360" cy="200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DC86C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52" w:name="_4.3.15_nmi_clear模块"/>
      <w:bookmarkStart w:id="53" w:name="_Toc17087"/>
      <w:bookmarkEnd w:id="52"/>
      <w:r>
        <w:rPr>
          <w:rFonts w:hint="eastAsia"/>
        </w:rPr>
        <w:t>4.3.</w:t>
      </w:r>
      <w:r>
        <w:t xml:space="preserve">15 </w:t>
      </w:r>
      <w:proofErr w:type="spellStart"/>
      <w:r>
        <w:t>nmi_clear</w:t>
      </w:r>
      <w:proofErr w:type="spellEnd"/>
      <w:r>
        <w:rPr>
          <w:rFonts w:hint="eastAsia"/>
        </w:rPr>
        <w:t>模块</w:t>
      </w:r>
      <w:bookmarkEnd w:id="53"/>
    </w:p>
    <w:p w14:paraId="0BAEAC48" w14:textId="77777777" w:rsidR="00551D93" w:rsidRDefault="00551D93" w:rsidP="00551D93">
      <w:pPr>
        <w:ind w:firstLine="420"/>
      </w:pPr>
      <w:proofErr w:type="spellStart"/>
      <w:r>
        <w:t>nmi_clear</w:t>
      </w:r>
      <w:proofErr w:type="spellEnd"/>
      <w:r>
        <w:rPr>
          <w:rFonts w:hint="eastAsia"/>
        </w:rPr>
        <w:t>模块用于控制触发</w:t>
      </w:r>
      <w:r>
        <w:rPr>
          <w:rFonts w:hint="eastAsia"/>
        </w:rPr>
        <w:t>NMI</w:t>
      </w:r>
      <w:r>
        <w:rPr>
          <w:rFonts w:hint="eastAsia"/>
        </w:rPr>
        <w:t>中断，高有效，自动清除。</w:t>
      </w:r>
    </w:p>
    <w:p w14:paraId="4713FFDA" w14:textId="77777777" w:rsidR="00551D93" w:rsidRDefault="00551D93" w:rsidP="00551D93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ALL VCC PG</w:t>
      </w:r>
      <w:r>
        <w:rPr>
          <w:rFonts w:hint="eastAsia"/>
        </w:rPr>
        <w:t>有效时，</w:t>
      </w:r>
      <w:r>
        <w:rPr>
          <w:rFonts w:hint="eastAsia"/>
        </w:rPr>
        <w:t>BMC</w:t>
      </w:r>
      <w:r>
        <w:rPr>
          <w:rFonts w:hint="eastAsia"/>
        </w:rPr>
        <w:t>置位寄存器</w:t>
      </w:r>
      <w:r>
        <w:t>0x03A0 bit6</w:t>
      </w:r>
      <w:r>
        <w:rPr>
          <w:rFonts w:hint="eastAsia"/>
        </w:rPr>
        <w:t>后，</w:t>
      </w:r>
      <w:r>
        <w:rPr>
          <w:rFonts w:hint="eastAsia"/>
        </w:rPr>
        <w:t>CPLD</w:t>
      </w:r>
      <w:r>
        <w:rPr>
          <w:rFonts w:hint="eastAsia"/>
        </w:rPr>
        <w:t>输出</w:t>
      </w:r>
      <w:r>
        <w:rPr>
          <w:rFonts w:hint="eastAsia"/>
        </w:rPr>
        <w:t>NMI</w:t>
      </w:r>
      <w:r>
        <w:rPr>
          <w:rFonts w:hint="eastAsia"/>
        </w:rPr>
        <w:t>信号</w:t>
      </w:r>
      <w:r>
        <w:rPr>
          <w:rFonts w:hint="eastAsia"/>
        </w:rPr>
        <w:t>500ms</w:t>
      </w:r>
      <w:r>
        <w:rPr>
          <w:rFonts w:hint="eastAsia"/>
        </w:rPr>
        <w:t>低电平脉冲，然后自动清除此寄存器。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0E827BFF" w14:textId="77777777" w:rsidTr="00551D93">
        <w:tc>
          <w:tcPr>
            <w:tcW w:w="8296" w:type="dxa"/>
          </w:tcPr>
          <w:p w14:paraId="654B22CA" w14:textId="77777777" w:rsidR="00551D93" w:rsidRDefault="00551D93" w:rsidP="00551D93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061CFCD" wp14:editId="636DBF2A">
                  <wp:extent cx="4846955" cy="1169035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073" cy="12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BAC98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54" w:name="_4.3.16_fault_detectB_chklive模块"/>
      <w:bookmarkStart w:id="55" w:name="_Toc9570"/>
      <w:bookmarkEnd w:id="54"/>
      <w:r>
        <w:rPr>
          <w:rFonts w:hint="eastAsia"/>
        </w:rPr>
        <w:t>4.3.</w:t>
      </w:r>
      <w:r>
        <w:t xml:space="preserve">16 </w:t>
      </w:r>
      <w:proofErr w:type="spellStart"/>
      <w:r>
        <w:t>fault_detectB_chklive</w:t>
      </w:r>
      <w:proofErr w:type="spellEnd"/>
      <w:r>
        <w:rPr>
          <w:rFonts w:hint="eastAsia"/>
        </w:rPr>
        <w:t>模块</w:t>
      </w:r>
      <w:bookmarkEnd w:id="55"/>
    </w:p>
    <w:p w14:paraId="0C791D96" w14:textId="77777777" w:rsidR="00551D93" w:rsidRDefault="00551D93" w:rsidP="00551D93">
      <w:pPr>
        <w:rPr>
          <w:rFonts w:eastAsiaTheme="minorEastAsia"/>
        </w:rPr>
      </w:pPr>
      <w:r>
        <w:tab/>
      </w:r>
      <w:r>
        <w:rPr>
          <w:rFonts w:hint="eastAsia"/>
        </w:rPr>
        <w:t>错误监测模块，错误信息监控锁存，应用</w:t>
      </w:r>
      <w:r>
        <w:t>在</w:t>
      </w:r>
      <w:proofErr w:type="spellStart"/>
      <w:r>
        <w:t>pwrseq_slave</w:t>
      </w:r>
      <w:proofErr w:type="spellEnd"/>
      <w:r>
        <w:rPr>
          <w:rFonts w:hint="eastAsia"/>
        </w:rPr>
        <w:t>与</w:t>
      </w:r>
      <w:proofErr w:type="spellStart"/>
      <w:r>
        <w:t>cpu_thermtrip</w:t>
      </w:r>
      <w:proofErr w:type="spellEnd"/>
      <w:r>
        <w:rPr>
          <w:rFonts w:hint="eastAsia"/>
        </w:rPr>
        <w:t>。前文</w:t>
      </w:r>
      <w:r>
        <w:t>有具体介绍</w:t>
      </w:r>
      <w:r>
        <w:rPr>
          <w:rFonts w:hint="eastAsia"/>
        </w:rPr>
        <w:t>。（</w:t>
      </w:r>
      <w:r>
        <w:rPr>
          <w:rFonts w:eastAsiaTheme="minorEastAsia"/>
        </w:rPr>
        <w:t>详见</w:t>
      </w:r>
      <w:r>
        <w:rPr>
          <w:rFonts w:ascii="Arial" w:hAnsi="Arial" w:hint="eastAsia"/>
        </w:rPr>
        <w:fldChar w:fldCharType="begin"/>
      </w:r>
      <w:r>
        <w:instrText xml:space="preserve"> HYPERLINK \l "_5</w:instrText>
      </w:r>
      <w:r>
        <w:instrText>）</w:instrText>
      </w:r>
      <w:r>
        <w:instrText>_any_pwr_fault_det</w:instrText>
      </w:r>
      <w:r>
        <w:instrText>检测机制</w:instrText>
      </w:r>
      <w:r>
        <w:instrText xml:space="preserve">" </w:instrText>
      </w:r>
      <w:r>
        <w:rPr>
          <w:rFonts w:ascii="Arial" w:hAnsi="Arial" w:hint="eastAsia"/>
        </w:rPr>
        <w:fldChar w:fldCharType="separate"/>
      </w:r>
      <w:r>
        <w:rPr>
          <w:rStyle w:val="aff"/>
          <w:rFonts w:eastAsiaTheme="minorEastAsia" w:hint="eastAsia"/>
        </w:rPr>
        <w:t>4.3.4.5-5 any_pwr_fault_det</w:t>
      </w:r>
      <w:r>
        <w:rPr>
          <w:rStyle w:val="aff"/>
          <w:rFonts w:eastAsiaTheme="minorEastAsia" w:hint="eastAsia"/>
        </w:rPr>
        <w:t>检测机制</w:t>
      </w:r>
      <w:r>
        <w:rPr>
          <w:rStyle w:val="aff"/>
          <w:rFonts w:eastAsiaTheme="minorEastAsia" w:hint="eastAsia"/>
        </w:rPr>
        <w:fldChar w:fldCharType="end"/>
      </w:r>
      <w:r>
        <w:rPr>
          <w:rFonts w:eastAsiaTheme="minorEastAsia"/>
        </w:rPr>
        <w:t>）</w:t>
      </w:r>
    </w:p>
    <w:p w14:paraId="1D70B938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56" w:name="_4.3.17_WDT模块"/>
      <w:bookmarkStart w:id="57" w:name="_Toc3254"/>
      <w:bookmarkEnd w:id="56"/>
      <w:r>
        <w:rPr>
          <w:rFonts w:hint="eastAsia"/>
        </w:rPr>
        <w:t>4.3.</w:t>
      </w:r>
      <w:r>
        <w:t>17 WDT</w:t>
      </w:r>
      <w:r>
        <w:rPr>
          <w:rFonts w:hint="eastAsia"/>
        </w:rPr>
        <w:t>模块</w:t>
      </w:r>
      <w:bookmarkEnd w:id="57"/>
    </w:p>
    <w:p w14:paraId="087E55E4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 w:hint="eastAsia"/>
        </w:rPr>
        <w:t>BMC</w:t>
      </w:r>
      <w:r>
        <w:rPr>
          <w:rFonts w:eastAsiaTheme="minorEastAsia" w:hint="eastAsia"/>
        </w:rPr>
        <w:t>通过</w:t>
      </w:r>
      <w:r>
        <w:rPr>
          <w:rFonts w:eastAsiaTheme="minorEastAsia" w:hint="eastAsia"/>
        </w:rPr>
        <w:t>SGPIO</w:t>
      </w:r>
      <w:r>
        <w:rPr>
          <w:rFonts w:eastAsiaTheme="minorEastAsia" w:hint="eastAsia"/>
        </w:rPr>
        <w:t>向主板</w:t>
      </w:r>
      <w:r>
        <w:rPr>
          <w:rFonts w:eastAsiaTheme="minorEastAsia" w:hint="eastAsia"/>
        </w:rPr>
        <w:t>CPLD</w:t>
      </w:r>
      <w:proofErr w:type="gramStart"/>
      <w:r>
        <w:rPr>
          <w:rFonts w:eastAsiaTheme="minorEastAsia" w:hint="eastAsia"/>
        </w:rPr>
        <w:t>发喂狗</w:t>
      </w:r>
      <w:proofErr w:type="gramEnd"/>
      <w:r>
        <w:rPr>
          <w:rFonts w:eastAsiaTheme="minorEastAsia" w:hint="eastAsia"/>
        </w:rPr>
        <w:t>信号（</w:t>
      </w:r>
      <w:proofErr w:type="spellStart"/>
      <w:r>
        <w:rPr>
          <w:rFonts w:eastAsiaTheme="minorEastAsia"/>
        </w:rPr>
        <w:t>bmc_cpld_wdt_in_r</w:t>
      </w:r>
      <w:proofErr w:type="spellEnd"/>
      <w:r>
        <w:rPr>
          <w:rFonts w:eastAsiaTheme="minorEastAsia" w:hint="eastAsia"/>
        </w:rPr>
        <w:t>），如果</w:t>
      </w:r>
      <w:r>
        <w:rPr>
          <w:rFonts w:eastAsiaTheme="minorEastAsia" w:hint="eastAsia"/>
        </w:rPr>
        <w:t>BMC</w:t>
      </w:r>
      <w:r>
        <w:rPr>
          <w:rFonts w:eastAsiaTheme="minorEastAsia" w:hint="eastAsia"/>
        </w:rPr>
        <w:t>挂死，</w:t>
      </w:r>
      <w:r>
        <w:rPr>
          <w:rFonts w:eastAsiaTheme="minorEastAsia" w:hint="eastAsia"/>
        </w:rPr>
        <w:t>WDT</w:t>
      </w:r>
      <w:r>
        <w:rPr>
          <w:rFonts w:eastAsiaTheme="minorEastAsia" w:hint="eastAsia"/>
        </w:rPr>
        <w:t>模块输出的</w:t>
      </w:r>
      <w:proofErr w:type="spellStart"/>
      <w:r>
        <w:rPr>
          <w:rFonts w:eastAsiaTheme="minorEastAsia"/>
        </w:rPr>
        <w:t>bmc_wdt_timeout</w:t>
      </w:r>
      <w:proofErr w:type="spellEnd"/>
      <w:r>
        <w:rPr>
          <w:rFonts w:eastAsiaTheme="minorEastAsia" w:hint="eastAsia"/>
        </w:rPr>
        <w:t>置高，用于使能</w:t>
      </w:r>
      <w:r>
        <w:rPr>
          <w:rFonts w:eastAsiaTheme="minorEastAsia" w:hint="eastAsia"/>
        </w:rPr>
        <w:t>FPB</w:t>
      </w:r>
      <w:r>
        <w:rPr>
          <w:rFonts w:eastAsiaTheme="minorEastAsia" w:hint="eastAsia"/>
        </w:rPr>
        <w:t>风扇电源，避免风扇停转。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35A50F89" w14:textId="77777777" w:rsidTr="00551D93">
        <w:tc>
          <w:tcPr>
            <w:tcW w:w="8296" w:type="dxa"/>
          </w:tcPr>
          <w:p w14:paraId="71B1B64F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044BAA58" wp14:editId="65D29DA6">
                  <wp:extent cx="5039360" cy="13335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355" cy="14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BF487" w14:textId="77777777" w:rsidR="00551D93" w:rsidRDefault="00551D93" w:rsidP="00551D93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BF6E589" wp14:editId="29D098C1">
                  <wp:extent cx="3008630" cy="1052830"/>
                  <wp:effectExtent l="0" t="0" r="127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587" cy="106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0B462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4280F1BD" wp14:editId="67C6C064">
                  <wp:extent cx="3535045" cy="159385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852" cy="17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1BEE2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58" w:name="_4.3.17_SGPIO"/>
      <w:bookmarkStart w:id="59" w:name="_4.3.18_PGM_Debounce模块"/>
      <w:bookmarkStart w:id="60" w:name="_Toc14451"/>
      <w:bookmarkEnd w:id="58"/>
      <w:bookmarkEnd w:id="59"/>
      <w:r>
        <w:rPr>
          <w:rFonts w:hint="eastAsia"/>
        </w:rPr>
        <w:t>4.3.</w:t>
      </w:r>
      <w:r>
        <w:t xml:space="preserve">18 </w:t>
      </w:r>
      <w:proofErr w:type="spellStart"/>
      <w:r>
        <w:t>PGM_Debounce</w:t>
      </w:r>
      <w:proofErr w:type="spellEnd"/>
      <w:r>
        <w:rPr>
          <w:rFonts w:hint="eastAsia"/>
        </w:rPr>
        <w:t>模块</w:t>
      </w:r>
      <w:bookmarkEnd w:id="60"/>
    </w:p>
    <w:p w14:paraId="13149BDA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lastRenderedPageBreak/>
        <w:t>PGM_DEBOUNCE_N</w:t>
      </w:r>
      <w:r>
        <w:rPr>
          <w:rFonts w:eastAsiaTheme="minorEastAsia"/>
        </w:rPr>
        <w:t>、</w:t>
      </w:r>
      <w:r>
        <w:rPr>
          <w:rFonts w:eastAsiaTheme="minorEastAsia"/>
        </w:rPr>
        <w:t>PGM_DEBOUNCE</w:t>
      </w:r>
      <w:r>
        <w:rPr>
          <w:rFonts w:eastAsiaTheme="minorEastAsia"/>
        </w:rPr>
        <w:t>、</w:t>
      </w:r>
      <w:r>
        <w:rPr>
          <w:rFonts w:eastAsiaTheme="minorEastAsia"/>
        </w:rPr>
        <w:t>PGM_DEBOUNCE_GPO_N</w:t>
      </w:r>
      <w:r>
        <w:rPr>
          <w:rFonts w:eastAsiaTheme="minorEastAsia"/>
        </w:rPr>
        <w:t>是可编程滤波模块。是</w:t>
      </w:r>
      <w:proofErr w:type="spellStart"/>
      <w:r>
        <w:rPr>
          <w:rFonts w:eastAsiaTheme="minorEastAsia"/>
        </w:rPr>
        <w:t>synclib</w:t>
      </w:r>
      <w:proofErr w:type="spellEnd"/>
      <w:r>
        <w:rPr>
          <w:rFonts w:eastAsiaTheme="minorEastAsia"/>
        </w:rPr>
        <w:t>模块的子模块。</w:t>
      </w:r>
    </w:p>
    <w:p w14:paraId="18ABB312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PGM_DEBOUNCE_N</w:t>
      </w:r>
      <w:r>
        <w:rPr>
          <w:rFonts w:eastAsiaTheme="minorEastAsia"/>
        </w:rPr>
        <w:t>模块：对于相同</w:t>
      </w:r>
      <w:r>
        <w:rPr>
          <w:rFonts w:eastAsiaTheme="minorEastAsia"/>
        </w:rPr>
        <w:t>/</w:t>
      </w:r>
      <w:r>
        <w:rPr>
          <w:rFonts w:eastAsiaTheme="minorEastAsia"/>
        </w:rPr>
        <w:t>不同时钟域的信号，实现标准的复位</w:t>
      </w:r>
      <w:r>
        <w:rPr>
          <w:rFonts w:eastAsiaTheme="minorEastAsia"/>
        </w:rPr>
        <w:t>-</w:t>
      </w:r>
      <w:r>
        <w:rPr>
          <w:rFonts w:eastAsiaTheme="minorEastAsia"/>
        </w:rPr>
        <w:t>同步处理；另外亦可对按键、拨码开关、热插拔信号进行滤波，复位时</w:t>
      </w:r>
      <w:proofErr w:type="gramStart"/>
      <w:r>
        <w:rPr>
          <w:rFonts w:eastAsiaTheme="minorEastAsia"/>
        </w:rPr>
        <w:t>输出低</w:t>
      </w:r>
      <w:proofErr w:type="gramEnd"/>
      <w:r>
        <w:rPr>
          <w:rFonts w:eastAsiaTheme="minorEastAsia"/>
        </w:rPr>
        <w:t>电平</w:t>
      </w:r>
      <w:r>
        <w:rPr>
          <w:rFonts w:eastAsiaTheme="minorEastAsia"/>
        </w:rPr>
        <w:t>1</w:t>
      </w:r>
      <w:proofErr w:type="gramStart"/>
      <w:r>
        <w:rPr>
          <w:rFonts w:eastAsiaTheme="minorEastAsia"/>
        </w:rPr>
        <w:t>’</w:t>
      </w:r>
      <w:proofErr w:type="gramEnd"/>
      <w:r>
        <w:rPr>
          <w:rFonts w:eastAsiaTheme="minorEastAsia"/>
        </w:rPr>
        <w:t>b0</w:t>
      </w:r>
      <w:r>
        <w:rPr>
          <w:rFonts w:eastAsiaTheme="minorEastAsia"/>
        </w:rPr>
        <w:t>，因此高电平有效的信号使用</w:t>
      </w:r>
      <w:r>
        <w:rPr>
          <w:rFonts w:eastAsiaTheme="minorEastAsia"/>
        </w:rPr>
        <w:t>PGM_DEBOUNCE</w:t>
      </w:r>
      <w:r>
        <w:rPr>
          <w:rFonts w:eastAsiaTheme="minorEastAsia"/>
        </w:rPr>
        <w:t>模块。</w:t>
      </w:r>
    </w:p>
    <w:p w14:paraId="0E0167D9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PGM_DEBOUNCE</w:t>
      </w:r>
      <w:r>
        <w:rPr>
          <w:rFonts w:eastAsiaTheme="minorEastAsia"/>
        </w:rPr>
        <w:t>除了复位时输出电平不同之外，复位时</w:t>
      </w:r>
      <w:proofErr w:type="gramStart"/>
      <w:r>
        <w:rPr>
          <w:rFonts w:eastAsiaTheme="minorEastAsia"/>
        </w:rPr>
        <w:t>输出低</w:t>
      </w:r>
      <w:proofErr w:type="gramEnd"/>
      <w:r>
        <w:rPr>
          <w:rFonts w:eastAsiaTheme="minorEastAsia"/>
        </w:rPr>
        <w:t>电平</w:t>
      </w:r>
      <w:r>
        <w:rPr>
          <w:rFonts w:eastAsiaTheme="minorEastAsia"/>
        </w:rPr>
        <w:t>1</w:t>
      </w:r>
      <w:proofErr w:type="gramStart"/>
      <w:r>
        <w:rPr>
          <w:rFonts w:eastAsiaTheme="minorEastAsia"/>
        </w:rPr>
        <w:t>’</w:t>
      </w:r>
      <w:proofErr w:type="gramEnd"/>
      <w:r>
        <w:rPr>
          <w:rFonts w:eastAsiaTheme="minorEastAsia"/>
        </w:rPr>
        <w:t>b1</w:t>
      </w:r>
      <w:r>
        <w:rPr>
          <w:rFonts w:eastAsiaTheme="minorEastAsia"/>
        </w:rPr>
        <w:t>，因此低电平有效的信号使用</w:t>
      </w:r>
      <w:r>
        <w:rPr>
          <w:rFonts w:eastAsiaTheme="minorEastAsia"/>
        </w:rPr>
        <w:t>PGM_DEBOUNCE</w:t>
      </w:r>
      <w:r>
        <w:rPr>
          <w:rFonts w:eastAsiaTheme="minorEastAsia"/>
        </w:rPr>
        <w:t>模块，其它功能相同。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13708E90" w14:textId="77777777" w:rsidTr="00551D93">
        <w:tc>
          <w:tcPr>
            <w:tcW w:w="8296" w:type="dxa"/>
          </w:tcPr>
          <w:p w14:paraId="66F9AD0C" w14:textId="77777777" w:rsidR="00551D93" w:rsidRDefault="00551D93" w:rsidP="00551D93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ECFA946" wp14:editId="0F9DC051">
                  <wp:extent cx="5274310" cy="3641090"/>
                  <wp:effectExtent l="0" t="0" r="254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4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9DEB0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PGM_DEBOUNCE_GPO_N</w:t>
      </w:r>
      <w:r>
        <w:rPr>
          <w:rFonts w:eastAsiaTheme="minorEastAsia"/>
        </w:rPr>
        <w:t>除了可对滤波时间进行选择之外，其它功能相同，未使用。</w:t>
      </w:r>
    </w:p>
    <w:p w14:paraId="5B80DE80" w14:textId="77777777" w:rsidR="00551D93" w:rsidRDefault="00551D93" w:rsidP="00551D93">
      <w:pPr>
        <w:ind w:firstLine="420"/>
      </w:pPr>
      <w:r>
        <w:t>PGM_DEBOUNCE_N</w:t>
      </w:r>
      <w:r>
        <w:rPr>
          <w:rFonts w:hint="eastAsia"/>
        </w:rPr>
        <w:t>()</w:t>
      </w:r>
      <w:r>
        <w:rPr>
          <w:rFonts w:hint="eastAsia"/>
        </w:rPr>
        <w:t>：</w:t>
      </w:r>
    </w:p>
    <w:p w14:paraId="79E4C929" w14:textId="77777777" w:rsidR="00551D93" w:rsidRDefault="00551D93" w:rsidP="00551D93">
      <w:pPr>
        <w:pStyle w:val="affe"/>
        <w:numPr>
          <w:ilvl w:val="1"/>
          <w:numId w:val="18"/>
        </w:numPr>
        <w:spacing w:line="360" w:lineRule="auto"/>
        <w:ind w:firstLineChars="0"/>
        <w:rPr>
          <w:rFonts w:eastAsiaTheme="minorEastAsia"/>
        </w:rPr>
      </w:pPr>
      <w:r>
        <w:rPr>
          <w:rFonts w:eastAsiaTheme="minorEastAsia"/>
        </w:rPr>
        <w:t>当使能参数</w:t>
      </w:r>
      <w:r>
        <w:rPr>
          <w:rFonts w:eastAsiaTheme="minorEastAsia"/>
        </w:rPr>
        <w:t>ENABLE</w:t>
      </w:r>
      <w:r>
        <w:rPr>
          <w:rFonts w:eastAsiaTheme="minorEastAsia"/>
        </w:rPr>
        <w:t>无效时，</w:t>
      </w:r>
      <w:proofErr w:type="spellStart"/>
      <w:r>
        <w:rPr>
          <w:rFonts w:eastAsiaTheme="minorEastAsia"/>
        </w:rPr>
        <w:t>dout</w:t>
      </w:r>
      <w:proofErr w:type="spellEnd"/>
      <w:r>
        <w:rPr>
          <w:rFonts w:eastAsiaTheme="minorEastAsia"/>
        </w:rPr>
        <w:t>直接输出</w:t>
      </w:r>
      <w:r>
        <w:rPr>
          <w:rFonts w:eastAsiaTheme="minorEastAsia"/>
        </w:rPr>
        <w:t>din</w:t>
      </w:r>
      <w:r>
        <w:rPr>
          <w:rFonts w:eastAsiaTheme="minorEastAsia"/>
        </w:rPr>
        <w:t>。</w:t>
      </w:r>
    </w:p>
    <w:p w14:paraId="590622FA" w14:textId="77777777" w:rsidR="00551D93" w:rsidRDefault="00551D93" w:rsidP="00551D93">
      <w:pPr>
        <w:pStyle w:val="affe"/>
        <w:numPr>
          <w:ilvl w:val="1"/>
          <w:numId w:val="18"/>
        </w:numPr>
        <w:spacing w:line="360" w:lineRule="auto"/>
        <w:ind w:firstLineChars="0"/>
        <w:rPr>
          <w:rFonts w:eastAsiaTheme="minorEastAsia"/>
        </w:rPr>
      </w:pPr>
      <w:r>
        <w:rPr>
          <w:rFonts w:eastAsiaTheme="minorEastAsia"/>
        </w:rPr>
        <w:t>当使能参数</w:t>
      </w:r>
      <w:r>
        <w:rPr>
          <w:rFonts w:eastAsiaTheme="minorEastAsia"/>
        </w:rPr>
        <w:t>ENABLE</w:t>
      </w:r>
      <w:r>
        <w:rPr>
          <w:rFonts w:eastAsiaTheme="minorEastAsia"/>
        </w:rPr>
        <w:t>无效时，复位有效（低电平）时，输出</w:t>
      </w:r>
      <w:r>
        <w:rPr>
          <w:rFonts w:eastAsiaTheme="minorEastAsia"/>
        </w:rPr>
        <w:t>0</w:t>
      </w:r>
      <w:r>
        <w:rPr>
          <w:rFonts w:eastAsiaTheme="minorEastAsia"/>
        </w:rPr>
        <w:t>；否则输出滤波后的信号，滤波时间宽度为</w:t>
      </w:r>
      <w:r>
        <w:rPr>
          <w:rFonts w:eastAsiaTheme="minorEastAsia"/>
        </w:rPr>
        <w:t>(NDELAY+2)*</w:t>
      </w:r>
      <w:proofErr w:type="spellStart"/>
      <w:r>
        <w:rPr>
          <w:rFonts w:eastAsiaTheme="minorEastAsia"/>
        </w:rPr>
        <w:t>timer_tick</w:t>
      </w:r>
      <w:proofErr w:type="spellEnd"/>
      <w:r>
        <w:rPr>
          <w:rFonts w:eastAsiaTheme="minorEastAsia"/>
        </w:rPr>
        <w:t>。</w:t>
      </w:r>
    </w:p>
    <w:p w14:paraId="5B78BF0A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PGM_DEBOUNCE()</w:t>
      </w:r>
      <w:r>
        <w:rPr>
          <w:rFonts w:eastAsiaTheme="minorEastAsia"/>
        </w:rPr>
        <w:t>：除了复位有效（高电平）时，输出</w:t>
      </w:r>
      <w:r>
        <w:rPr>
          <w:rFonts w:eastAsiaTheme="minorEastAsia"/>
        </w:rPr>
        <w:t>1</w:t>
      </w:r>
      <w:r>
        <w:rPr>
          <w:rFonts w:eastAsiaTheme="minorEastAsia"/>
        </w:rPr>
        <w:t>之外，其它相同。</w:t>
      </w:r>
    </w:p>
    <w:p w14:paraId="4245C3E4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PGM_DEBOUNCE_GPO_N()</w:t>
      </w:r>
      <w:r>
        <w:rPr>
          <w:rFonts w:eastAsiaTheme="minorEastAsia"/>
        </w:rPr>
        <w:t>：通过</w:t>
      </w:r>
      <w:proofErr w:type="spellStart"/>
      <w:r>
        <w:rPr>
          <w:rFonts w:eastAsiaTheme="minorEastAsia"/>
        </w:rPr>
        <w:t>select_delay</w:t>
      </w:r>
      <w:proofErr w:type="spellEnd"/>
      <w:r>
        <w:rPr>
          <w:rFonts w:eastAsiaTheme="minorEastAsia"/>
        </w:rPr>
        <w:t>[]</w:t>
      </w:r>
      <w:r>
        <w:rPr>
          <w:rFonts w:eastAsiaTheme="minorEastAsia"/>
        </w:rPr>
        <w:t>选择</w:t>
      </w:r>
      <w:r>
        <w:rPr>
          <w:rFonts w:eastAsiaTheme="minorEastAsia"/>
        </w:rPr>
        <w:t>ndelay0</w:t>
      </w:r>
      <w:r>
        <w:rPr>
          <w:rFonts w:eastAsiaTheme="minorEastAsia"/>
        </w:rPr>
        <w:t>（默认）、</w:t>
      </w:r>
      <w:r>
        <w:rPr>
          <w:rFonts w:eastAsiaTheme="minorEastAsia"/>
        </w:rPr>
        <w:t>ndelay1</w:t>
      </w:r>
      <w:r>
        <w:rPr>
          <w:rFonts w:eastAsiaTheme="minorEastAsia"/>
        </w:rPr>
        <w:t>、</w:t>
      </w:r>
      <w:r>
        <w:rPr>
          <w:rFonts w:eastAsiaTheme="minorEastAsia"/>
        </w:rPr>
        <w:t>ndelay2</w:t>
      </w:r>
      <w:r>
        <w:rPr>
          <w:rFonts w:eastAsiaTheme="minorEastAsia"/>
        </w:rPr>
        <w:t>、</w:t>
      </w:r>
      <w:r>
        <w:rPr>
          <w:rFonts w:eastAsiaTheme="minorEastAsia"/>
        </w:rPr>
        <w:t>ndelay3</w:t>
      </w:r>
      <w:r>
        <w:rPr>
          <w:rFonts w:eastAsiaTheme="minorEastAsia"/>
        </w:rPr>
        <w:lastRenderedPageBreak/>
        <w:t>之一作为滤波延迟时间。其它相同。</w:t>
      </w:r>
    </w:p>
    <w:p w14:paraId="0978D2D4" w14:textId="77777777" w:rsidR="00551D93" w:rsidRDefault="00551D93" w:rsidP="00551D93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67067609" w14:textId="77777777" w:rsidTr="00551D93">
        <w:tc>
          <w:tcPr>
            <w:tcW w:w="8296" w:type="dxa"/>
          </w:tcPr>
          <w:p w14:paraId="7B3CD00D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31E7ADC1" wp14:editId="2001A626">
                  <wp:extent cx="4740910" cy="3277235"/>
                  <wp:effectExtent l="0" t="0" r="254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600" cy="328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B2616" w14:textId="77777777" w:rsidR="00551D93" w:rsidRDefault="00551D93" w:rsidP="00551D93">
      <w:pPr>
        <w:ind w:firstLine="360"/>
        <w:rPr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>Note</w:t>
      </w:r>
      <w:r>
        <w:rPr>
          <w:i/>
          <w:sz w:val="18"/>
          <w:szCs w:val="18"/>
        </w:rPr>
        <w:t>:</w:t>
      </w:r>
      <w:r>
        <w:rPr>
          <w:rFonts w:hint="eastAsia"/>
          <w:i/>
          <w:sz w:val="18"/>
          <w:szCs w:val="18"/>
        </w:rPr>
        <w:t>该模块在</w:t>
      </w:r>
      <w:proofErr w:type="spellStart"/>
      <w:r>
        <w:rPr>
          <w:i/>
          <w:sz w:val="18"/>
          <w:szCs w:val="18"/>
        </w:rPr>
        <w:t>synclib.v</w:t>
      </w:r>
      <w:proofErr w:type="spellEnd"/>
      <w:r>
        <w:rPr>
          <w:rFonts w:hint="eastAsia"/>
          <w:i/>
          <w:sz w:val="18"/>
          <w:szCs w:val="18"/>
        </w:rPr>
        <w:t>，高</w:t>
      </w:r>
      <w:r>
        <w:rPr>
          <w:i/>
          <w:sz w:val="18"/>
          <w:szCs w:val="18"/>
        </w:rPr>
        <w:t>电平有效的信号使用</w:t>
      </w:r>
      <w:r>
        <w:rPr>
          <w:i/>
          <w:sz w:val="18"/>
          <w:szCs w:val="18"/>
        </w:rPr>
        <w:t>PGM_DEBOUNCE</w:t>
      </w:r>
      <w:r>
        <w:rPr>
          <w:rFonts w:hint="eastAsia"/>
          <w:i/>
          <w:sz w:val="18"/>
          <w:szCs w:val="18"/>
        </w:rPr>
        <w:t>模块，低</w:t>
      </w:r>
      <w:r>
        <w:rPr>
          <w:i/>
          <w:sz w:val="18"/>
          <w:szCs w:val="18"/>
        </w:rPr>
        <w:t>电平有效的信号使用</w:t>
      </w:r>
      <w:r>
        <w:rPr>
          <w:i/>
          <w:sz w:val="18"/>
          <w:szCs w:val="18"/>
        </w:rPr>
        <w:t>PGM_DEBOUNCE_N</w:t>
      </w:r>
      <w:r>
        <w:rPr>
          <w:rFonts w:hint="eastAsia"/>
          <w:i/>
          <w:sz w:val="18"/>
          <w:szCs w:val="18"/>
        </w:rPr>
        <w:t>模块</w:t>
      </w:r>
    </w:p>
    <w:p w14:paraId="41210CA2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61" w:name="_Toc8642"/>
      <w:r>
        <w:rPr>
          <w:rFonts w:hint="eastAsia"/>
        </w:rPr>
        <w:t>4.3.</w:t>
      </w:r>
      <w:r>
        <w:t xml:space="preserve">19 </w:t>
      </w:r>
      <w:r>
        <w:rPr>
          <w:rFonts w:hint="eastAsia"/>
        </w:rPr>
        <w:t>S</w:t>
      </w:r>
      <w:r>
        <w:t>GPIO</w:t>
      </w:r>
      <w:bookmarkEnd w:id="61"/>
    </w:p>
    <w:p w14:paraId="2BEE7965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该模块为主板</w:t>
      </w:r>
      <w:r>
        <w:rPr>
          <w:rFonts w:eastAsiaTheme="minorEastAsia"/>
        </w:rPr>
        <w:t>CPLD</w:t>
      </w:r>
      <w:r>
        <w:rPr>
          <w:rFonts w:eastAsiaTheme="minorEastAsia"/>
        </w:rPr>
        <w:t>与</w:t>
      </w:r>
      <w:r>
        <w:rPr>
          <w:rFonts w:eastAsiaTheme="minorEastAsia"/>
        </w:rPr>
        <w:t>CMU</w:t>
      </w:r>
      <w:r>
        <w:rPr>
          <w:rFonts w:eastAsiaTheme="minorEastAsia"/>
        </w:rPr>
        <w:t>板</w:t>
      </w:r>
      <w:r>
        <w:rPr>
          <w:rFonts w:eastAsiaTheme="minorEastAsia"/>
        </w:rPr>
        <w:t>CPLD</w:t>
      </w:r>
      <w:r>
        <w:rPr>
          <w:rFonts w:eastAsiaTheme="minorEastAsia"/>
        </w:rPr>
        <w:t>之间互联通信模块，通过模拟</w:t>
      </w:r>
      <w:r>
        <w:rPr>
          <w:rFonts w:eastAsiaTheme="minorEastAsia"/>
        </w:rPr>
        <w:t>SGPIO</w:t>
      </w:r>
      <w:r>
        <w:rPr>
          <w:rFonts w:eastAsiaTheme="minorEastAsia"/>
        </w:rPr>
        <w:t>实现；主要包括四个模块</w:t>
      </w:r>
      <w:r>
        <w:rPr>
          <w:rFonts w:eastAsiaTheme="minorEastAsia"/>
        </w:rPr>
        <w:t>p2s_slave</w:t>
      </w:r>
      <w:r>
        <w:rPr>
          <w:rFonts w:eastAsiaTheme="minorEastAsia"/>
        </w:rPr>
        <w:t>、</w:t>
      </w:r>
      <w:r>
        <w:rPr>
          <w:rFonts w:eastAsiaTheme="minorEastAsia"/>
        </w:rPr>
        <w:t>s2p_slave</w:t>
      </w:r>
      <w:r>
        <w:rPr>
          <w:rFonts w:eastAsiaTheme="minorEastAsia"/>
        </w:rPr>
        <w:t>、</w:t>
      </w:r>
      <w:r>
        <w:rPr>
          <w:rFonts w:eastAsiaTheme="minorEastAsia"/>
        </w:rPr>
        <w:t>s2p_master</w:t>
      </w:r>
      <w:r>
        <w:rPr>
          <w:rFonts w:eastAsiaTheme="minorEastAsia"/>
        </w:rPr>
        <w:t>、</w:t>
      </w:r>
      <w:r>
        <w:rPr>
          <w:rFonts w:eastAsiaTheme="minorEastAsia"/>
        </w:rPr>
        <w:t>p2s_master</w:t>
      </w:r>
      <w:r>
        <w:rPr>
          <w:rFonts w:eastAsiaTheme="minorEastAsia"/>
        </w:rPr>
        <w:t>（未使用）</w:t>
      </w:r>
      <w:r>
        <w:rPr>
          <w:rFonts w:eastAsiaTheme="minorEastAsia" w:hint="eastAsia"/>
        </w:rPr>
        <w:t>。</w:t>
      </w:r>
    </w:p>
    <w:p w14:paraId="76B3E9A9" w14:textId="77777777" w:rsidR="00551D93" w:rsidRDefault="00551D93" w:rsidP="00551D93">
      <w:pPr>
        <w:pStyle w:val="affe"/>
        <w:numPr>
          <w:ilvl w:val="0"/>
          <w:numId w:val="19"/>
        </w:numPr>
        <w:ind w:firstLineChars="0"/>
      </w:pPr>
      <w:r>
        <w:t>s2p_master</w:t>
      </w:r>
      <w:r>
        <w:rPr>
          <w:rFonts w:hint="eastAsia"/>
        </w:rPr>
        <w:t>：主模块，</w:t>
      </w:r>
      <w:proofErr w:type="gramStart"/>
      <w:r>
        <w:rPr>
          <w:rFonts w:hint="eastAsia"/>
        </w:rPr>
        <w:t>串</w:t>
      </w:r>
      <w:r>
        <w:t>转并</w:t>
      </w:r>
      <w:proofErr w:type="gramEnd"/>
      <w:r>
        <w:t>功能，</w:t>
      </w:r>
      <w:r>
        <w:rPr>
          <w:rFonts w:hint="eastAsia"/>
        </w:rPr>
        <w:t>可以</w:t>
      </w:r>
      <w:proofErr w:type="gramStart"/>
      <w:r>
        <w:t>产生</w:t>
      </w:r>
      <w:r>
        <w:rPr>
          <w:rFonts w:hint="eastAsia"/>
        </w:rPr>
        <w:t>产生</w:t>
      </w:r>
      <w:proofErr w:type="spellStart"/>
      <w:proofErr w:type="gramEnd"/>
      <w:r>
        <w:t>sclk</w:t>
      </w:r>
      <w:proofErr w:type="spellEnd"/>
      <w:r>
        <w:rPr>
          <w:rFonts w:hint="eastAsia"/>
        </w:rPr>
        <w:t>和</w:t>
      </w:r>
      <w:proofErr w:type="spellStart"/>
      <w:r>
        <w:t>sld_n</w:t>
      </w:r>
      <w:proofErr w:type="spellEnd"/>
      <w:r>
        <w:rPr>
          <w:rFonts w:hint="eastAsia"/>
        </w:rPr>
        <w:t>；</w:t>
      </w:r>
    </w:p>
    <w:p w14:paraId="6F17EDA8" w14:textId="77777777" w:rsidR="00551D93" w:rsidRDefault="00551D93" w:rsidP="00551D93">
      <w:pPr>
        <w:pStyle w:val="affe"/>
        <w:numPr>
          <w:ilvl w:val="0"/>
          <w:numId w:val="19"/>
        </w:numPr>
        <w:ind w:firstLineChars="0"/>
      </w:pPr>
      <w:r>
        <w:t>p2s_master</w:t>
      </w:r>
      <w:r>
        <w:rPr>
          <w:rFonts w:hint="eastAsia"/>
        </w:rPr>
        <w:t>：主模块，并</w:t>
      </w:r>
      <w:r>
        <w:t>转</w:t>
      </w:r>
      <w:r>
        <w:rPr>
          <w:rFonts w:hint="eastAsia"/>
        </w:rPr>
        <w:t>串</w:t>
      </w:r>
      <w:r>
        <w:t>功能，</w:t>
      </w:r>
      <w:r>
        <w:rPr>
          <w:rFonts w:hint="eastAsia"/>
        </w:rPr>
        <w:t>可以</w:t>
      </w:r>
      <w:proofErr w:type="gramStart"/>
      <w:r>
        <w:t>产生</w:t>
      </w:r>
      <w:r>
        <w:rPr>
          <w:rFonts w:hint="eastAsia"/>
        </w:rPr>
        <w:t>产生</w:t>
      </w:r>
      <w:proofErr w:type="spellStart"/>
      <w:proofErr w:type="gramEnd"/>
      <w:r>
        <w:t>sclk</w:t>
      </w:r>
      <w:proofErr w:type="spellEnd"/>
      <w:r>
        <w:rPr>
          <w:rFonts w:hint="eastAsia"/>
        </w:rPr>
        <w:t>和</w:t>
      </w:r>
      <w:proofErr w:type="spellStart"/>
      <w:r>
        <w:t>sld_n</w:t>
      </w:r>
      <w:proofErr w:type="spellEnd"/>
      <w:r>
        <w:rPr>
          <w:rFonts w:hint="eastAsia"/>
        </w:rPr>
        <w:t>，</w:t>
      </w:r>
      <w:r>
        <w:t>AS03MB03</w:t>
      </w:r>
      <w:r>
        <w:rPr>
          <w:rFonts w:hint="eastAsia"/>
        </w:rPr>
        <w:t>未使用；</w:t>
      </w:r>
    </w:p>
    <w:p w14:paraId="04052A37" w14:textId="77777777" w:rsidR="00551D93" w:rsidRDefault="00551D93" w:rsidP="00551D93">
      <w:pPr>
        <w:pStyle w:val="affe"/>
        <w:numPr>
          <w:ilvl w:val="0"/>
          <w:numId w:val="19"/>
        </w:numPr>
        <w:ind w:firstLineChars="0"/>
      </w:pPr>
      <w:r>
        <w:t xml:space="preserve">s2p_slave </w:t>
      </w:r>
      <w:r>
        <w:rPr>
          <w:rFonts w:hint="eastAsia"/>
        </w:rPr>
        <w:t>：从模块</w:t>
      </w:r>
      <w:r>
        <w:t>，</w:t>
      </w:r>
      <w:proofErr w:type="gramStart"/>
      <w:r>
        <w:t>串转并</w:t>
      </w:r>
      <w:proofErr w:type="gramEnd"/>
      <w:r>
        <w:t>功能，</w:t>
      </w:r>
      <w:r>
        <w:rPr>
          <w:rFonts w:hint="eastAsia"/>
        </w:rPr>
        <w:t>不可以</w:t>
      </w:r>
      <w:proofErr w:type="gramStart"/>
      <w:r>
        <w:t>产生</w:t>
      </w:r>
      <w:r>
        <w:rPr>
          <w:rFonts w:hint="eastAsia"/>
        </w:rPr>
        <w:t>产生</w:t>
      </w:r>
      <w:proofErr w:type="spellStart"/>
      <w:proofErr w:type="gramEnd"/>
      <w:r>
        <w:t>sclk</w:t>
      </w:r>
      <w:proofErr w:type="spellEnd"/>
      <w:r>
        <w:rPr>
          <w:rFonts w:hint="eastAsia"/>
        </w:rPr>
        <w:t>和</w:t>
      </w:r>
      <w:proofErr w:type="spellStart"/>
      <w:r>
        <w:t>sld_n</w:t>
      </w:r>
      <w:proofErr w:type="spellEnd"/>
      <w:r>
        <w:rPr>
          <w:rFonts w:hint="eastAsia"/>
        </w:rPr>
        <w:t>；</w:t>
      </w:r>
    </w:p>
    <w:p w14:paraId="55312DE9" w14:textId="77777777" w:rsidR="00551D93" w:rsidRDefault="00551D93" w:rsidP="00551D93">
      <w:pPr>
        <w:pStyle w:val="affe"/>
        <w:numPr>
          <w:ilvl w:val="0"/>
          <w:numId w:val="19"/>
        </w:numPr>
        <w:ind w:firstLineChars="0"/>
      </w:pPr>
      <w:r>
        <w:t xml:space="preserve">p2s_slave </w:t>
      </w:r>
      <w:r>
        <w:rPr>
          <w:rFonts w:hint="eastAsia"/>
        </w:rPr>
        <w:t>：从模块</w:t>
      </w:r>
      <w:r>
        <w:t>，</w:t>
      </w:r>
      <w:r>
        <w:rPr>
          <w:rFonts w:hint="eastAsia"/>
        </w:rPr>
        <w:t>并</w:t>
      </w:r>
      <w:r>
        <w:t>转</w:t>
      </w:r>
      <w:r>
        <w:rPr>
          <w:rFonts w:hint="eastAsia"/>
        </w:rPr>
        <w:t>串</w:t>
      </w:r>
      <w:r>
        <w:t>功能，</w:t>
      </w:r>
      <w:r>
        <w:rPr>
          <w:rFonts w:hint="eastAsia"/>
        </w:rPr>
        <w:t>不可以</w:t>
      </w:r>
      <w:proofErr w:type="gramStart"/>
      <w:r>
        <w:t>产生</w:t>
      </w:r>
      <w:r>
        <w:rPr>
          <w:rFonts w:hint="eastAsia"/>
        </w:rPr>
        <w:t>产生</w:t>
      </w:r>
      <w:proofErr w:type="spellStart"/>
      <w:proofErr w:type="gramEnd"/>
      <w:r>
        <w:t>sclk</w:t>
      </w:r>
      <w:proofErr w:type="spellEnd"/>
      <w:r>
        <w:rPr>
          <w:rFonts w:hint="eastAsia"/>
        </w:rPr>
        <w:t>和</w:t>
      </w:r>
      <w:proofErr w:type="spellStart"/>
      <w:r>
        <w:t>sld_n</w:t>
      </w:r>
      <w:proofErr w:type="spellEnd"/>
      <w:r>
        <w:rPr>
          <w:rFonts w:hint="eastAsia"/>
        </w:rPr>
        <w:t>；</w:t>
      </w:r>
    </w:p>
    <w:p w14:paraId="5ABB2ABF" w14:textId="77777777" w:rsidR="00551D93" w:rsidRDefault="00551D93" w:rsidP="00551D93">
      <w:pPr>
        <w:pStyle w:val="affe"/>
        <w:numPr>
          <w:ilvl w:val="0"/>
          <w:numId w:val="20"/>
        </w:numPr>
        <w:ind w:firstLineChars="0"/>
      </w:pPr>
      <w:r>
        <w:t>s2p_master</w:t>
      </w:r>
      <w:r>
        <w:rPr>
          <w:rFonts w:hint="eastAsia"/>
        </w:rPr>
        <w:t>（</w:t>
      </w:r>
      <w:r>
        <w:t>p2s_master</w:t>
      </w:r>
      <w:r>
        <w:rPr>
          <w:rFonts w:hint="eastAsia"/>
        </w:rPr>
        <w:t>类似</w:t>
      </w:r>
      <w:r>
        <w:t>）</w:t>
      </w:r>
    </w:p>
    <w:p w14:paraId="5963B8D4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sclk</w:t>
      </w:r>
      <w:proofErr w:type="spellEnd"/>
      <w:r>
        <w:rPr>
          <w:rFonts w:eastAsiaTheme="minorEastAsia"/>
        </w:rPr>
        <w:t>通过计数</w:t>
      </w:r>
      <w:r>
        <w:rPr>
          <w:rFonts w:eastAsiaTheme="minorEastAsia"/>
        </w:rPr>
        <w:t>t1us_tick</w:t>
      </w:r>
      <w:r>
        <w:rPr>
          <w:rFonts w:eastAsiaTheme="minorEastAsia"/>
        </w:rPr>
        <w:t>（</w:t>
      </w:r>
      <w:r>
        <w:rPr>
          <w:rFonts w:eastAsiaTheme="minorEastAsia"/>
        </w:rPr>
        <w:t>tick</w:t>
      </w:r>
      <w:r>
        <w:rPr>
          <w:rFonts w:eastAsiaTheme="minorEastAsia"/>
        </w:rPr>
        <w:t>可自定义）产生，每来一个</w:t>
      </w:r>
      <w:r>
        <w:rPr>
          <w:rFonts w:eastAsiaTheme="minorEastAsia"/>
        </w:rPr>
        <w:t>t1us_tick</w:t>
      </w:r>
      <w:r>
        <w:rPr>
          <w:rFonts w:eastAsiaTheme="minorEastAsia"/>
        </w:rPr>
        <w:t>，</w:t>
      </w:r>
      <w:proofErr w:type="spellStart"/>
      <w:r>
        <w:rPr>
          <w:rFonts w:eastAsiaTheme="minorEastAsia"/>
        </w:rPr>
        <w:t>sclk</w:t>
      </w:r>
      <w:proofErr w:type="spellEnd"/>
      <w:r>
        <w:rPr>
          <w:rFonts w:eastAsiaTheme="minorEastAsia"/>
        </w:rPr>
        <w:t>翻转一次，因此</w:t>
      </w:r>
      <w:proofErr w:type="spellStart"/>
      <w:r>
        <w:rPr>
          <w:rFonts w:eastAsiaTheme="minorEastAsia"/>
        </w:rPr>
        <w:t>sclk</w:t>
      </w:r>
      <w:proofErr w:type="spellEnd"/>
      <w:r>
        <w:rPr>
          <w:rFonts w:eastAsiaTheme="minorEastAsia"/>
        </w:rPr>
        <w:t>的时钟频率为</w:t>
      </w:r>
      <w:r>
        <w:rPr>
          <w:rFonts w:eastAsiaTheme="minorEastAsia"/>
        </w:rPr>
        <w:t>2us</w:t>
      </w:r>
      <w:r>
        <w:rPr>
          <w:rFonts w:eastAsiaTheme="minorEastAsia"/>
        </w:rPr>
        <w:t>（</w:t>
      </w:r>
      <w:r>
        <w:rPr>
          <w:rFonts w:eastAsiaTheme="minorEastAsia"/>
        </w:rPr>
        <w:t>tick</w:t>
      </w:r>
      <w:r>
        <w:rPr>
          <w:rFonts w:eastAsiaTheme="minorEastAsia"/>
        </w:rPr>
        <w:t>为</w:t>
      </w:r>
      <w:r>
        <w:rPr>
          <w:rFonts w:eastAsiaTheme="minorEastAsia"/>
        </w:rPr>
        <w:t>t1us_tick</w:t>
      </w:r>
      <w:r>
        <w:rPr>
          <w:rFonts w:eastAsiaTheme="minorEastAsia"/>
        </w:rPr>
        <w:t>），</w:t>
      </w:r>
      <w:proofErr w:type="spellStart"/>
      <w:r>
        <w:rPr>
          <w:rFonts w:eastAsiaTheme="minorEastAsia"/>
        </w:rPr>
        <w:t>sclk</w:t>
      </w:r>
      <w:proofErr w:type="spellEnd"/>
      <w:r>
        <w:rPr>
          <w:rFonts w:eastAsiaTheme="minorEastAsia"/>
        </w:rPr>
        <w:t>采样频率为</w:t>
      </w:r>
      <w:r>
        <w:rPr>
          <w:rFonts w:eastAsiaTheme="minorEastAsia"/>
        </w:rPr>
        <w:t>500KHz</w:t>
      </w:r>
      <w:r>
        <w:rPr>
          <w:rFonts w:eastAsiaTheme="minorEastAsia"/>
        </w:rPr>
        <w:t>，</w:t>
      </w:r>
    </w:p>
    <w:p w14:paraId="61B675E1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sld_n</w:t>
      </w:r>
      <w:proofErr w:type="spellEnd"/>
      <w:r>
        <w:rPr>
          <w:rFonts w:eastAsiaTheme="minorEastAsia"/>
        </w:rPr>
        <w:t>信号为数据传递重复起始标志，</w:t>
      </w:r>
      <w:r>
        <w:rPr>
          <w:rFonts w:eastAsiaTheme="minorEastAsia"/>
        </w:rPr>
        <w:t>load</w:t>
      </w:r>
      <w:r>
        <w:rPr>
          <w:rFonts w:eastAsiaTheme="minorEastAsia"/>
        </w:rPr>
        <w:t>之间的时间间隔由传递的个数决定（参数</w:t>
      </w:r>
      <w:r>
        <w:rPr>
          <w:rFonts w:eastAsiaTheme="minorEastAsia"/>
        </w:rPr>
        <w:t>NBIT</w:t>
      </w:r>
      <w:r>
        <w:rPr>
          <w:rFonts w:eastAsiaTheme="minorEastAsia"/>
        </w:rPr>
        <w:t>的值），个数越多，</w:t>
      </w:r>
      <w:proofErr w:type="spellStart"/>
      <w:r>
        <w:rPr>
          <w:rFonts w:eastAsiaTheme="minorEastAsia"/>
        </w:rPr>
        <w:t>sload</w:t>
      </w:r>
      <w:proofErr w:type="spellEnd"/>
      <w:r>
        <w:rPr>
          <w:rFonts w:eastAsiaTheme="minorEastAsia"/>
        </w:rPr>
        <w:t>间隔时间越长；</w:t>
      </w:r>
    </w:p>
    <w:p w14:paraId="2FD522EA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si</w:t>
      </w:r>
      <w:proofErr w:type="spellEnd"/>
      <w:r>
        <w:rPr>
          <w:rFonts w:eastAsiaTheme="minorEastAsia"/>
        </w:rPr>
        <w:t>为模块的输入信号，串行输入，从模块通过信号线（</w:t>
      </w:r>
      <w:r>
        <w:rPr>
          <w:rFonts w:eastAsiaTheme="minorEastAsia"/>
        </w:rPr>
        <w:t>MISO</w:t>
      </w:r>
      <w:r>
        <w:rPr>
          <w:rFonts w:eastAsiaTheme="minorEastAsia"/>
        </w:rPr>
        <w:t>）传递给主模块；</w:t>
      </w:r>
    </w:p>
    <w:p w14:paraId="1EA92D3F" w14:textId="77777777" w:rsidR="00551D93" w:rsidRDefault="00551D93" w:rsidP="00551D93">
      <w:pPr>
        <w:ind w:firstLineChars="195" w:firstLine="390"/>
        <w:rPr>
          <w:rFonts w:eastAsiaTheme="minorEastAsia"/>
        </w:rPr>
      </w:pPr>
      <w:proofErr w:type="spellStart"/>
      <w:r>
        <w:rPr>
          <w:rFonts w:eastAsiaTheme="minorEastAsia"/>
        </w:rPr>
        <w:t>po</w:t>
      </w:r>
      <w:proofErr w:type="spellEnd"/>
      <w:r>
        <w:rPr>
          <w:rFonts w:eastAsiaTheme="minorEastAsia"/>
        </w:rPr>
        <w:t>为模块的输出信号，并行输出，将串行输入的信号取出来；</w:t>
      </w:r>
    </w:p>
    <w:p w14:paraId="5B39933D" w14:textId="77777777" w:rsidR="00551D93" w:rsidRDefault="00551D93" w:rsidP="00551D93">
      <w:pPr>
        <w:ind w:firstLineChars="195" w:firstLine="390"/>
        <w:rPr>
          <w:rFonts w:eastAsiaTheme="minorEastAsia"/>
        </w:rPr>
      </w:pPr>
    </w:p>
    <w:p w14:paraId="4AD284B2" w14:textId="77777777" w:rsidR="00551D93" w:rsidRDefault="00551D93" w:rsidP="00551D93">
      <w:pPr>
        <w:ind w:firstLineChars="195" w:firstLine="390"/>
        <w:rPr>
          <w:rStyle w:val="tgt1"/>
          <w:rFonts w:hAnsi="宋体"/>
        </w:rPr>
      </w:pPr>
      <w:r>
        <w:rPr>
          <w:rStyle w:val="tgt1"/>
          <w:rFonts w:hAnsi="宋体" w:hint="eastAsia"/>
        </w:rPr>
        <w:t>另外</w:t>
      </w:r>
      <w:r>
        <w:rPr>
          <w:rStyle w:val="tgt1"/>
          <w:rFonts w:hAnsi="宋体"/>
        </w:rPr>
        <w:t>，为了保证传递数据的准确性，对</w:t>
      </w:r>
      <w:r>
        <w:rPr>
          <w:rStyle w:val="tgt1"/>
          <w:rFonts w:hAnsi="宋体" w:hint="eastAsia"/>
        </w:rPr>
        <w:t>模块</w:t>
      </w:r>
      <w:r>
        <w:rPr>
          <w:rStyle w:val="tgt1"/>
          <w:rFonts w:hAnsi="宋体"/>
        </w:rPr>
        <w:t>的输出信号</w:t>
      </w:r>
      <w:proofErr w:type="spellStart"/>
      <w:r>
        <w:rPr>
          <w:rStyle w:val="tgt1"/>
          <w:rFonts w:hAnsi="宋体"/>
        </w:rPr>
        <w:t>po</w:t>
      </w:r>
      <w:proofErr w:type="spellEnd"/>
      <w:r>
        <w:rPr>
          <w:rStyle w:val="tgt1"/>
          <w:rFonts w:hAnsi="宋体"/>
        </w:rPr>
        <w:t>进行了校验，</w:t>
      </w:r>
      <w:r>
        <w:rPr>
          <w:rStyle w:val="tgt1"/>
          <w:rFonts w:hAnsi="宋体" w:hint="eastAsia"/>
        </w:rPr>
        <w:t>对</w:t>
      </w:r>
      <w:r>
        <w:rPr>
          <w:rStyle w:val="tgt1"/>
          <w:rFonts w:hAnsi="宋体"/>
        </w:rPr>
        <w:t>mbcpld_to_cmucpld_s2p_data</w:t>
      </w:r>
      <w:r>
        <w:rPr>
          <w:rStyle w:val="tgt1"/>
          <w:rFonts w:hAnsi="宋体" w:hint="eastAsia"/>
        </w:rPr>
        <w:t>与</w:t>
      </w:r>
      <w:r>
        <w:rPr>
          <w:rStyle w:val="tgt1"/>
          <w:rFonts w:hAnsi="宋体"/>
        </w:rPr>
        <w:t>cmucpld_to_mbcpld_s2p_data</w:t>
      </w:r>
      <w:r>
        <w:rPr>
          <w:rStyle w:val="tgt1"/>
          <w:rFonts w:hAnsi="宋体" w:hint="eastAsia"/>
        </w:rPr>
        <w:t>数据</w:t>
      </w:r>
      <w:r>
        <w:rPr>
          <w:rStyle w:val="tgt1"/>
          <w:rFonts w:hAnsi="宋体"/>
        </w:rPr>
        <w:t>的首四位与末四位进行校验，</w:t>
      </w:r>
      <w:r>
        <w:rPr>
          <w:rStyle w:val="tgt1"/>
          <w:rFonts w:hAnsi="宋体" w:hint="eastAsia"/>
        </w:rPr>
        <w:t>当校验通过时，</w:t>
      </w:r>
      <w:r>
        <w:rPr>
          <w:rStyle w:val="tgt1"/>
          <w:rFonts w:hAnsi="宋体"/>
        </w:rPr>
        <w:t>MB</w:t>
      </w:r>
      <w:r>
        <w:rPr>
          <w:rStyle w:val="tgt1"/>
          <w:rFonts w:hAnsi="宋体" w:hint="eastAsia"/>
        </w:rPr>
        <w:t>与</w:t>
      </w:r>
      <w:r>
        <w:rPr>
          <w:rStyle w:val="tgt1"/>
          <w:rFonts w:hAnsi="宋体" w:hint="eastAsia"/>
        </w:rPr>
        <w:t>CMU</w:t>
      </w:r>
      <w:r>
        <w:rPr>
          <w:rStyle w:val="tgt1"/>
          <w:rFonts w:hAnsi="宋体" w:hint="eastAsia"/>
        </w:rPr>
        <w:t>的</w:t>
      </w:r>
      <w:r>
        <w:rPr>
          <w:rStyle w:val="tgt1"/>
          <w:rFonts w:hAnsi="宋体"/>
        </w:rPr>
        <w:t>数据进行交互，</w:t>
      </w:r>
      <w:r>
        <w:rPr>
          <w:rStyle w:val="tgt1"/>
          <w:rFonts w:hAnsi="宋体" w:hint="eastAsia"/>
        </w:rPr>
        <w:t>当</w:t>
      </w:r>
      <w:r>
        <w:rPr>
          <w:rStyle w:val="tgt1"/>
          <w:rFonts w:hAnsi="宋体"/>
        </w:rPr>
        <w:t>校验不通过</w:t>
      </w:r>
      <w:r>
        <w:rPr>
          <w:rStyle w:val="tgt1"/>
          <w:rFonts w:hAnsi="宋体" w:hint="eastAsia"/>
        </w:rPr>
        <w:t>时</w:t>
      </w:r>
      <w:r>
        <w:rPr>
          <w:rStyle w:val="tgt1"/>
          <w:rFonts w:hAnsi="宋体"/>
        </w:rPr>
        <w:t>，维持住上一</w:t>
      </w:r>
      <w:r>
        <w:rPr>
          <w:rStyle w:val="tgt1"/>
          <w:rFonts w:hAnsi="宋体" w:hint="eastAsia"/>
        </w:rPr>
        <w:t>帧</w:t>
      </w:r>
      <w:r>
        <w:rPr>
          <w:rStyle w:val="tgt1"/>
          <w:rFonts w:hAnsi="宋体"/>
        </w:rPr>
        <w:t>的</w:t>
      </w:r>
      <w:proofErr w:type="spellStart"/>
      <w:r>
        <w:rPr>
          <w:rStyle w:val="tgt1"/>
          <w:rFonts w:hAnsi="宋体" w:hint="eastAsia"/>
        </w:rPr>
        <w:t>po</w:t>
      </w:r>
      <w:proofErr w:type="spellEnd"/>
      <w:r>
        <w:rPr>
          <w:rStyle w:val="tgt1"/>
          <w:rFonts w:hAnsi="宋体"/>
        </w:rPr>
        <w:t>数据，不</w:t>
      </w:r>
      <w:r>
        <w:rPr>
          <w:rStyle w:val="tgt1"/>
          <w:rFonts w:hAnsi="宋体" w:hint="eastAsia"/>
        </w:rPr>
        <w:t>进行</w:t>
      </w:r>
      <w:r>
        <w:rPr>
          <w:rStyle w:val="tgt1"/>
          <w:rFonts w:hAnsi="宋体"/>
        </w:rPr>
        <w:t>刷新，</w:t>
      </w:r>
      <w:r>
        <w:rPr>
          <w:rStyle w:val="tgt1"/>
          <w:rFonts w:hAnsi="宋体" w:hint="eastAsia"/>
        </w:rPr>
        <w:t>校验部分</w:t>
      </w:r>
      <w:r>
        <w:rPr>
          <w:rStyle w:val="tgt1"/>
          <w:rFonts w:hAnsi="宋体"/>
        </w:rPr>
        <w:lastRenderedPageBreak/>
        <w:t>如下图所示：</w:t>
      </w:r>
    </w:p>
    <w:p w14:paraId="09396BF8" w14:textId="77777777" w:rsidR="00551D93" w:rsidRDefault="00551D93" w:rsidP="00551D93">
      <w:pPr>
        <w:ind w:firstLineChars="195" w:firstLine="390"/>
        <w:rPr>
          <w:rFonts w:eastAsiaTheme="minorEastAsia"/>
        </w:rPr>
      </w:pPr>
      <w:r>
        <w:rPr>
          <w:noProof/>
        </w:rPr>
        <w:drawing>
          <wp:inline distT="0" distB="0" distL="0" distR="0" wp14:anchorId="7A4FBBE5" wp14:editId="5FE833F4">
            <wp:extent cx="5274310" cy="4017010"/>
            <wp:effectExtent l="0" t="0" r="2540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62"/>
      </w:tblGrid>
      <w:tr w:rsidR="00551D93" w14:paraId="5D49BA5E" w14:textId="77777777" w:rsidTr="00551D93">
        <w:tc>
          <w:tcPr>
            <w:tcW w:w="8296" w:type="dxa"/>
          </w:tcPr>
          <w:p w14:paraId="7AEFD19F" w14:textId="77777777" w:rsidR="00551D93" w:rsidRDefault="00551D93" w:rsidP="00551D93">
            <w:pPr>
              <w:ind w:firstLine="420"/>
            </w:pPr>
            <w:r>
              <w:object w:dxaOrig="6840" w:dyaOrig="2460" w14:anchorId="7F169775">
                <v:shape id="_x0000_i1035" type="#_x0000_t75" style="width:342.35pt;height:122.8pt" o:ole="">
                  <v:imagedata r:id="rId68" o:title=""/>
                </v:shape>
                <o:OLEObject Type="Embed" ProgID="Visio.Drawing.15" ShapeID="_x0000_i1035" DrawAspect="Content" ObjectID="_1824382637" r:id="rId69"/>
              </w:object>
            </w:r>
          </w:p>
        </w:tc>
      </w:tr>
    </w:tbl>
    <w:p w14:paraId="707FA0DB" w14:textId="77777777" w:rsidR="00551D93" w:rsidRDefault="00551D93" w:rsidP="00551D93">
      <w:pPr>
        <w:ind w:firstLine="420"/>
        <w:jc w:val="center"/>
        <w:rPr>
          <w:rFonts w:eastAsiaTheme="minorEastAsia"/>
        </w:rPr>
      </w:pPr>
      <w:bookmarkStart w:id="62" w:name="_Toc52183551"/>
      <w:r>
        <w:rPr>
          <w:rFonts w:eastAsiaTheme="minorEastAsia"/>
        </w:rPr>
        <w:t>图</w:t>
      </w:r>
      <w:r>
        <w:rPr>
          <w:rFonts w:eastAsiaTheme="minorEastAsia"/>
        </w:rPr>
        <w:t>15 CPLD</w:t>
      </w:r>
      <w:r>
        <w:rPr>
          <w:rFonts w:eastAsiaTheme="minorEastAsia"/>
        </w:rPr>
        <w:t>和</w:t>
      </w:r>
      <w:r>
        <w:rPr>
          <w:rFonts w:eastAsiaTheme="minorEastAsia"/>
        </w:rPr>
        <w:t xml:space="preserve">PFR </w:t>
      </w:r>
      <w:r>
        <w:rPr>
          <w:rFonts w:eastAsiaTheme="minorEastAsia"/>
        </w:rPr>
        <w:t>通信</w:t>
      </w:r>
      <w:r>
        <w:rPr>
          <w:rFonts w:eastAsiaTheme="minorEastAsia"/>
        </w:rPr>
        <w:t>s2p_master</w:t>
      </w:r>
      <w:r>
        <w:rPr>
          <w:rFonts w:eastAsiaTheme="minorEastAsia"/>
        </w:rPr>
        <w:t>模块</w:t>
      </w:r>
      <w:r>
        <w:rPr>
          <w:rFonts w:eastAsiaTheme="minorEastAsia"/>
        </w:rPr>
        <w:t>SGPIO</w:t>
      </w:r>
      <w:r>
        <w:rPr>
          <w:rFonts w:eastAsiaTheme="minorEastAsia"/>
        </w:rPr>
        <w:t>时序关系</w:t>
      </w:r>
      <w:bookmarkEnd w:id="62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32FED09F" w14:textId="77777777" w:rsidTr="00551D93">
        <w:tc>
          <w:tcPr>
            <w:tcW w:w="8296" w:type="dxa"/>
          </w:tcPr>
          <w:p w14:paraId="6B4AE34C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6A1E09E7" wp14:editId="1D6EE333">
                  <wp:extent cx="4589780" cy="1895475"/>
                  <wp:effectExtent l="0" t="0" r="1270" b="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262" cy="190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640E5" w14:textId="77777777" w:rsidR="00551D93" w:rsidRDefault="00551D93" w:rsidP="00551D93">
      <w:pPr>
        <w:pStyle w:val="affe"/>
        <w:numPr>
          <w:ilvl w:val="0"/>
          <w:numId w:val="20"/>
        </w:numPr>
        <w:ind w:firstLineChars="0"/>
      </w:pPr>
      <w:r>
        <w:t>p2s_slave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t>2p_slave</w:t>
      </w:r>
      <w:r>
        <w:rPr>
          <w:rFonts w:hint="eastAsia"/>
        </w:rPr>
        <w:t>类似</w:t>
      </w:r>
      <w:r>
        <w:t>）</w:t>
      </w:r>
    </w:p>
    <w:p w14:paraId="434488ED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sclk</w:t>
      </w:r>
      <w:proofErr w:type="spellEnd"/>
      <w:r>
        <w:rPr>
          <w:rFonts w:eastAsiaTheme="minorEastAsia"/>
        </w:rPr>
        <w:t>为</w:t>
      </w:r>
      <w:r>
        <w:rPr>
          <w:rFonts w:eastAsiaTheme="minorEastAsia"/>
        </w:rPr>
        <w:t>master</w:t>
      </w:r>
      <w:r>
        <w:rPr>
          <w:rFonts w:eastAsiaTheme="minorEastAsia"/>
        </w:rPr>
        <w:t>模块输出来的，与</w:t>
      </w:r>
      <w:r>
        <w:rPr>
          <w:rFonts w:eastAsiaTheme="minorEastAsia"/>
        </w:rPr>
        <w:t>master</w:t>
      </w:r>
      <w:r>
        <w:rPr>
          <w:rFonts w:eastAsiaTheme="minorEastAsia"/>
        </w:rPr>
        <w:t>模块的</w:t>
      </w:r>
      <w:proofErr w:type="spellStart"/>
      <w:r>
        <w:rPr>
          <w:rFonts w:eastAsiaTheme="minorEastAsia"/>
        </w:rPr>
        <w:t>sclk</w:t>
      </w:r>
      <w:proofErr w:type="spellEnd"/>
      <w:r>
        <w:rPr>
          <w:rFonts w:eastAsiaTheme="minorEastAsia"/>
        </w:rPr>
        <w:t>同步；</w:t>
      </w:r>
    </w:p>
    <w:p w14:paraId="3745D021" w14:textId="77777777" w:rsidR="00551D93" w:rsidRDefault="00551D93" w:rsidP="00551D93">
      <w:pPr>
        <w:ind w:firstLine="420"/>
        <w:rPr>
          <w:rFonts w:eastAsiaTheme="minorEastAsia"/>
        </w:rPr>
      </w:pPr>
      <w:proofErr w:type="spellStart"/>
      <w:r>
        <w:rPr>
          <w:rFonts w:eastAsiaTheme="minorEastAsia"/>
        </w:rPr>
        <w:t>sld_n</w:t>
      </w:r>
      <w:proofErr w:type="spellEnd"/>
      <w:r>
        <w:rPr>
          <w:rFonts w:eastAsiaTheme="minorEastAsia"/>
        </w:rPr>
        <w:t>为</w:t>
      </w:r>
      <w:r>
        <w:rPr>
          <w:rFonts w:eastAsiaTheme="minorEastAsia"/>
        </w:rPr>
        <w:t>master</w:t>
      </w:r>
      <w:r>
        <w:rPr>
          <w:rFonts w:eastAsiaTheme="minorEastAsia"/>
        </w:rPr>
        <w:t>模块输出来的，与</w:t>
      </w:r>
      <w:r>
        <w:rPr>
          <w:rFonts w:eastAsiaTheme="minorEastAsia"/>
        </w:rPr>
        <w:t>master</w:t>
      </w:r>
      <w:r>
        <w:rPr>
          <w:rFonts w:eastAsiaTheme="minorEastAsia"/>
        </w:rPr>
        <w:t>模块的</w:t>
      </w:r>
      <w:proofErr w:type="spellStart"/>
      <w:r>
        <w:rPr>
          <w:rFonts w:eastAsiaTheme="minorEastAsia"/>
        </w:rPr>
        <w:t>sclk</w:t>
      </w:r>
      <w:proofErr w:type="spellEnd"/>
      <w:r>
        <w:rPr>
          <w:rFonts w:eastAsiaTheme="minorEastAsia"/>
        </w:rPr>
        <w:t>同步；；</w:t>
      </w:r>
    </w:p>
    <w:p w14:paraId="0C4E4846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so</w:t>
      </w:r>
      <w:r>
        <w:rPr>
          <w:rFonts w:eastAsiaTheme="minorEastAsia"/>
        </w:rPr>
        <w:t>为模块的输出信号，串行输出，主模块通过信号线（</w:t>
      </w:r>
      <w:r>
        <w:rPr>
          <w:rFonts w:eastAsiaTheme="minorEastAsia"/>
        </w:rPr>
        <w:t>MOSI</w:t>
      </w:r>
      <w:r>
        <w:rPr>
          <w:rFonts w:eastAsiaTheme="minorEastAsia"/>
        </w:rPr>
        <w:t>）传递给从模块；</w:t>
      </w:r>
    </w:p>
    <w:p w14:paraId="32376771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pi</w:t>
      </w:r>
      <w:r>
        <w:rPr>
          <w:rFonts w:eastAsiaTheme="minorEastAsia"/>
        </w:rPr>
        <w:t>为模块的输入信号，并行输入，需要传递给从模块的数据；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020"/>
      </w:tblGrid>
      <w:tr w:rsidR="00551D93" w14:paraId="0E60E1D2" w14:textId="77777777" w:rsidTr="00551D93">
        <w:tc>
          <w:tcPr>
            <w:tcW w:w="8296" w:type="dxa"/>
          </w:tcPr>
          <w:p w14:paraId="128834DE" w14:textId="77777777" w:rsidR="00551D93" w:rsidRDefault="00551D93" w:rsidP="00551D93">
            <w:pPr>
              <w:ind w:firstLine="420"/>
            </w:pPr>
            <w:r>
              <w:object w:dxaOrig="7635" w:dyaOrig="2445" w14:anchorId="20BD6103">
                <v:shape id="_x0000_i1036" type="#_x0000_t75" style="width:382.1pt;height:121.9pt" o:ole="">
                  <v:imagedata r:id="rId71" o:title=""/>
                </v:shape>
                <o:OLEObject Type="Embed" ProgID="Visio.Drawing.15" ShapeID="_x0000_i1036" DrawAspect="Content" ObjectID="_1824382638" r:id="rId72"/>
              </w:object>
            </w:r>
          </w:p>
        </w:tc>
      </w:tr>
    </w:tbl>
    <w:p w14:paraId="35C3FF78" w14:textId="77777777" w:rsidR="00551D93" w:rsidRDefault="00551D93" w:rsidP="00551D93">
      <w:pPr>
        <w:ind w:firstLine="420"/>
        <w:jc w:val="center"/>
        <w:rPr>
          <w:rFonts w:eastAsiaTheme="minorEastAsia"/>
        </w:rPr>
      </w:pPr>
      <w:bookmarkStart w:id="63" w:name="_Toc52183552"/>
      <w:r>
        <w:rPr>
          <w:rFonts w:eastAsiaTheme="minorEastAsia"/>
        </w:rPr>
        <w:t>图</w:t>
      </w:r>
      <w:r>
        <w:rPr>
          <w:rFonts w:eastAsiaTheme="minorEastAsia"/>
        </w:rPr>
        <w:t>16 CPLD</w:t>
      </w:r>
      <w:r>
        <w:rPr>
          <w:rFonts w:eastAsiaTheme="minorEastAsia"/>
        </w:rPr>
        <w:t>和</w:t>
      </w:r>
      <w:r>
        <w:rPr>
          <w:rFonts w:eastAsiaTheme="minorEastAsia"/>
        </w:rPr>
        <w:t xml:space="preserve">PFR </w:t>
      </w:r>
      <w:r>
        <w:rPr>
          <w:rFonts w:eastAsiaTheme="minorEastAsia"/>
        </w:rPr>
        <w:t>通信</w:t>
      </w:r>
      <w:r>
        <w:rPr>
          <w:rFonts w:eastAsiaTheme="minorEastAsia"/>
        </w:rPr>
        <w:t>p2s_slave</w:t>
      </w:r>
      <w:r>
        <w:rPr>
          <w:rFonts w:eastAsiaTheme="minorEastAsia"/>
        </w:rPr>
        <w:t>模块</w:t>
      </w:r>
      <w:r>
        <w:rPr>
          <w:rFonts w:eastAsiaTheme="minorEastAsia"/>
        </w:rPr>
        <w:t>SGPIO</w:t>
      </w:r>
      <w:r>
        <w:rPr>
          <w:rFonts w:eastAsiaTheme="minorEastAsia"/>
        </w:rPr>
        <w:t>时序关系</w:t>
      </w:r>
      <w:bookmarkEnd w:id="63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331257A3" w14:textId="77777777" w:rsidTr="00551D93">
        <w:tc>
          <w:tcPr>
            <w:tcW w:w="8296" w:type="dxa"/>
          </w:tcPr>
          <w:p w14:paraId="3B2C71B1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420ECDCE" wp14:editId="4CFA2D1B">
                  <wp:extent cx="1964690" cy="2317750"/>
                  <wp:effectExtent l="0" t="0" r="0" b="6350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83" cy="233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8D4DD" w14:textId="77777777" w:rsidR="00551D93" w:rsidRDefault="00551D93" w:rsidP="00551D93">
      <w:pPr>
        <w:pStyle w:val="affe"/>
        <w:numPr>
          <w:ilvl w:val="0"/>
          <w:numId w:val="20"/>
        </w:numPr>
        <w:ind w:firstLineChars="0"/>
      </w:pPr>
      <w:r>
        <w:rPr>
          <w:rFonts w:hint="eastAsia"/>
        </w:rPr>
        <w:t>模块例化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6477722F" w14:textId="77777777" w:rsidTr="00551D93">
        <w:tc>
          <w:tcPr>
            <w:tcW w:w="8296" w:type="dxa"/>
          </w:tcPr>
          <w:p w14:paraId="0ACB1B86" w14:textId="77777777" w:rsidR="00551D93" w:rsidRDefault="00551D93" w:rsidP="00551D93">
            <w:r>
              <w:rPr>
                <w:noProof/>
              </w:rPr>
              <w:lastRenderedPageBreak/>
              <w:drawing>
                <wp:inline distT="0" distB="0" distL="0" distR="0" wp14:anchorId="34A13369" wp14:editId="273E0B61">
                  <wp:extent cx="4603750" cy="1633220"/>
                  <wp:effectExtent l="0" t="0" r="635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 b="4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160" cy="164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B931C" w14:textId="77777777" w:rsidR="00551D93" w:rsidRDefault="00551D93" w:rsidP="00551D93">
            <w:r>
              <w:rPr>
                <w:noProof/>
              </w:rPr>
              <w:drawing>
                <wp:inline distT="0" distB="0" distL="0" distR="0" wp14:anchorId="12473F9D" wp14:editId="5260266D">
                  <wp:extent cx="4656455" cy="116332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 t="58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327" cy="116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46D2F" w14:textId="77777777" w:rsidR="00551D93" w:rsidRDefault="00551D93" w:rsidP="00551D93">
      <w:pPr>
        <w:jc w:val="center"/>
      </w:pPr>
      <w:r>
        <w:object w:dxaOrig="6375" w:dyaOrig="1740" w14:anchorId="1C3F6D29">
          <v:shape id="_x0000_i1037" type="#_x0000_t75" style="width:318.9pt;height:87pt" o:ole="">
            <v:imagedata r:id="rId75" o:title=""/>
          </v:shape>
          <o:OLEObject Type="Embed" ProgID="Visio.Drawing.11" ShapeID="_x0000_i1037" DrawAspect="Content" ObjectID="_1824382639" r:id="rId76"/>
        </w:object>
      </w:r>
    </w:p>
    <w:p w14:paraId="08BD8470" w14:textId="77777777" w:rsidR="00551D93" w:rsidRDefault="00551D93" w:rsidP="00551D93">
      <w:pPr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>17 SGPIO</w:t>
      </w:r>
      <w:r>
        <w:rPr>
          <w:rFonts w:eastAsiaTheme="minorEastAsia"/>
        </w:rPr>
        <w:t>拓扑</w:t>
      </w:r>
    </w:p>
    <w:p w14:paraId="698E606D" w14:textId="77777777" w:rsidR="00551D93" w:rsidRDefault="00551D93" w:rsidP="00551D93">
      <w:pPr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>14 SGPIO Pin list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709"/>
        <w:gridCol w:w="3402"/>
      </w:tblGrid>
      <w:tr w:rsidR="00551D93" w14:paraId="33478147" w14:textId="77777777" w:rsidTr="00551D93">
        <w:trPr>
          <w:trHeight w:val="423"/>
        </w:trPr>
        <w:tc>
          <w:tcPr>
            <w:tcW w:w="3397" w:type="dxa"/>
            <w:shd w:val="clear" w:color="auto" w:fill="D0CECE" w:themeFill="background2" w:themeFillShade="E6"/>
            <w:vAlign w:val="center"/>
          </w:tcPr>
          <w:p w14:paraId="16162817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6B0CC2CF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639A71D6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3402" w:type="dxa"/>
            <w:shd w:val="clear" w:color="auto" w:fill="D0CECE" w:themeFill="background2" w:themeFillShade="E6"/>
          </w:tcPr>
          <w:p w14:paraId="370E1BA6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4981A715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59374FB1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CPLD_LVDS_TX_CLK_DP_R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F91D6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B10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E9EC09" w14:textId="77777777" w:rsidR="00551D93" w:rsidRDefault="00551D93" w:rsidP="00551D93">
            <w:pPr>
              <w:pStyle w:val="affe"/>
              <w:ind w:firstLineChars="100" w:firstLine="200"/>
            </w:pPr>
            <w:r>
              <w:t>O</w:t>
            </w:r>
          </w:p>
        </w:tc>
        <w:tc>
          <w:tcPr>
            <w:tcW w:w="3402" w:type="dxa"/>
          </w:tcPr>
          <w:p w14:paraId="3D10D329" w14:textId="77777777" w:rsidR="00551D93" w:rsidRDefault="00551D93" w:rsidP="00551D93">
            <w:pPr>
              <w:spacing w:line="240" w:lineRule="auto"/>
              <w:rPr>
                <w:rFonts w:ascii="Calibri" w:hAnsi="Calibri" w:cs="Calibri"/>
                <w:color w:val="000000"/>
                <w:sz w:val="12"/>
                <w:szCs w:val="12"/>
                <w:lang w:val="zh-CN"/>
              </w:rPr>
            </w:pPr>
            <w:r>
              <w:rPr>
                <w:color w:val="000000"/>
              </w:rPr>
              <w:t>SGPIO_CLK</w:t>
            </w:r>
          </w:p>
        </w:tc>
      </w:tr>
      <w:tr w:rsidR="00551D93" w14:paraId="1911285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0DF3ACA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CPLD_LVDS_RX_CLK_DP_R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32EB84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T5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81FBEC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O</w:t>
            </w:r>
          </w:p>
        </w:tc>
        <w:tc>
          <w:tcPr>
            <w:tcW w:w="3402" w:type="dxa"/>
          </w:tcPr>
          <w:p w14:paraId="79AA65D2" w14:textId="77777777" w:rsidR="00551D93" w:rsidRDefault="00551D93" w:rsidP="00551D93">
            <w:pPr>
              <w:spacing w:line="240" w:lineRule="auto"/>
              <w:rPr>
                <w:rFonts w:ascii="Calibri" w:hAnsi="Calibri" w:cs="Calibri"/>
                <w:color w:val="000000"/>
                <w:sz w:val="12"/>
                <w:szCs w:val="12"/>
                <w:lang w:val="zh-CN"/>
              </w:rPr>
            </w:pPr>
            <w:r>
              <w:rPr>
                <w:color w:val="000000"/>
              </w:rPr>
              <w:t>SGPIO_LOAD</w:t>
            </w:r>
          </w:p>
        </w:tc>
      </w:tr>
      <w:tr w:rsidR="00551D93" w14:paraId="205DFB0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42467A63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CPLD_LVDS_TX_DP_R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D1F272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B6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4EC806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O</w:t>
            </w:r>
          </w:p>
        </w:tc>
        <w:tc>
          <w:tcPr>
            <w:tcW w:w="3402" w:type="dxa"/>
          </w:tcPr>
          <w:p w14:paraId="5A5C4207" w14:textId="77777777" w:rsidR="00551D93" w:rsidRDefault="00551D93" w:rsidP="00551D93">
            <w:pPr>
              <w:spacing w:line="240" w:lineRule="auto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color w:val="000000"/>
              </w:rPr>
              <w:t>SGPIO_MISO Serial Signal output</w:t>
            </w:r>
          </w:p>
        </w:tc>
      </w:tr>
      <w:tr w:rsidR="00551D93" w14:paraId="57DDB27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5075333C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CPLD_LVDS_RX_DP_R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3B54E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H2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34B5B2" w14:textId="77777777" w:rsidR="00551D93" w:rsidRDefault="00551D93" w:rsidP="00551D93">
            <w:pPr>
              <w:pStyle w:val="affe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402" w:type="dxa"/>
          </w:tcPr>
          <w:p w14:paraId="772B6C11" w14:textId="77777777" w:rsidR="00551D93" w:rsidRDefault="00551D93" w:rsidP="00551D93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SGPIO_MISO Serial Signal input</w:t>
            </w:r>
          </w:p>
        </w:tc>
      </w:tr>
      <w:tr w:rsidR="00551D93" w14:paraId="2CF795D5" w14:textId="77777777" w:rsidTr="00551D93">
        <w:trPr>
          <w:trHeight w:val="299"/>
        </w:trPr>
        <w:tc>
          <w:tcPr>
            <w:tcW w:w="8217" w:type="dxa"/>
            <w:gridSpan w:val="4"/>
            <w:shd w:val="clear" w:color="auto" w:fill="auto"/>
            <w:vAlign w:val="center"/>
          </w:tcPr>
          <w:p w14:paraId="6F15A8BF" w14:textId="77777777" w:rsidR="00551D93" w:rsidRDefault="00551D93" w:rsidP="00551D93">
            <w:pPr>
              <w:pStyle w:val="affe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网络</w:t>
            </w:r>
            <w:r>
              <w:rPr>
                <w:color w:val="000000"/>
                <w:szCs w:val="22"/>
              </w:rPr>
              <w:t>按照</w:t>
            </w:r>
            <w:r>
              <w:rPr>
                <w:rFonts w:hint="eastAsia"/>
                <w:color w:val="000000"/>
                <w:szCs w:val="22"/>
              </w:rPr>
              <w:t>LVDS</w:t>
            </w:r>
            <w:r>
              <w:rPr>
                <w:rFonts w:hint="eastAsia"/>
                <w:color w:val="000000"/>
                <w:szCs w:val="22"/>
              </w:rPr>
              <w:t>命名</w:t>
            </w:r>
            <w:r>
              <w:rPr>
                <w:color w:val="000000"/>
                <w:szCs w:val="22"/>
              </w:rPr>
              <w:t>，实际使用的</w:t>
            </w:r>
            <w:r>
              <w:rPr>
                <w:rFonts w:hint="eastAsia"/>
                <w:color w:val="000000"/>
                <w:szCs w:val="22"/>
              </w:rPr>
              <w:t>SGPIO</w:t>
            </w:r>
            <w:r>
              <w:rPr>
                <w:rFonts w:hint="eastAsia"/>
                <w:color w:val="000000"/>
                <w:szCs w:val="22"/>
              </w:rPr>
              <w:t>方案</w:t>
            </w:r>
          </w:p>
        </w:tc>
      </w:tr>
    </w:tbl>
    <w:p w14:paraId="313BDC54" w14:textId="77777777" w:rsidR="00551D93" w:rsidRDefault="00551D93" w:rsidP="00560CF0">
      <w:pPr>
        <w:pStyle w:val="3"/>
        <w:keepNext w:val="0"/>
        <w:numPr>
          <w:ilvl w:val="0"/>
          <w:numId w:val="0"/>
        </w:numPr>
        <w:spacing w:line="240" w:lineRule="auto"/>
        <w:ind w:left="720" w:hanging="720"/>
      </w:pPr>
      <w:bookmarkStart w:id="64" w:name="_4.3.14_CPLD升级模块"/>
      <w:bookmarkStart w:id="65" w:name="_Toc11059"/>
      <w:bookmarkEnd w:id="64"/>
      <w:r>
        <w:rPr>
          <w:rFonts w:hint="eastAsia"/>
        </w:rPr>
        <w:t xml:space="preserve">4.3.20 </w:t>
      </w:r>
      <w:r>
        <w:t>CPLD</w:t>
      </w:r>
      <w:r>
        <w:rPr>
          <w:rFonts w:hint="eastAsia"/>
        </w:rPr>
        <w:t>升级模块</w:t>
      </w:r>
      <w:bookmarkEnd w:id="65"/>
      <w:r>
        <w:t xml:space="preserve"> </w:t>
      </w:r>
    </w:p>
    <w:p w14:paraId="60805516" w14:textId="77777777" w:rsidR="00551D93" w:rsidRDefault="00551D93" w:rsidP="00551D93">
      <w:pPr>
        <w:ind w:firstLine="440"/>
        <w:rPr>
          <w:rFonts w:eastAsiaTheme="minorEastAsia"/>
        </w:rPr>
      </w:pPr>
      <w:r>
        <w:rPr>
          <w:rFonts w:eastAsiaTheme="minorEastAsia"/>
        </w:rPr>
        <w:t>CPLD</w:t>
      </w:r>
      <w:r>
        <w:rPr>
          <w:rFonts w:eastAsiaTheme="minorEastAsia"/>
        </w:rPr>
        <w:t>固件通过</w:t>
      </w:r>
      <w:r>
        <w:rPr>
          <w:rFonts w:eastAsiaTheme="minorEastAsia"/>
        </w:rPr>
        <w:t>JTAG</w:t>
      </w:r>
      <w:r>
        <w:rPr>
          <w:rFonts w:eastAsiaTheme="minorEastAsia"/>
        </w:rPr>
        <w:t>或</w:t>
      </w:r>
      <w:r>
        <w:rPr>
          <w:rFonts w:eastAsiaTheme="minorEastAsia"/>
        </w:rPr>
        <w:t>I2C</w:t>
      </w:r>
      <w:r>
        <w:rPr>
          <w:rFonts w:eastAsiaTheme="minorEastAsia"/>
        </w:rPr>
        <w:t>总线进行更新。</w:t>
      </w:r>
      <w:r>
        <w:rPr>
          <w:rFonts w:eastAsiaTheme="minorEastAsia"/>
        </w:rPr>
        <w:t>BMC</w:t>
      </w:r>
      <w:r>
        <w:rPr>
          <w:rFonts w:eastAsiaTheme="minorEastAsia"/>
        </w:rPr>
        <w:t>和一个</w:t>
      </w:r>
      <w:r>
        <w:rPr>
          <w:rFonts w:eastAsiaTheme="minorEastAsia"/>
        </w:rPr>
        <w:t>JTAG</w:t>
      </w:r>
      <w:r>
        <w:rPr>
          <w:rFonts w:eastAsiaTheme="minorEastAsia"/>
        </w:rPr>
        <w:t>用于通过</w:t>
      </w:r>
      <w:r>
        <w:rPr>
          <w:rFonts w:eastAsiaTheme="minorEastAsia"/>
        </w:rPr>
        <w:t>JTAG</w:t>
      </w:r>
      <w:r>
        <w:rPr>
          <w:rFonts w:eastAsiaTheme="minorEastAsia"/>
        </w:rPr>
        <w:t>引脚更新</w:t>
      </w:r>
      <w:r>
        <w:rPr>
          <w:rFonts w:eastAsiaTheme="minorEastAsia"/>
        </w:rPr>
        <w:t>CPLD</w:t>
      </w:r>
      <w:r>
        <w:rPr>
          <w:rFonts w:eastAsiaTheme="minorEastAsia"/>
        </w:rPr>
        <w:t>固件。</w:t>
      </w:r>
      <w:r>
        <w:rPr>
          <w:rFonts w:eastAsiaTheme="minorEastAsia"/>
        </w:rPr>
        <w:t>BMC</w:t>
      </w:r>
      <w:r>
        <w:rPr>
          <w:rFonts w:eastAsiaTheme="minorEastAsia"/>
        </w:rPr>
        <w:t>和</w:t>
      </w:r>
      <w:r>
        <w:rPr>
          <w:rFonts w:eastAsiaTheme="minorEastAsia"/>
        </w:rPr>
        <w:t>CPLD</w:t>
      </w:r>
      <w:r>
        <w:rPr>
          <w:rFonts w:eastAsiaTheme="minorEastAsia"/>
        </w:rPr>
        <w:t>之间的</w:t>
      </w:r>
      <w:r>
        <w:rPr>
          <w:rFonts w:eastAsiaTheme="minorEastAsia"/>
        </w:rPr>
        <w:t>I2C</w:t>
      </w:r>
      <w:r>
        <w:rPr>
          <w:rFonts w:eastAsiaTheme="minorEastAsia"/>
        </w:rPr>
        <w:t>引脚用于</w:t>
      </w:r>
      <w:r>
        <w:rPr>
          <w:rFonts w:eastAsiaTheme="minorEastAsia"/>
        </w:rPr>
        <w:t>Lattice CPLD</w:t>
      </w:r>
      <w:r>
        <w:rPr>
          <w:rFonts w:eastAsiaTheme="minorEastAsia"/>
        </w:rPr>
        <w:t>运行时更新</w:t>
      </w:r>
      <w:r>
        <w:rPr>
          <w:rFonts w:eastAsiaTheme="minorEastAsia"/>
        </w:rPr>
        <w:t>CPLD</w:t>
      </w:r>
      <w:r>
        <w:rPr>
          <w:rFonts w:eastAsiaTheme="minorEastAsia"/>
        </w:rPr>
        <w:t>。</w:t>
      </w:r>
    </w:p>
    <w:p w14:paraId="364D0D47" w14:textId="77777777" w:rsidR="00551D93" w:rsidRDefault="00551D93" w:rsidP="00551D93">
      <w:pPr>
        <w:ind w:firstLine="440"/>
        <w:rPr>
          <w:rFonts w:eastAsiaTheme="minorEastAsia"/>
        </w:rPr>
      </w:pPr>
      <w:r>
        <w:rPr>
          <w:rFonts w:eastAsiaTheme="minorEastAsia"/>
        </w:rPr>
        <w:t>为了在</w:t>
      </w:r>
      <w:proofErr w:type="gramStart"/>
      <w:r>
        <w:rPr>
          <w:rFonts w:eastAsiaTheme="minorEastAsia"/>
        </w:rPr>
        <w:t>不</w:t>
      </w:r>
      <w:proofErr w:type="gramEnd"/>
      <w:r>
        <w:rPr>
          <w:rFonts w:eastAsiaTheme="minorEastAsia"/>
        </w:rPr>
        <w:t>断电的情况下更新</w:t>
      </w:r>
      <w:r>
        <w:rPr>
          <w:rFonts w:eastAsiaTheme="minorEastAsia"/>
        </w:rPr>
        <w:t>CPLD</w:t>
      </w:r>
      <w:r>
        <w:rPr>
          <w:rFonts w:eastAsiaTheme="minorEastAsia"/>
        </w:rPr>
        <w:t>固件，可以使用</w:t>
      </w:r>
      <w:r>
        <w:rPr>
          <w:rFonts w:eastAsiaTheme="minorEastAsia"/>
        </w:rPr>
        <w:t>HITLESS</w:t>
      </w:r>
      <w:r>
        <w:rPr>
          <w:rFonts w:eastAsiaTheme="minorEastAsia"/>
        </w:rPr>
        <w:t>功能在更新</w:t>
      </w:r>
      <w:r>
        <w:rPr>
          <w:rFonts w:eastAsiaTheme="minorEastAsia"/>
        </w:rPr>
        <w:t>CPLD SRAM</w:t>
      </w:r>
      <w:r>
        <w:rPr>
          <w:rFonts w:eastAsiaTheme="minorEastAsia"/>
        </w:rPr>
        <w:t>时锁存</w:t>
      </w:r>
      <w:r>
        <w:rPr>
          <w:rFonts w:eastAsiaTheme="minorEastAsia"/>
        </w:rPr>
        <w:t>IO</w:t>
      </w:r>
      <w:r>
        <w:rPr>
          <w:rFonts w:eastAsiaTheme="minorEastAsia"/>
        </w:rPr>
        <w:t>状态。</w:t>
      </w:r>
    </w:p>
    <w:p w14:paraId="45031FEE" w14:textId="77777777" w:rsidR="00551D93" w:rsidRDefault="00551D93" w:rsidP="00551D93">
      <w:pPr>
        <w:ind w:firstLine="420"/>
        <w:rPr>
          <w:rFonts w:eastAsiaTheme="minorEastAsia"/>
        </w:rPr>
      </w:pPr>
      <w:r>
        <w:rPr>
          <w:rFonts w:eastAsiaTheme="minorEastAsia"/>
        </w:rPr>
        <w:t>首先，</w:t>
      </w:r>
      <w:r>
        <w:rPr>
          <w:rFonts w:eastAsiaTheme="minorEastAsia"/>
        </w:rPr>
        <w:t>BMC</w:t>
      </w:r>
      <w:r>
        <w:rPr>
          <w:rFonts w:eastAsiaTheme="minorEastAsia"/>
        </w:rPr>
        <w:t>通过</w:t>
      </w:r>
      <w:r>
        <w:rPr>
          <w:rFonts w:eastAsiaTheme="minorEastAsia"/>
        </w:rPr>
        <w:t>I2C</w:t>
      </w:r>
      <w:r>
        <w:rPr>
          <w:rFonts w:eastAsiaTheme="minorEastAsia"/>
        </w:rPr>
        <w:t>总线将新的</w:t>
      </w:r>
      <w:r>
        <w:rPr>
          <w:rFonts w:eastAsiaTheme="minorEastAsia"/>
        </w:rPr>
        <w:t>CPLD</w:t>
      </w:r>
      <w:r>
        <w:rPr>
          <w:rFonts w:eastAsiaTheme="minorEastAsia"/>
        </w:rPr>
        <w:t>固件写入</w:t>
      </w:r>
      <w:r>
        <w:rPr>
          <w:rFonts w:eastAsiaTheme="minorEastAsia"/>
        </w:rPr>
        <w:t>CPLD</w:t>
      </w:r>
      <w:r>
        <w:rPr>
          <w:rFonts w:eastAsiaTheme="minorEastAsia"/>
        </w:rPr>
        <w:t>闪存。然后，</w:t>
      </w:r>
      <w:r>
        <w:rPr>
          <w:rFonts w:eastAsiaTheme="minorEastAsia"/>
        </w:rPr>
        <w:t>BMC</w:t>
      </w:r>
      <w:r>
        <w:rPr>
          <w:rFonts w:eastAsiaTheme="minorEastAsia"/>
        </w:rPr>
        <w:t>将</w:t>
      </w:r>
      <w:r>
        <w:rPr>
          <w:rFonts w:eastAsiaTheme="minorEastAsia"/>
        </w:rPr>
        <w:t>“freeze”</w:t>
      </w:r>
      <w:r>
        <w:rPr>
          <w:rFonts w:eastAsiaTheme="minorEastAsia"/>
        </w:rPr>
        <w:t>命令写入</w:t>
      </w:r>
      <w:r>
        <w:rPr>
          <w:rFonts w:eastAsiaTheme="minorEastAsia"/>
        </w:rPr>
        <w:t>CPLD</w:t>
      </w:r>
      <w:r>
        <w:rPr>
          <w:rFonts w:eastAsiaTheme="minorEastAsia"/>
        </w:rPr>
        <w:t>。</w:t>
      </w:r>
      <w:r>
        <w:rPr>
          <w:rFonts w:eastAsiaTheme="minorEastAsia"/>
        </w:rPr>
        <w:t>CPLD</w:t>
      </w:r>
      <w:r>
        <w:rPr>
          <w:rFonts w:eastAsiaTheme="minorEastAsia"/>
        </w:rPr>
        <w:t>会锁存输出信号，以保证这些引脚保持固定状态，从而保持单板通电状态。接下来，</w:t>
      </w:r>
      <w:r>
        <w:rPr>
          <w:rFonts w:eastAsiaTheme="minorEastAsia"/>
        </w:rPr>
        <w:t>BMC</w:t>
      </w:r>
      <w:r>
        <w:rPr>
          <w:rFonts w:eastAsiaTheme="minorEastAsia"/>
        </w:rPr>
        <w:t>对</w:t>
      </w:r>
      <w:r>
        <w:rPr>
          <w:rFonts w:eastAsiaTheme="minorEastAsia"/>
        </w:rPr>
        <w:t>CPLD</w:t>
      </w:r>
      <w:r>
        <w:rPr>
          <w:rFonts w:eastAsiaTheme="minorEastAsia"/>
        </w:rPr>
        <w:t>写入</w:t>
      </w:r>
      <w:r>
        <w:rPr>
          <w:rFonts w:eastAsiaTheme="minorEastAsia"/>
        </w:rPr>
        <w:t>“</w:t>
      </w:r>
      <w:r>
        <w:rPr>
          <w:rFonts w:eastAsiaTheme="minorEastAsia"/>
        </w:rPr>
        <w:t>刷新</w:t>
      </w:r>
      <w:r>
        <w:rPr>
          <w:rFonts w:eastAsiaTheme="minorEastAsia"/>
        </w:rPr>
        <w:t>”</w:t>
      </w:r>
      <w:r>
        <w:rPr>
          <w:rFonts w:eastAsiaTheme="minorEastAsia"/>
        </w:rPr>
        <w:t>命令，更新</w:t>
      </w:r>
      <w:r>
        <w:rPr>
          <w:rFonts w:eastAsiaTheme="minorEastAsia"/>
        </w:rPr>
        <w:t>CPLD SRAM</w:t>
      </w:r>
      <w:r>
        <w:rPr>
          <w:rFonts w:eastAsiaTheme="minorEastAsia"/>
        </w:rPr>
        <w:t>。在这种状态下，</w:t>
      </w:r>
      <w:r>
        <w:rPr>
          <w:rFonts w:eastAsiaTheme="minorEastAsia"/>
        </w:rPr>
        <w:t>IO</w:t>
      </w:r>
      <w:r>
        <w:rPr>
          <w:rFonts w:eastAsiaTheme="minorEastAsia"/>
        </w:rPr>
        <w:t>状态由</w:t>
      </w:r>
      <w:r>
        <w:rPr>
          <w:rFonts w:eastAsiaTheme="minorEastAsia"/>
        </w:rPr>
        <w:t>“</w:t>
      </w:r>
      <w:proofErr w:type="spellStart"/>
      <w:r>
        <w:rPr>
          <w:rFonts w:eastAsiaTheme="minorEastAsia"/>
        </w:rPr>
        <w:t>transFR</w:t>
      </w:r>
      <w:proofErr w:type="spellEnd"/>
      <w:r>
        <w:rPr>
          <w:rFonts w:eastAsiaTheme="minorEastAsia"/>
        </w:rPr>
        <w:t>”</w:t>
      </w:r>
      <w:r>
        <w:rPr>
          <w:rFonts w:eastAsiaTheme="minorEastAsia"/>
        </w:rPr>
        <w:t>和</w:t>
      </w:r>
      <w:r>
        <w:rPr>
          <w:rFonts w:eastAsiaTheme="minorEastAsia"/>
          <w:szCs w:val="21"/>
        </w:rPr>
        <w:t>HITLESS</w:t>
      </w:r>
      <w:r>
        <w:rPr>
          <w:rFonts w:eastAsiaTheme="minorEastAsia"/>
        </w:rPr>
        <w:t>功能控制。</w:t>
      </w:r>
      <w:r>
        <w:rPr>
          <w:rFonts w:eastAsiaTheme="minorEastAsia"/>
        </w:rPr>
        <w:lastRenderedPageBreak/>
        <w:t>最后，</w:t>
      </w:r>
      <w:r>
        <w:rPr>
          <w:rFonts w:eastAsiaTheme="minorEastAsia"/>
        </w:rPr>
        <w:t>CPLD</w:t>
      </w:r>
      <w:r>
        <w:rPr>
          <w:rFonts w:eastAsiaTheme="minorEastAsia"/>
        </w:rPr>
        <w:t>释放</w:t>
      </w:r>
      <w:r>
        <w:rPr>
          <w:rFonts w:eastAsiaTheme="minorEastAsia"/>
        </w:rPr>
        <w:t>IO</w:t>
      </w:r>
      <w:r>
        <w:rPr>
          <w:rFonts w:eastAsiaTheme="minorEastAsia"/>
        </w:rPr>
        <w:t>锁状态，可以用新固件操作。</w:t>
      </w:r>
    </w:p>
    <w:p w14:paraId="23ECBDB6" w14:textId="77777777" w:rsidR="00551D93" w:rsidRDefault="00551D93" w:rsidP="00551D93">
      <w:pPr>
        <w:jc w:val="center"/>
      </w:pPr>
      <w:r>
        <w:object w:dxaOrig="6090" w:dyaOrig="4290" w14:anchorId="484B72CB">
          <v:shape id="_x0000_i1038" type="#_x0000_t75" style="width:304.35pt;height:214.65pt" o:ole="">
            <v:imagedata r:id="rId77" o:title=""/>
          </v:shape>
          <o:OLEObject Type="Embed" ProgID="Visio.Drawing.15" ShapeID="_x0000_i1038" DrawAspect="Content" ObjectID="_1824382640" r:id="rId78"/>
        </w:object>
      </w:r>
    </w:p>
    <w:p w14:paraId="4C36B733" w14:textId="77777777" w:rsidR="00551D93" w:rsidRDefault="00551D93" w:rsidP="00551D93">
      <w:pPr>
        <w:pStyle w:val="aff6"/>
        <w:jc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图</w:t>
      </w:r>
      <w:r>
        <w:rPr>
          <w:rFonts w:ascii="Times New Roman" w:eastAsiaTheme="minorEastAsia" w:hAnsi="Times New Roman"/>
        </w:rPr>
        <w:t>18 CPLD</w:t>
      </w:r>
      <w:r>
        <w:rPr>
          <w:rFonts w:ascii="Times New Roman" w:eastAsiaTheme="minorEastAsia" w:hAnsi="Times New Roman"/>
        </w:rPr>
        <w:t>更新</w:t>
      </w:r>
    </w:p>
    <w:p w14:paraId="6A1EEF53" w14:textId="77777777" w:rsidR="00551D93" w:rsidRDefault="00551D93" w:rsidP="00551D93">
      <w:pPr>
        <w:pStyle w:val="aff6"/>
        <w:jc w:val="left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表</w:t>
      </w:r>
      <w:r>
        <w:rPr>
          <w:rFonts w:ascii="Times New Roman" w:eastAsiaTheme="minorEastAsia" w:hAnsi="Times New Roman"/>
        </w:rPr>
        <w:t>15 JTAG pin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5"/>
        <w:gridCol w:w="778"/>
        <w:gridCol w:w="668"/>
        <w:gridCol w:w="3065"/>
      </w:tblGrid>
      <w:tr w:rsidR="00551D93" w14:paraId="5186D390" w14:textId="77777777" w:rsidTr="00551D93">
        <w:tc>
          <w:tcPr>
            <w:tcW w:w="3785" w:type="dxa"/>
            <w:shd w:val="clear" w:color="auto" w:fill="D0CECE" w:themeFill="background2" w:themeFillShade="E6"/>
            <w:vAlign w:val="center"/>
          </w:tcPr>
          <w:p w14:paraId="3FD02E26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78" w:type="dxa"/>
            <w:shd w:val="clear" w:color="auto" w:fill="D0CECE" w:themeFill="background2" w:themeFillShade="E6"/>
            <w:vAlign w:val="center"/>
          </w:tcPr>
          <w:p w14:paraId="30875055" w14:textId="77777777" w:rsidR="00551D93" w:rsidRDefault="00551D93" w:rsidP="00551D93">
            <w:pPr>
              <w:pStyle w:val="affe"/>
              <w:ind w:firstLineChars="0" w:firstLine="0"/>
            </w:pPr>
            <w:r>
              <w:t>Pin</w:t>
            </w:r>
          </w:p>
        </w:tc>
        <w:tc>
          <w:tcPr>
            <w:tcW w:w="668" w:type="dxa"/>
            <w:shd w:val="clear" w:color="auto" w:fill="D0CECE" w:themeFill="background2" w:themeFillShade="E6"/>
            <w:vAlign w:val="center"/>
          </w:tcPr>
          <w:p w14:paraId="52218F44" w14:textId="77777777" w:rsidR="00551D93" w:rsidRDefault="00551D93" w:rsidP="00551D93">
            <w:pPr>
              <w:pStyle w:val="affe"/>
              <w:ind w:firstLineChars="0" w:firstLine="0"/>
            </w:pPr>
            <w:r>
              <w:t>I/O</w:t>
            </w:r>
          </w:p>
        </w:tc>
        <w:tc>
          <w:tcPr>
            <w:tcW w:w="3065" w:type="dxa"/>
            <w:shd w:val="clear" w:color="auto" w:fill="D0CECE" w:themeFill="background2" w:themeFillShade="E6"/>
            <w:vAlign w:val="center"/>
          </w:tcPr>
          <w:p w14:paraId="6C81FAFE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06FB3592" w14:textId="77777777" w:rsidTr="00551D93">
        <w:tc>
          <w:tcPr>
            <w:tcW w:w="3785" w:type="dxa"/>
            <w:shd w:val="clear" w:color="auto" w:fill="auto"/>
            <w:vAlign w:val="center"/>
          </w:tcPr>
          <w:p w14:paraId="3C6F2DBB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lastRenderedPageBreak/>
              <w:t>JTAG_CPLD_TMS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03A206D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D9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20FA9FA2" w14:textId="77777777" w:rsidR="00551D93" w:rsidRDefault="00551D93" w:rsidP="00551D93">
            <w:pPr>
              <w:pStyle w:val="affe"/>
              <w:ind w:firstLineChars="0" w:firstLine="0"/>
            </w:pPr>
            <w:r>
              <w:t>I</w:t>
            </w:r>
          </w:p>
        </w:tc>
        <w:tc>
          <w:tcPr>
            <w:tcW w:w="3065" w:type="dxa"/>
            <w:vMerge w:val="restart"/>
            <w:shd w:val="clear" w:color="auto" w:fill="auto"/>
            <w:vAlign w:val="center"/>
          </w:tcPr>
          <w:p w14:paraId="49CADFDE" w14:textId="77777777" w:rsidR="00551D93" w:rsidRDefault="00551D93" w:rsidP="00551D93">
            <w:pPr>
              <w:pStyle w:val="affe"/>
              <w:ind w:firstLineChars="0" w:firstLine="0"/>
            </w:pPr>
            <w:r>
              <w:rPr>
                <w:rFonts w:hint="eastAsia"/>
              </w:rPr>
              <w:t>C</w:t>
            </w:r>
            <w:r>
              <w:t>PLD JTAG</w:t>
            </w:r>
          </w:p>
        </w:tc>
      </w:tr>
      <w:tr w:rsidR="00551D93" w14:paraId="79BC368A" w14:textId="77777777" w:rsidTr="00551D93">
        <w:tc>
          <w:tcPr>
            <w:tcW w:w="3785" w:type="dxa"/>
            <w:shd w:val="clear" w:color="auto" w:fill="auto"/>
            <w:vAlign w:val="center"/>
          </w:tcPr>
          <w:p w14:paraId="6E42E76C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JTAG_CPLD_TDO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7B4FBB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E8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15298176" w14:textId="77777777" w:rsidR="00551D93" w:rsidRDefault="00551D93" w:rsidP="00551D93">
            <w:pPr>
              <w:pStyle w:val="affe"/>
              <w:ind w:firstLineChars="0" w:firstLine="0"/>
            </w:pPr>
            <w:r>
              <w:t>O</w:t>
            </w:r>
          </w:p>
        </w:tc>
        <w:tc>
          <w:tcPr>
            <w:tcW w:w="3065" w:type="dxa"/>
            <w:vMerge/>
            <w:shd w:val="clear" w:color="auto" w:fill="auto"/>
            <w:vAlign w:val="center"/>
          </w:tcPr>
          <w:p w14:paraId="74584782" w14:textId="77777777" w:rsidR="00551D93" w:rsidRDefault="00551D93" w:rsidP="00551D93">
            <w:pPr>
              <w:pStyle w:val="affe"/>
              <w:ind w:firstLineChars="0" w:firstLine="0"/>
            </w:pPr>
          </w:p>
        </w:tc>
      </w:tr>
      <w:tr w:rsidR="00551D93" w14:paraId="3663B03F" w14:textId="77777777" w:rsidTr="00551D93">
        <w:tc>
          <w:tcPr>
            <w:tcW w:w="3785" w:type="dxa"/>
            <w:shd w:val="clear" w:color="auto" w:fill="auto"/>
            <w:vAlign w:val="center"/>
          </w:tcPr>
          <w:p w14:paraId="44855720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JTAG_CPLD_TDI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4A6C3E5E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C7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35A16A86" w14:textId="77777777" w:rsidR="00551D93" w:rsidRDefault="00551D93" w:rsidP="00551D93">
            <w:pPr>
              <w:pStyle w:val="affe"/>
              <w:ind w:firstLineChars="0" w:firstLine="0"/>
            </w:pPr>
            <w:r>
              <w:t>I</w:t>
            </w:r>
          </w:p>
        </w:tc>
        <w:tc>
          <w:tcPr>
            <w:tcW w:w="3065" w:type="dxa"/>
            <w:vMerge/>
            <w:shd w:val="clear" w:color="auto" w:fill="auto"/>
            <w:vAlign w:val="center"/>
          </w:tcPr>
          <w:p w14:paraId="0C80705F" w14:textId="77777777" w:rsidR="00551D93" w:rsidRDefault="00551D93" w:rsidP="00551D93">
            <w:pPr>
              <w:pStyle w:val="affe"/>
              <w:ind w:firstLineChars="0" w:firstLine="0"/>
            </w:pPr>
          </w:p>
        </w:tc>
      </w:tr>
      <w:tr w:rsidR="00551D93" w14:paraId="3AB994ED" w14:textId="77777777" w:rsidTr="00551D93">
        <w:tc>
          <w:tcPr>
            <w:tcW w:w="3785" w:type="dxa"/>
            <w:shd w:val="clear" w:color="auto" w:fill="auto"/>
            <w:vAlign w:val="center"/>
          </w:tcPr>
          <w:p w14:paraId="296D4285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JTAG_CPLD_TCK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5F9DB5CA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C9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4053FF8B" w14:textId="77777777" w:rsidR="00551D93" w:rsidRDefault="00551D93" w:rsidP="00551D93">
            <w:pPr>
              <w:pStyle w:val="affe"/>
              <w:ind w:firstLineChars="0" w:firstLine="0"/>
            </w:pPr>
            <w:r>
              <w:t>I</w:t>
            </w:r>
          </w:p>
        </w:tc>
        <w:tc>
          <w:tcPr>
            <w:tcW w:w="3065" w:type="dxa"/>
            <w:vMerge/>
            <w:shd w:val="clear" w:color="auto" w:fill="auto"/>
            <w:vAlign w:val="center"/>
          </w:tcPr>
          <w:p w14:paraId="717F4651" w14:textId="77777777" w:rsidR="00551D93" w:rsidRDefault="00551D93" w:rsidP="00551D93">
            <w:pPr>
              <w:pStyle w:val="affe"/>
              <w:ind w:firstLineChars="0" w:firstLine="0"/>
            </w:pPr>
          </w:p>
        </w:tc>
      </w:tr>
      <w:tr w:rsidR="00551D93" w14:paraId="33492E17" w14:textId="77777777" w:rsidTr="00551D93">
        <w:tc>
          <w:tcPr>
            <w:tcW w:w="3785" w:type="dxa"/>
            <w:shd w:val="clear" w:color="auto" w:fill="auto"/>
            <w:vAlign w:val="center"/>
          </w:tcPr>
          <w:p w14:paraId="7C93198B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CPLD_FW_UPDATA_SDA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3247D458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D11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08AA0EB6" w14:textId="77777777" w:rsidR="00551D93" w:rsidRDefault="00551D93" w:rsidP="00551D93">
            <w:pPr>
              <w:pStyle w:val="affe"/>
              <w:ind w:firstLineChars="0" w:firstLine="0"/>
            </w:pPr>
            <w:r>
              <w:t>IO</w:t>
            </w:r>
          </w:p>
        </w:tc>
        <w:tc>
          <w:tcPr>
            <w:tcW w:w="3065" w:type="dxa"/>
            <w:vMerge w:val="restart"/>
            <w:shd w:val="clear" w:color="auto" w:fill="auto"/>
            <w:vAlign w:val="center"/>
          </w:tcPr>
          <w:p w14:paraId="7F030E51" w14:textId="77777777" w:rsidR="00551D93" w:rsidRDefault="00551D93" w:rsidP="00551D93">
            <w:pPr>
              <w:pStyle w:val="affe"/>
              <w:ind w:firstLineChars="0" w:firstLine="0"/>
            </w:pPr>
            <w:r>
              <w:t>CPLD I2C update</w:t>
            </w:r>
          </w:p>
        </w:tc>
      </w:tr>
      <w:tr w:rsidR="00551D93" w14:paraId="240602B5" w14:textId="77777777" w:rsidTr="00551D93">
        <w:tc>
          <w:tcPr>
            <w:tcW w:w="3785" w:type="dxa"/>
            <w:shd w:val="clear" w:color="auto" w:fill="auto"/>
            <w:vAlign w:val="center"/>
          </w:tcPr>
          <w:p w14:paraId="1979FB27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CPLD_FW_UPDATA_SCL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77A4D5FD" w14:textId="77777777" w:rsidR="00551D93" w:rsidRDefault="00551D93" w:rsidP="00551D93">
            <w:pPr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C11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09B24E6A" w14:textId="77777777" w:rsidR="00551D93" w:rsidRDefault="00551D93" w:rsidP="00551D93">
            <w:pPr>
              <w:pStyle w:val="affe"/>
              <w:ind w:firstLineChars="0" w:firstLine="0"/>
            </w:pPr>
            <w:r>
              <w:t>IO</w:t>
            </w:r>
          </w:p>
        </w:tc>
        <w:tc>
          <w:tcPr>
            <w:tcW w:w="3065" w:type="dxa"/>
            <w:vMerge/>
            <w:shd w:val="clear" w:color="auto" w:fill="auto"/>
            <w:vAlign w:val="center"/>
          </w:tcPr>
          <w:p w14:paraId="1876E398" w14:textId="77777777" w:rsidR="00551D93" w:rsidRDefault="00551D93" w:rsidP="00551D93">
            <w:pPr>
              <w:pStyle w:val="affe"/>
              <w:ind w:firstLineChars="0" w:firstLine="0"/>
            </w:pPr>
          </w:p>
        </w:tc>
      </w:tr>
    </w:tbl>
    <w:p w14:paraId="15A28DFB" w14:textId="77777777" w:rsidR="00551D93" w:rsidRDefault="00551D93" w:rsidP="00551D93">
      <w:pPr>
        <w:pStyle w:val="aff6"/>
        <w:jc w:val="center"/>
      </w:pPr>
      <w:r>
        <w:object w:dxaOrig="4770" w:dyaOrig="10215" w14:anchorId="117FB8BB">
          <v:shape id="_x0000_i1039" type="#_x0000_t75" style="width:238.55pt;height:510.65pt" o:ole="">
            <v:imagedata r:id="rId79" o:title=""/>
          </v:shape>
          <o:OLEObject Type="Embed" ProgID="Visio.Drawing.15" ShapeID="_x0000_i1039" DrawAspect="Content" ObjectID="_1824382641" r:id="rId80"/>
        </w:object>
      </w:r>
    </w:p>
    <w:p w14:paraId="182DA0D1" w14:textId="77777777" w:rsidR="00551D93" w:rsidRDefault="00551D93" w:rsidP="00551D93">
      <w:pPr>
        <w:pStyle w:val="aff6"/>
        <w:jc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图</w:t>
      </w:r>
      <w:r>
        <w:rPr>
          <w:rFonts w:ascii="Times New Roman" w:eastAsiaTheme="minorEastAsia" w:hAnsi="Times New Roman"/>
        </w:rPr>
        <w:t>19</w:t>
      </w:r>
      <w:r>
        <w:rPr>
          <w:rFonts w:ascii="Times New Roman" w:eastAsiaTheme="minorEastAsia" w:hAnsi="Times New Roman" w:hint="eastAsia"/>
        </w:rPr>
        <w:t xml:space="preserve"> CPLD HITLESS </w:t>
      </w:r>
      <w:r>
        <w:rPr>
          <w:rFonts w:ascii="Times New Roman" w:eastAsiaTheme="minorEastAsia" w:hAnsi="Times New Roman" w:hint="eastAsia"/>
        </w:rPr>
        <w:t>更新流程</w:t>
      </w:r>
    </w:p>
    <w:p w14:paraId="297F221B" w14:textId="77777777" w:rsidR="00551D93" w:rsidRDefault="00551D93" w:rsidP="00551D93"/>
    <w:p w14:paraId="0D4C37C9" w14:textId="77777777" w:rsidR="00551D93" w:rsidRDefault="00551D93" w:rsidP="00551D93">
      <w:pPr>
        <w:pStyle w:val="1"/>
        <w:tabs>
          <w:tab w:val="left" w:pos="425"/>
          <w:tab w:val="left" w:pos="630"/>
        </w:tabs>
        <w:spacing w:line="240" w:lineRule="auto"/>
      </w:pPr>
      <w:bookmarkStart w:id="66" w:name="_Toc503520119"/>
      <w:bookmarkStart w:id="67" w:name="_Toc718_WPSOffice_Level1"/>
      <w:bookmarkStart w:id="68" w:name="_Toc24052"/>
      <w:r>
        <w:rPr>
          <w:rFonts w:hint="eastAsia"/>
        </w:rPr>
        <w:t>参考资料</w:t>
      </w:r>
      <w:bookmarkEnd w:id="66"/>
      <w:bookmarkEnd w:id="67"/>
      <w:bookmarkEnd w:id="68"/>
    </w:p>
    <w:p w14:paraId="4004C28E" w14:textId="77777777" w:rsidR="00551D93" w:rsidRDefault="00551D93" w:rsidP="00551D93">
      <w:pPr>
        <w:rPr>
          <w:rFonts w:ascii="黑体" w:eastAsia="黑体" w:hAnsi="黑体"/>
          <w:i/>
          <w:color w:val="ED7D31" w:themeColor="accent2"/>
          <w:sz w:val="24"/>
        </w:rPr>
      </w:pPr>
      <w:r>
        <w:rPr>
          <w:rFonts w:hint="eastAsia"/>
        </w:rPr>
        <w:t>1.</w:t>
      </w:r>
      <w:r>
        <w:rPr>
          <w:rFonts w:hint="eastAsia"/>
        </w:rPr>
        <w:t>《</w:t>
      </w:r>
      <w:r>
        <w:rPr>
          <w:rFonts w:hint="eastAsia"/>
        </w:rPr>
        <w:t xml:space="preserve">CNIT </w:t>
      </w:r>
      <w:proofErr w:type="spellStart"/>
      <w:r>
        <w:rPr>
          <w:rFonts w:hint="eastAsia"/>
        </w:rPr>
        <w:t>BaiduARM</w:t>
      </w:r>
      <w:proofErr w:type="spellEnd"/>
      <w:r>
        <w:rPr>
          <w:rFonts w:hint="eastAsia"/>
        </w:rPr>
        <w:t>主板逻辑详细设计报告》</w:t>
      </w:r>
      <w:r>
        <w:rPr>
          <w:rFonts w:hint="eastAsia"/>
          <w:i/>
          <w:color w:val="ED7D31" w:themeColor="accent2"/>
        </w:rPr>
        <w:t xml:space="preserve">  </w:t>
      </w:r>
    </w:p>
    <w:p w14:paraId="27D3C8D0" w14:textId="57A41C19" w:rsidR="005B505C" w:rsidRPr="005B505C" w:rsidRDefault="005B505C" w:rsidP="005B505C">
      <w:pPr>
        <w:pStyle w:val="4"/>
        <w:numPr>
          <w:ilvl w:val="0"/>
          <w:numId w:val="0"/>
        </w:numPr>
      </w:pPr>
    </w:p>
    <w:sectPr w:rsidR="005B505C" w:rsidRPr="005B505C" w:rsidSect="006554DC">
      <w:headerReference w:type="default" r:id="rId81"/>
      <w:footerReference w:type="default" r:id="rId82"/>
      <w:pgSz w:w="11900" w:h="16832"/>
      <w:pgMar w:top="1554" w:right="1440" w:bottom="1327" w:left="1440" w:header="646" w:footer="646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0E7EF7" w14:textId="77777777" w:rsidR="00DD5833" w:rsidRDefault="00DD5833">
      <w:r>
        <w:separator/>
      </w:r>
    </w:p>
  </w:endnote>
  <w:endnote w:type="continuationSeparator" w:id="0">
    <w:p w14:paraId="4F96BA1E" w14:textId="77777777" w:rsidR="00DD5833" w:rsidRDefault="00DD5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8DA4F3AA-5329-4165-B052-B17B29984A8C}"/>
    <w:embedBold r:id="rId2" w:subsetted="1" w:fontKey="{E21C8CA7-D34C-414E-9CA4-50D98EEEDD3C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435C65-9524-4D41-A6C6-D07014460F47}"/>
    <w:embedBold r:id="rId4" w:fontKey="{D408551C-B826-4E3E-9B1F-D5DA26CF856C}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39251F7-AC9D-4C04-918F-450C2AF551A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301B3BF1-4ACC-4ED8-8DFC-AA427AC1EDF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Look w:val="01E0" w:firstRow="1" w:lastRow="1" w:firstColumn="1" w:lastColumn="1" w:noHBand="0" w:noVBand="0"/>
    </w:tblPr>
    <w:tblGrid>
      <w:gridCol w:w="2706"/>
      <w:gridCol w:w="3608"/>
      <w:gridCol w:w="2706"/>
    </w:tblGrid>
    <w:tr w:rsidR="00551D93" w14:paraId="4F70E0B0" w14:textId="77777777" w:rsidTr="00AA0CF8">
      <w:tc>
        <w:tcPr>
          <w:tcW w:w="1500" w:type="pct"/>
          <w:tcBorders>
            <w:top w:val="single" w:sz="4" w:space="0" w:color="auto"/>
          </w:tcBorders>
          <w:vAlign w:val="center"/>
        </w:tcPr>
        <w:p w14:paraId="439529CE" w14:textId="6F3F2390" w:rsidR="00551D93" w:rsidRDefault="00551D93" w:rsidP="00AA0CF8">
          <w:pPr>
            <w:pStyle w:val="a7"/>
            <w:jc w:val="both"/>
          </w:pPr>
          <w:r>
            <w:fldChar w:fldCharType="begin"/>
          </w:r>
          <w:r>
            <w:instrText xml:space="preserve"> CREATEDATE  \@ "yyyy-MM-dd"  \* MERGEFORMAT </w:instrText>
          </w:r>
          <w:r>
            <w:fldChar w:fldCharType="separate"/>
          </w:r>
          <w:r>
            <w:rPr>
              <w:noProof/>
            </w:rPr>
            <w:t>2025-10-27</w:t>
          </w:r>
          <w:r>
            <w:fldChar w:fldCharType="end"/>
          </w:r>
        </w:p>
      </w:tc>
      <w:tc>
        <w:tcPr>
          <w:tcW w:w="2000" w:type="pct"/>
          <w:tcBorders>
            <w:top w:val="single" w:sz="4" w:space="0" w:color="auto"/>
            <w:left w:val="nil"/>
          </w:tcBorders>
          <w:vAlign w:val="center"/>
        </w:tcPr>
        <w:p w14:paraId="4C719834" w14:textId="77777777" w:rsidR="00551D93" w:rsidRDefault="00551D93" w:rsidP="00AA0CF8">
          <w:pPr>
            <w:pStyle w:val="a7"/>
            <w:jc w:val="center"/>
          </w:pPr>
          <w:r>
            <w:rPr>
              <w:rFonts w:hint="eastAsia"/>
            </w:rPr>
            <w:t>版权所有，侵权必究</w:t>
          </w:r>
          <w:r>
            <w:t>All rights reserved</w:t>
          </w:r>
        </w:p>
      </w:tc>
      <w:tc>
        <w:tcPr>
          <w:tcW w:w="1500" w:type="pct"/>
          <w:tcBorders>
            <w:top w:val="single" w:sz="4" w:space="0" w:color="auto"/>
          </w:tcBorders>
        </w:tcPr>
        <w:p w14:paraId="3CE8F0F6" w14:textId="77777777" w:rsidR="00551D93" w:rsidRDefault="00551D93" w:rsidP="00AA0CF8">
          <w:pPr>
            <w:pStyle w:val="a7"/>
            <w:jc w:val="right"/>
          </w:pPr>
          <w:r>
            <w:rPr>
              <w:rFonts w:hint="eastAsia"/>
            </w:rPr>
            <w:t>第</w:t>
          </w:r>
          <w:r>
            <w:rPr>
              <w:rStyle w:val="aff0"/>
            </w:rPr>
            <w:fldChar w:fldCharType="begin"/>
          </w:r>
          <w:r>
            <w:rPr>
              <w:rStyle w:val="aff0"/>
            </w:rPr>
            <w:instrText xml:space="preserve"> PAGE </w:instrText>
          </w:r>
          <w:r>
            <w:rPr>
              <w:rStyle w:val="aff0"/>
            </w:rPr>
            <w:fldChar w:fldCharType="separate"/>
          </w:r>
          <w:r w:rsidR="00445FF0">
            <w:rPr>
              <w:rStyle w:val="aff0"/>
              <w:noProof/>
            </w:rPr>
            <w:t>21</w:t>
          </w:r>
          <w:r>
            <w:rPr>
              <w:rStyle w:val="aff0"/>
            </w:rPr>
            <w:fldChar w:fldCharType="end"/>
          </w:r>
          <w:r>
            <w:rPr>
              <w:rStyle w:val="aff0"/>
              <w:rFonts w:hint="eastAsia"/>
            </w:rPr>
            <w:t>页</w:t>
          </w:r>
          <w:r>
            <w:rPr>
              <w:rStyle w:val="aff0"/>
            </w:rPr>
            <w:t>,</w:t>
          </w:r>
          <w:r>
            <w:rPr>
              <w:rFonts w:hint="eastAsia"/>
            </w:rPr>
            <w:t>共</w:t>
          </w:r>
          <w:r>
            <w:rPr>
              <w:rStyle w:val="aff0"/>
            </w:rPr>
            <w:fldChar w:fldCharType="begin"/>
          </w:r>
          <w:r>
            <w:rPr>
              <w:rStyle w:val="aff0"/>
            </w:rPr>
            <w:instrText xml:space="preserve"> NUMPAGES </w:instrText>
          </w:r>
          <w:r>
            <w:rPr>
              <w:rStyle w:val="aff0"/>
            </w:rPr>
            <w:fldChar w:fldCharType="separate"/>
          </w:r>
          <w:r w:rsidR="00445FF0">
            <w:rPr>
              <w:rStyle w:val="aff0"/>
              <w:noProof/>
            </w:rPr>
            <w:t>44</w:t>
          </w:r>
          <w:r>
            <w:rPr>
              <w:rStyle w:val="aff0"/>
            </w:rPr>
            <w:fldChar w:fldCharType="end"/>
          </w:r>
          <w:r>
            <w:rPr>
              <w:rStyle w:val="aff0"/>
              <w:rFonts w:hint="eastAsia"/>
            </w:rPr>
            <w:t>页</w:t>
          </w: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445FF0">
            <w:rPr>
              <w:noProof/>
            </w:rPr>
            <w:t>21</w:t>
          </w:r>
          <w:r>
            <w:fldChar w:fldCharType="end"/>
          </w:r>
          <w:r>
            <w:t xml:space="preserve"> , Total</w:t>
          </w:r>
          <w:r>
            <w:rPr>
              <w:rStyle w:val="aff0"/>
            </w:rPr>
            <w:fldChar w:fldCharType="begin"/>
          </w:r>
          <w:r>
            <w:rPr>
              <w:rStyle w:val="aff0"/>
            </w:rPr>
            <w:instrText xml:space="preserve"> NUMPAGES </w:instrText>
          </w:r>
          <w:r>
            <w:rPr>
              <w:rStyle w:val="aff0"/>
            </w:rPr>
            <w:fldChar w:fldCharType="separate"/>
          </w:r>
          <w:r w:rsidR="00445FF0">
            <w:rPr>
              <w:rStyle w:val="aff0"/>
              <w:noProof/>
            </w:rPr>
            <w:t>44</w:t>
          </w:r>
          <w:r>
            <w:rPr>
              <w:rStyle w:val="aff0"/>
            </w:rPr>
            <w:fldChar w:fldCharType="end"/>
          </w:r>
        </w:p>
      </w:tc>
    </w:tr>
  </w:tbl>
  <w:p w14:paraId="3868992E" w14:textId="77777777" w:rsidR="00551D93" w:rsidRDefault="00551D93" w:rsidP="00DA78E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4CD635" w14:textId="77777777" w:rsidR="00DD5833" w:rsidRDefault="00DD5833">
      <w:r>
        <w:separator/>
      </w:r>
    </w:p>
  </w:footnote>
  <w:footnote w:type="continuationSeparator" w:id="0">
    <w:p w14:paraId="5348A16C" w14:textId="77777777" w:rsidR="00DD5833" w:rsidRDefault="00DD58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80" w:type="pct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37"/>
      <w:gridCol w:w="5139"/>
      <w:gridCol w:w="2508"/>
    </w:tblGrid>
    <w:tr w:rsidR="00551D93" w14:paraId="3AFF3A6C" w14:textId="77777777">
      <w:trPr>
        <w:cantSplit/>
        <w:trHeight w:hRule="exact" w:val="482"/>
      </w:trPr>
      <w:tc>
        <w:tcPr>
          <w:tcW w:w="744" w:type="pct"/>
          <w:tcBorders>
            <w:bottom w:val="single" w:sz="6" w:space="0" w:color="auto"/>
          </w:tcBorders>
        </w:tcPr>
        <w:p w14:paraId="37D208FA" w14:textId="77777777" w:rsidR="00551D93" w:rsidRDefault="00551D93" w:rsidP="007C7023">
          <w:pPr>
            <w:pStyle w:val="af2"/>
          </w:pPr>
        </w:p>
        <w:p w14:paraId="0FAF3A3C" w14:textId="77777777" w:rsidR="00551D93" w:rsidRDefault="00551D93" w:rsidP="00AB5B92"/>
      </w:tc>
      <w:tc>
        <w:tcPr>
          <w:tcW w:w="2860" w:type="pct"/>
          <w:tcBorders>
            <w:bottom w:val="single" w:sz="6" w:space="0" w:color="auto"/>
          </w:tcBorders>
          <w:vAlign w:val="bottom"/>
        </w:tcPr>
        <w:p w14:paraId="221A7E45" w14:textId="539A7CFD" w:rsidR="00551D93" w:rsidRDefault="00551D93" w:rsidP="00E37BEF">
          <w:pPr>
            <w:pStyle w:val="aa"/>
            <w:jc w:val="left"/>
          </w:pPr>
          <w:r>
            <w:fldChar w:fldCharType="begin"/>
          </w:r>
          <w:r>
            <w:instrText xml:space="preserve"> REF </w:instrText>
          </w:r>
          <w:r>
            <w:rPr>
              <w:rFonts w:hint="eastAsia"/>
            </w:rPr>
            <w:instrText>文档名称</w:instrText>
          </w:r>
          <w:r>
            <w:rPr>
              <w:rFonts w:hint="eastAsia"/>
            </w:rPr>
            <w:instrText xml:space="preserve"> \h</w:instrText>
          </w:r>
          <w:r>
            <w:instrText xml:space="preserve">  \* MERGEFORMAT </w:instrText>
          </w:r>
          <w:r>
            <w:fldChar w:fldCharType="separate"/>
          </w:r>
          <w:r w:rsidRPr="00444CC5">
            <w:t>BM_H13DSP_M</w:t>
          </w:r>
          <w:r w:rsidRPr="00444CC5">
            <w:rPr>
              <w:rFonts w:hint="eastAsia"/>
            </w:rPr>
            <w:t xml:space="preserve"> </w:t>
          </w:r>
          <w:r w:rsidRPr="00E21E42">
            <w:rPr>
              <w:rFonts w:hint="eastAsia"/>
            </w:rPr>
            <w:t>-</w:t>
          </w:r>
          <w:r w:rsidRPr="00E21E42">
            <w:rPr>
              <w:rFonts w:hint="eastAsia"/>
            </w:rPr>
            <w:t>逻辑详细设计方案</w:t>
          </w:r>
          <w:r w:rsidRPr="00AB5B92">
            <w:t xml:space="preserve">  </w:t>
          </w:r>
          <w:r>
            <w:fldChar w:fldCharType="end"/>
          </w:r>
        </w:p>
      </w:tc>
      <w:tc>
        <w:tcPr>
          <w:tcW w:w="1396" w:type="pct"/>
          <w:tcBorders>
            <w:bottom w:val="single" w:sz="6" w:space="0" w:color="auto"/>
          </w:tcBorders>
          <w:vAlign w:val="bottom"/>
        </w:tcPr>
        <w:p w14:paraId="6D6AF328" w14:textId="77777777" w:rsidR="00551D93" w:rsidRDefault="00551D93" w:rsidP="00E37BEF">
          <w:pPr>
            <w:pStyle w:val="aa"/>
            <w:jc w:val="right"/>
          </w:pPr>
          <w:r w:rsidRPr="00373102">
            <w:rPr>
              <w:rFonts w:hint="eastAsia"/>
            </w:rPr>
            <w:t>秘密</w:t>
          </w:r>
        </w:p>
      </w:tc>
    </w:tr>
  </w:tbl>
  <w:p w14:paraId="6C71027F" w14:textId="77777777" w:rsidR="00551D93" w:rsidRDefault="00551D93" w:rsidP="00AB5B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346435F"/>
    <w:multiLevelType w:val="singleLevel"/>
    <w:tmpl w:val="CA60528C"/>
    <w:lvl w:ilvl="0">
      <w:start w:val="1"/>
      <w:numFmt w:val="decimal"/>
      <w:pStyle w:val="9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F966B6D"/>
    <w:multiLevelType w:val="multilevel"/>
    <w:tmpl w:val="1F966B6D"/>
    <w:lvl w:ilvl="0">
      <w:start w:val="1"/>
      <w:numFmt w:val="bullet"/>
      <w:pStyle w:val="a0"/>
      <w:lvlText w:val=""/>
      <w:lvlJc w:val="left"/>
      <w:pPr>
        <w:tabs>
          <w:tab w:val="left" w:pos="1304"/>
        </w:tabs>
        <w:ind w:left="1304" w:hanging="397"/>
      </w:pPr>
      <w:rPr>
        <w:rFonts w:ascii="inherit" w:hAnsi="inherit" w:hint="default"/>
        <w:color w:val="666699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inherit" w:hAnsi="inherit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inherit" w:hAnsi="inherit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inherit" w:hAnsi="inherit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inherit" w:hAnsi="inherit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inherit" w:hAnsi="inherit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inherit" w:hAnsi="inherit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inherit" w:hAnsi="inherit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inherit" w:hAnsi="inherit" w:hint="default"/>
      </w:rPr>
    </w:lvl>
  </w:abstractNum>
  <w:abstractNum w:abstractNumId="3" w15:restartNumberingAfterBreak="0">
    <w:nsid w:val="21877852"/>
    <w:multiLevelType w:val="multilevel"/>
    <w:tmpl w:val="2187785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A3B497F"/>
    <w:multiLevelType w:val="singleLevel"/>
    <w:tmpl w:val="146CE23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B9D7235"/>
    <w:multiLevelType w:val="multilevel"/>
    <w:tmpl w:val="2B9D7235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14E374A"/>
    <w:multiLevelType w:val="singleLevel"/>
    <w:tmpl w:val="314E374A"/>
    <w:lvl w:ilvl="0">
      <w:start w:val="1"/>
      <w:numFmt w:val="decimal"/>
      <w:pStyle w:val="WPSOffice1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37917C88"/>
    <w:multiLevelType w:val="multilevel"/>
    <w:tmpl w:val="37917C88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B520BB9"/>
    <w:multiLevelType w:val="multilevel"/>
    <w:tmpl w:val="3B520BB9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F247D78"/>
    <w:multiLevelType w:val="multilevel"/>
    <w:tmpl w:val="3F247D78"/>
    <w:lvl w:ilvl="0">
      <w:start w:val="1"/>
      <w:numFmt w:val="bullet"/>
      <w:lvlText w:val=""/>
      <w:lvlJc w:val="left"/>
      <w:pPr>
        <w:ind w:left="157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99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1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3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5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67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09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1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935" w:hanging="420"/>
      </w:pPr>
      <w:rPr>
        <w:rFonts w:ascii="Wingdings" w:hAnsi="Wingdings" w:hint="default"/>
      </w:rPr>
    </w:lvl>
  </w:abstractNum>
  <w:abstractNum w:abstractNumId="10" w15:restartNumberingAfterBreak="0">
    <w:nsid w:val="41D30210"/>
    <w:multiLevelType w:val="multilevel"/>
    <w:tmpl w:val="41D30210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428706EA"/>
    <w:multiLevelType w:val="multilevel"/>
    <w:tmpl w:val="428706EA"/>
    <w:lvl w:ilvl="0">
      <w:start w:val="1"/>
      <w:numFmt w:val="decimal"/>
      <w:pStyle w:val="Char"/>
      <w:lvlText w:val="%1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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Char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3" w15:restartNumberingAfterBreak="0">
    <w:nsid w:val="4B1A5F79"/>
    <w:multiLevelType w:val="multilevel"/>
    <w:tmpl w:val="4B1A5F79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CA35685"/>
    <w:multiLevelType w:val="multilevel"/>
    <w:tmpl w:val="4CA35685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3832062"/>
    <w:multiLevelType w:val="multilevel"/>
    <w:tmpl w:val="53832062"/>
    <w:lvl w:ilvl="0">
      <w:start w:val="1"/>
      <w:numFmt w:val="decimal"/>
      <w:pStyle w:val="1"/>
      <w:lvlText w:val="%1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pStyle w:val="2"/>
      <w:lvlText w:val="%1.%2"/>
      <w:lvlJc w:val="left"/>
      <w:pPr>
        <w:tabs>
          <w:tab w:val="left" w:pos="1146"/>
        </w:tabs>
        <w:ind w:left="993" w:hanging="567"/>
      </w:pPr>
    </w:lvl>
    <w:lvl w:ilvl="2">
      <w:start w:val="1"/>
      <w:numFmt w:val="decimal"/>
      <w:lvlText w:val="%1.%2.%3"/>
      <w:lvlJc w:val="left"/>
      <w:pPr>
        <w:tabs>
          <w:tab w:val="left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left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left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left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7362"/>
        </w:tabs>
        <w:ind w:left="5102" w:hanging="1700"/>
      </w:pPr>
    </w:lvl>
  </w:abstractNum>
  <w:abstractNum w:abstractNumId="16" w15:restartNumberingAfterBreak="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0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7" w15:restartNumberingAfterBreak="0">
    <w:nsid w:val="5DE72491"/>
    <w:multiLevelType w:val="multilevel"/>
    <w:tmpl w:val="5DE724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70A07699"/>
    <w:multiLevelType w:val="multilevel"/>
    <w:tmpl w:val="70A07699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837265B"/>
    <w:multiLevelType w:val="multilevel"/>
    <w:tmpl w:val="7837265B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1"/>
  </w:num>
  <w:num w:numId="5">
    <w:abstractNumId w:val="16"/>
  </w:num>
  <w:num w:numId="6">
    <w:abstractNumId w:val="15"/>
  </w:num>
  <w:num w:numId="7">
    <w:abstractNumId w:val="11"/>
  </w:num>
  <w:num w:numId="8">
    <w:abstractNumId w:val="6"/>
  </w:num>
  <w:num w:numId="9">
    <w:abstractNumId w:val="2"/>
  </w:num>
  <w:num w:numId="10">
    <w:abstractNumId w:val="13"/>
  </w:num>
  <w:num w:numId="11">
    <w:abstractNumId w:val="7"/>
  </w:num>
  <w:num w:numId="12">
    <w:abstractNumId w:val="14"/>
  </w:num>
  <w:num w:numId="13">
    <w:abstractNumId w:val="18"/>
  </w:num>
  <w:num w:numId="14">
    <w:abstractNumId w:val="17"/>
  </w:num>
  <w:num w:numId="15">
    <w:abstractNumId w:val="10"/>
  </w:num>
  <w:num w:numId="16">
    <w:abstractNumId w:val="9"/>
  </w:num>
  <w:num w:numId="17">
    <w:abstractNumId w:val="8"/>
  </w:num>
  <w:num w:numId="18">
    <w:abstractNumId w:val="19"/>
  </w:num>
  <w:num w:numId="19">
    <w:abstractNumId w:val="5"/>
  </w:num>
  <w:num w:numId="2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TrueTypeFonts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D59"/>
    <w:rsid w:val="0001511E"/>
    <w:rsid w:val="00042DBA"/>
    <w:rsid w:val="00043C46"/>
    <w:rsid w:val="000462E2"/>
    <w:rsid w:val="00077383"/>
    <w:rsid w:val="000826BC"/>
    <w:rsid w:val="000A0DD8"/>
    <w:rsid w:val="000A6335"/>
    <w:rsid w:val="000B7E53"/>
    <w:rsid w:val="000B7E7D"/>
    <w:rsid w:val="000F2FDD"/>
    <w:rsid w:val="00112D8D"/>
    <w:rsid w:val="0012045C"/>
    <w:rsid w:val="00121F31"/>
    <w:rsid w:val="00131758"/>
    <w:rsid w:val="00136F87"/>
    <w:rsid w:val="00156B41"/>
    <w:rsid w:val="00157338"/>
    <w:rsid w:val="00160805"/>
    <w:rsid w:val="00170E01"/>
    <w:rsid w:val="001941A8"/>
    <w:rsid w:val="001A2C0B"/>
    <w:rsid w:val="001D1D6F"/>
    <w:rsid w:val="00252659"/>
    <w:rsid w:val="00256D0D"/>
    <w:rsid w:val="002619FB"/>
    <w:rsid w:val="002B4868"/>
    <w:rsid w:val="002C132C"/>
    <w:rsid w:val="002C7177"/>
    <w:rsid w:val="002E417D"/>
    <w:rsid w:val="002E5669"/>
    <w:rsid w:val="00326A91"/>
    <w:rsid w:val="003350E4"/>
    <w:rsid w:val="00335B7C"/>
    <w:rsid w:val="003378B2"/>
    <w:rsid w:val="00373102"/>
    <w:rsid w:val="00373594"/>
    <w:rsid w:val="00377726"/>
    <w:rsid w:val="003A40B6"/>
    <w:rsid w:val="003D391F"/>
    <w:rsid w:val="003F2154"/>
    <w:rsid w:val="004047E9"/>
    <w:rsid w:val="00444CC5"/>
    <w:rsid w:val="00445FF0"/>
    <w:rsid w:val="004460A2"/>
    <w:rsid w:val="00456F17"/>
    <w:rsid w:val="0047525C"/>
    <w:rsid w:val="00484414"/>
    <w:rsid w:val="00487679"/>
    <w:rsid w:val="004C1DC4"/>
    <w:rsid w:val="004D59CB"/>
    <w:rsid w:val="004F013F"/>
    <w:rsid w:val="00502998"/>
    <w:rsid w:val="005139D2"/>
    <w:rsid w:val="00551D93"/>
    <w:rsid w:val="00552501"/>
    <w:rsid w:val="00560CF0"/>
    <w:rsid w:val="00576FF9"/>
    <w:rsid w:val="005A7881"/>
    <w:rsid w:val="005B1F0C"/>
    <w:rsid w:val="005B505C"/>
    <w:rsid w:val="005D4B1F"/>
    <w:rsid w:val="005E3573"/>
    <w:rsid w:val="005E7855"/>
    <w:rsid w:val="00612B57"/>
    <w:rsid w:val="0063469A"/>
    <w:rsid w:val="00640B4A"/>
    <w:rsid w:val="00641D59"/>
    <w:rsid w:val="006554DC"/>
    <w:rsid w:val="006959CC"/>
    <w:rsid w:val="006A2AC4"/>
    <w:rsid w:val="006E74AD"/>
    <w:rsid w:val="006F6F5C"/>
    <w:rsid w:val="006F70BB"/>
    <w:rsid w:val="00712BD1"/>
    <w:rsid w:val="00714F46"/>
    <w:rsid w:val="0072075C"/>
    <w:rsid w:val="00724B99"/>
    <w:rsid w:val="0073448C"/>
    <w:rsid w:val="0075014F"/>
    <w:rsid w:val="00750CF1"/>
    <w:rsid w:val="0076458C"/>
    <w:rsid w:val="00773098"/>
    <w:rsid w:val="00775D8B"/>
    <w:rsid w:val="00781673"/>
    <w:rsid w:val="007C7023"/>
    <w:rsid w:val="00803F15"/>
    <w:rsid w:val="008162D0"/>
    <w:rsid w:val="00830386"/>
    <w:rsid w:val="00855267"/>
    <w:rsid w:val="00857221"/>
    <w:rsid w:val="008574DF"/>
    <w:rsid w:val="00864610"/>
    <w:rsid w:val="00870573"/>
    <w:rsid w:val="00870E67"/>
    <w:rsid w:val="00887865"/>
    <w:rsid w:val="00893B79"/>
    <w:rsid w:val="008C3C65"/>
    <w:rsid w:val="008C558A"/>
    <w:rsid w:val="008D4A09"/>
    <w:rsid w:val="008D676F"/>
    <w:rsid w:val="009016BA"/>
    <w:rsid w:val="00914912"/>
    <w:rsid w:val="00917E94"/>
    <w:rsid w:val="00932A4E"/>
    <w:rsid w:val="00934317"/>
    <w:rsid w:val="00940BA9"/>
    <w:rsid w:val="009467ED"/>
    <w:rsid w:val="00962D7F"/>
    <w:rsid w:val="009648CD"/>
    <w:rsid w:val="00967815"/>
    <w:rsid w:val="00993591"/>
    <w:rsid w:val="009A682E"/>
    <w:rsid w:val="009D4995"/>
    <w:rsid w:val="00A11221"/>
    <w:rsid w:val="00A13719"/>
    <w:rsid w:val="00A20D15"/>
    <w:rsid w:val="00A31E41"/>
    <w:rsid w:val="00A42F5D"/>
    <w:rsid w:val="00A470CD"/>
    <w:rsid w:val="00A5612E"/>
    <w:rsid w:val="00A77754"/>
    <w:rsid w:val="00A859AC"/>
    <w:rsid w:val="00A9217E"/>
    <w:rsid w:val="00AA0CF8"/>
    <w:rsid w:val="00AA111B"/>
    <w:rsid w:val="00AB5B92"/>
    <w:rsid w:val="00AB626E"/>
    <w:rsid w:val="00AC27F1"/>
    <w:rsid w:val="00AC6EBD"/>
    <w:rsid w:val="00AE1392"/>
    <w:rsid w:val="00B1694B"/>
    <w:rsid w:val="00B36EE0"/>
    <w:rsid w:val="00B50CD8"/>
    <w:rsid w:val="00B603B5"/>
    <w:rsid w:val="00B77D8F"/>
    <w:rsid w:val="00B83513"/>
    <w:rsid w:val="00B91B7E"/>
    <w:rsid w:val="00B9571A"/>
    <w:rsid w:val="00BA0A44"/>
    <w:rsid w:val="00BE189D"/>
    <w:rsid w:val="00BE7B7C"/>
    <w:rsid w:val="00BF36D9"/>
    <w:rsid w:val="00C07494"/>
    <w:rsid w:val="00C16E05"/>
    <w:rsid w:val="00C16F01"/>
    <w:rsid w:val="00C75B2C"/>
    <w:rsid w:val="00C77B83"/>
    <w:rsid w:val="00C97206"/>
    <w:rsid w:val="00CA2925"/>
    <w:rsid w:val="00CA52E3"/>
    <w:rsid w:val="00CC0EF6"/>
    <w:rsid w:val="00CC5A4A"/>
    <w:rsid w:val="00CE7493"/>
    <w:rsid w:val="00D02EE2"/>
    <w:rsid w:val="00D25901"/>
    <w:rsid w:val="00D367C3"/>
    <w:rsid w:val="00D41188"/>
    <w:rsid w:val="00DA78E4"/>
    <w:rsid w:val="00DB044D"/>
    <w:rsid w:val="00DC1D55"/>
    <w:rsid w:val="00DC1EF7"/>
    <w:rsid w:val="00DC4174"/>
    <w:rsid w:val="00DD5833"/>
    <w:rsid w:val="00DD5D0F"/>
    <w:rsid w:val="00DD651C"/>
    <w:rsid w:val="00DF1924"/>
    <w:rsid w:val="00E21E42"/>
    <w:rsid w:val="00E36F23"/>
    <w:rsid w:val="00E37BEF"/>
    <w:rsid w:val="00E7111A"/>
    <w:rsid w:val="00E85B11"/>
    <w:rsid w:val="00EA15B1"/>
    <w:rsid w:val="00EA1FBE"/>
    <w:rsid w:val="00EB0433"/>
    <w:rsid w:val="00F0105A"/>
    <w:rsid w:val="00F11D73"/>
    <w:rsid w:val="00F30DAB"/>
    <w:rsid w:val="00F37190"/>
    <w:rsid w:val="00F52B5D"/>
    <w:rsid w:val="00F53677"/>
    <w:rsid w:val="00F70C5B"/>
    <w:rsid w:val="00F75E11"/>
    <w:rsid w:val="00FD59B5"/>
    <w:rsid w:val="00FF0125"/>
    <w:rsid w:val="00FF4B10"/>
    <w:rsid w:val="00FF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2F23036"/>
  <w15:chartTrackingRefBased/>
  <w15:docId w15:val="{0D07E678-64A7-480D-AD4F-0FE525E8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iPriority="0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44CC5"/>
    <w:pPr>
      <w:keepNext/>
      <w:widowControl w:val="0"/>
      <w:autoSpaceDE w:val="0"/>
      <w:autoSpaceDN w:val="0"/>
      <w:adjustRightInd w:val="0"/>
      <w:spacing w:line="360" w:lineRule="auto"/>
    </w:pPr>
  </w:style>
  <w:style w:type="paragraph" w:styleId="1">
    <w:name w:val="heading 1"/>
    <w:basedOn w:val="a2"/>
    <w:next w:val="2"/>
    <w:link w:val="1Char"/>
    <w:qFormat/>
    <w:rsid w:val="006554DC"/>
    <w:pPr>
      <w:widowControl/>
      <w:numPr>
        <w:numId w:val="5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basedOn w:val="a2"/>
    <w:next w:val="3"/>
    <w:link w:val="2Char"/>
    <w:qFormat/>
    <w:rsid w:val="00AC6EBD"/>
    <w:pPr>
      <w:widowControl/>
      <w:numPr>
        <w:ilvl w:val="1"/>
        <w:numId w:val="5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2"/>
    <w:next w:val="4"/>
    <w:link w:val="3Char"/>
    <w:qFormat/>
    <w:rsid w:val="00AC6EBD"/>
    <w:pPr>
      <w:widowControl/>
      <w:numPr>
        <w:ilvl w:val="2"/>
        <w:numId w:val="5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basedOn w:val="a2"/>
    <w:next w:val="a3"/>
    <w:link w:val="4Char"/>
    <w:qFormat/>
    <w:rsid w:val="00AB5B92"/>
    <w:pPr>
      <w:widowControl/>
      <w:numPr>
        <w:ilvl w:val="3"/>
        <w:numId w:val="5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basedOn w:val="a2"/>
    <w:next w:val="a3"/>
    <w:link w:val="5Char"/>
    <w:qFormat/>
    <w:rsid w:val="00712BD1"/>
    <w:pPr>
      <w:widowControl/>
      <w:numPr>
        <w:ilvl w:val="4"/>
        <w:numId w:val="5"/>
      </w:numPr>
      <w:adjustRightInd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2"/>
    <w:link w:val="6Char"/>
    <w:autoRedefine/>
    <w:qFormat/>
    <w:rsid w:val="00712BD1"/>
    <w:pPr>
      <w:widowControl/>
      <w:numPr>
        <w:ilvl w:val="5"/>
        <w:numId w:val="5"/>
      </w:numPr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2"/>
    <w:link w:val="7Char"/>
    <w:qFormat/>
    <w:rsid w:val="00712BD1"/>
    <w:pPr>
      <w:widowControl/>
      <w:numPr>
        <w:ilvl w:val="6"/>
        <w:numId w:val="5"/>
      </w:numPr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2"/>
    <w:next w:val="a2"/>
    <w:link w:val="8Char"/>
    <w:qFormat/>
    <w:rsid w:val="00AB5B92"/>
    <w:pPr>
      <w:keepLines/>
      <w:numPr>
        <w:ilvl w:val="7"/>
        <w:numId w:val="5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0">
    <w:name w:val="heading 9"/>
    <w:basedOn w:val="a2"/>
    <w:next w:val="a2"/>
    <w:link w:val="9Char"/>
    <w:qFormat/>
    <w:rsid w:val="00AB5B92"/>
    <w:pPr>
      <w:keepLines/>
      <w:numPr>
        <w:ilvl w:val="8"/>
        <w:numId w:val="5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 First Indent"/>
    <w:basedOn w:val="a2"/>
    <w:link w:val="Char1"/>
    <w:qFormat/>
    <w:rsid w:val="00712BD1"/>
    <w:pPr>
      <w:ind w:firstLineChars="200" w:firstLine="420"/>
      <w:jc w:val="both"/>
    </w:pPr>
    <w:rPr>
      <w:rFonts w:ascii="Arial" w:hAnsi="Arial"/>
      <w:sz w:val="21"/>
      <w:szCs w:val="21"/>
    </w:rPr>
  </w:style>
  <w:style w:type="character" w:customStyle="1" w:styleId="Char1">
    <w:name w:val="正文首行缩进 Char"/>
    <w:basedOn w:val="Char2"/>
    <w:link w:val="a3"/>
    <w:qFormat/>
    <w:rsid w:val="00551D93"/>
    <w:rPr>
      <w:rFonts w:ascii="Arial" w:hAnsi="Arial"/>
      <w:kern w:val="21"/>
      <w:sz w:val="21"/>
      <w:szCs w:val="21"/>
    </w:rPr>
  </w:style>
  <w:style w:type="character" w:customStyle="1" w:styleId="Char2">
    <w:name w:val="正文文本 Char"/>
    <w:basedOn w:val="a4"/>
    <w:link w:val="a"/>
    <w:uiPriority w:val="99"/>
    <w:semiHidden/>
    <w:qFormat/>
    <w:rsid w:val="00551D93"/>
    <w:rPr>
      <w:rFonts w:ascii="Arial" w:hAnsi="Arial"/>
      <w:kern w:val="21"/>
      <w:sz w:val="21"/>
      <w:szCs w:val="24"/>
    </w:rPr>
  </w:style>
  <w:style w:type="paragraph" w:styleId="a">
    <w:name w:val="Body Text"/>
    <w:basedOn w:val="a2"/>
    <w:link w:val="Char2"/>
    <w:uiPriority w:val="99"/>
    <w:semiHidden/>
    <w:unhideWhenUsed/>
    <w:qFormat/>
    <w:rsid w:val="00551D93"/>
    <w:pPr>
      <w:keepNext w:val="0"/>
      <w:autoSpaceDE/>
      <w:autoSpaceDN/>
      <w:adjustRightInd/>
      <w:spacing w:after="120"/>
      <w:jc w:val="both"/>
    </w:pPr>
    <w:rPr>
      <w:rFonts w:ascii="Arial" w:hAnsi="Arial"/>
      <w:kern w:val="21"/>
      <w:sz w:val="21"/>
      <w:szCs w:val="24"/>
    </w:rPr>
  </w:style>
  <w:style w:type="character" w:customStyle="1" w:styleId="4Char">
    <w:name w:val="标题 4 Char"/>
    <w:basedOn w:val="a4"/>
    <w:link w:val="4"/>
    <w:qFormat/>
    <w:rsid w:val="00551D93"/>
    <w:rPr>
      <w:rFonts w:ascii="Arial" w:eastAsia="黑体" w:hAnsi="Arial"/>
      <w:sz w:val="21"/>
      <w:szCs w:val="21"/>
    </w:rPr>
  </w:style>
  <w:style w:type="character" w:customStyle="1" w:styleId="3Char">
    <w:name w:val="标题 3 Char"/>
    <w:basedOn w:val="a4"/>
    <w:link w:val="3"/>
    <w:qFormat/>
    <w:rsid w:val="00551D93"/>
    <w:rPr>
      <w:rFonts w:ascii="Arial" w:eastAsia="黑体" w:hAnsi="Arial"/>
      <w:sz w:val="24"/>
      <w:szCs w:val="24"/>
    </w:rPr>
  </w:style>
  <w:style w:type="character" w:customStyle="1" w:styleId="2Char">
    <w:name w:val="标题 2 Char"/>
    <w:basedOn w:val="a4"/>
    <w:link w:val="2"/>
    <w:qFormat/>
    <w:rsid w:val="00551D93"/>
    <w:rPr>
      <w:rFonts w:ascii="Arial" w:eastAsia="黑体" w:hAnsi="Arial"/>
      <w:sz w:val="24"/>
      <w:szCs w:val="24"/>
    </w:rPr>
  </w:style>
  <w:style w:type="character" w:customStyle="1" w:styleId="1Char">
    <w:name w:val="标题 1 Char"/>
    <w:basedOn w:val="a4"/>
    <w:link w:val="1"/>
    <w:qFormat/>
    <w:rsid w:val="00551D93"/>
    <w:rPr>
      <w:rFonts w:ascii="Arial" w:eastAsia="黑体" w:hAnsi="Arial"/>
      <w:b/>
      <w:sz w:val="32"/>
      <w:szCs w:val="36"/>
    </w:rPr>
  </w:style>
  <w:style w:type="character" w:customStyle="1" w:styleId="5Char">
    <w:name w:val="标题 5 Char"/>
    <w:basedOn w:val="a4"/>
    <w:link w:val="5"/>
    <w:qFormat/>
    <w:rsid w:val="00551D93"/>
    <w:rPr>
      <w:rFonts w:ascii="Arial" w:eastAsia="黑体" w:hAnsi="Arial"/>
      <w:sz w:val="21"/>
      <w:szCs w:val="21"/>
    </w:rPr>
  </w:style>
  <w:style w:type="character" w:customStyle="1" w:styleId="6Char">
    <w:name w:val="标题 6 Char"/>
    <w:basedOn w:val="a4"/>
    <w:link w:val="6"/>
    <w:qFormat/>
    <w:rsid w:val="00551D93"/>
    <w:rPr>
      <w:rFonts w:ascii="Arial" w:eastAsia="黑体" w:hAnsi="Arial"/>
      <w:sz w:val="21"/>
      <w:szCs w:val="21"/>
    </w:rPr>
  </w:style>
  <w:style w:type="character" w:customStyle="1" w:styleId="7Char">
    <w:name w:val="标题 7 Char"/>
    <w:basedOn w:val="a4"/>
    <w:link w:val="7"/>
    <w:qFormat/>
    <w:rsid w:val="00551D93"/>
    <w:rPr>
      <w:rFonts w:ascii="Arial" w:eastAsia="黑体" w:hAnsi="Arial"/>
      <w:sz w:val="21"/>
      <w:szCs w:val="21"/>
    </w:rPr>
  </w:style>
  <w:style w:type="character" w:customStyle="1" w:styleId="8Char">
    <w:name w:val="标题 8 Char"/>
    <w:basedOn w:val="a4"/>
    <w:link w:val="8"/>
    <w:qFormat/>
    <w:rsid w:val="00551D93"/>
    <w:rPr>
      <w:rFonts w:ascii="Arial" w:eastAsia="黑体" w:hAnsi="Arial"/>
      <w:sz w:val="24"/>
    </w:rPr>
  </w:style>
  <w:style w:type="character" w:customStyle="1" w:styleId="9Char">
    <w:name w:val="标题 9 Char"/>
    <w:basedOn w:val="a4"/>
    <w:link w:val="90"/>
    <w:qFormat/>
    <w:rsid w:val="00551D93"/>
    <w:rPr>
      <w:rFonts w:ascii="Arial" w:eastAsia="黑体" w:hAnsi="Arial"/>
      <w:sz w:val="21"/>
    </w:rPr>
  </w:style>
  <w:style w:type="paragraph" w:styleId="20">
    <w:name w:val="toc 2"/>
    <w:basedOn w:val="a2"/>
    <w:autoRedefine/>
    <w:uiPriority w:val="39"/>
    <w:qFormat/>
    <w:rsid w:val="00E37BEF"/>
    <w:pPr>
      <w:ind w:left="453" w:hanging="283"/>
    </w:pPr>
    <w:rPr>
      <w:rFonts w:ascii="Arial" w:hAnsi="Arial"/>
      <w:sz w:val="21"/>
      <w:szCs w:val="21"/>
    </w:rPr>
  </w:style>
  <w:style w:type="paragraph" w:styleId="a7">
    <w:name w:val="footer"/>
    <w:basedOn w:val="a2"/>
    <w:link w:val="Char0"/>
    <w:uiPriority w:val="99"/>
    <w:qFormat/>
    <w:rsid w:val="00E37BEF"/>
    <w:pPr>
      <w:widowControl/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character" w:customStyle="1" w:styleId="Char0">
    <w:name w:val="页脚 Char"/>
    <w:basedOn w:val="a4"/>
    <w:link w:val="a7"/>
    <w:uiPriority w:val="99"/>
    <w:qFormat/>
    <w:rsid w:val="00551D93"/>
    <w:rPr>
      <w:rFonts w:ascii="Arial" w:hAnsi="Arial"/>
      <w:sz w:val="18"/>
      <w:szCs w:val="18"/>
    </w:rPr>
  </w:style>
  <w:style w:type="paragraph" w:styleId="a8">
    <w:name w:val="List Bullet"/>
    <w:basedOn w:val="a2"/>
    <w:qFormat/>
    <w:rsid w:val="00AB5B92"/>
    <w:pPr>
      <w:numPr>
        <w:numId w:val="1"/>
      </w:numPr>
      <w:ind w:leftChars="200" w:left="400" w:firstLine="0"/>
    </w:pPr>
    <w:rPr>
      <w:rFonts w:ascii="Arial" w:hAnsi="Arial"/>
      <w:sz w:val="21"/>
      <w:szCs w:val="21"/>
    </w:rPr>
  </w:style>
  <w:style w:type="paragraph" w:styleId="10">
    <w:name w:val="toc 1"/>
    <w:basedOn w:val="a2"/>
    <w:next w:val="a2"/>
    <w:autoRedefine/>
    <w:uiPriority w:val="39"/>
    <w:qFormat/>
    <w:rsid w:val="000B7E53"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styleId="30">
    <w:name w:val="toc 3"/>
    <w:basedOn w:val="a2"/>
    <w:autoRedefine/>
    <w:uiPriority w:val="39"/>
    <w:qFormat/>
    <w:rsid w:val="00E37BEF"/>
    <w:pPr>
      <w:ind w:left="794" w:hanging="454"/>
    </w:pPr>
    <w:rPr>
      <w:rFonts w:ascii="Arial" w:hAnsi="Arial"/>
      <w:sz w:val="21"/>
      <w:szCs w:val="21"/>
    </w:rPr>
  </w:style>
  <w:style w:type="paragraph" w:styleId="40">
    <w:name w:val="toc 4"/>
    <w:basedOn w:val="a2"/>
    <w:autoRedefine/>
    <w:qFormat/>
    <w:rsid w:val="00E37BEF"/>
    <w:pPr>
      <w:ind w:left="1134" w:hanging="567"/>
    </w:pPr>
    <w:rPr>
      <w:rFonts w:ascii="Arial" w:hAnsi="Arial"/>
      <w:sz w:val="21"/>
      <w:szCs w:val="21"/>
    </w:rPr>
  </w:style>
  <w:style w:type="paragraph" w:styleId="60">
    <w:name w:val="toc 6"/>
    <w:basedOn w:val="a2"/>
    <w:autoRedefine/>
    <w:qFormat/>
    <w:pPr>
      <w:ind w:left="1757" w:hanging="907"/>
    </w:pPr>
    <w:rPr>
      <w:sz w:val="21"/>
    </w:rPr>
  </w:style>
  <w:style w:type="paragraph" w:styleId="a9">
    <w:name w:val="Document Map"/>
    <w:basedOn w:val="a2"/>
    <w:link w:val="Char3"/>
    <w:semiHidden/>
    <w:qFormat/>
    <w:pPr>
      <w:shd w:val="clear" w:color="auto" w:fill="000080"/>
    </w:pPr>
  </w:style>
  <w:style w:type="character" w:customStyle="1" w:styleId="Char3">
    <w:name w:val="文档结构图 Char"/>
    <w:basedOn w:val="a4"/>
    <w:link w:val="a9"/>
    <w:semiHidden/>
    <w:qFormat/>
    <w:rsid w:val="00551D93"/>
    <w:rPr>
      <w:shd w:val="clear" w:color="auto" w:fill="000080"/>
    </w:rPr>
  </w:style>
  <w:style w:type="paragraph" w:styleId="50">
    <w:name w:val="toc 5"/>
    <w:basedOn w:val="a2"/>
    <w:next w:val="a2"/>
    <w:autoRedefine/>
    <w:qFormat/>
    <w:pPr>
      <w:ind w:left="1680"/>
    </w:pPr>
  </w:style>
  <w:style w:type="paragraph" w:styleId="70">
    <w:name w:val="toc 7"/>
    <w:basedOn w:val="a2"/>
    <w:next w:val="a2"/>
    <w:autoRedefine/>
    <w:qFormat/>
    <w:pPr>
      <w:ind w:left="2520"/>
    </w:pPr>
  </w:style>
  <w:style w:type="paragraph" w:styleId="80">
    <w:name w:val="toc 8"/>
    <w:basedOn w:val="a2"/>
    <w:next w:val="a2"/>
    <w:autoRedefine/>
    <w:qFormat/>
    <w:pPr>
      <w:ind w:left="2940"/>
    </w:pPr>
  </w:style>
  <w:style w:type="paragraph" w:styleId="9">
    <w:name w:val="toc 9"/>
    <w:basedOn w:val="a2"/>
    <w:next w:val="a2"/>
    <w:autoRedefine/>
    <w:qFormat/>
    <w:pPr>
      <w:ind w:left="3360"/>
    </w:pPr>
  </w:style>
  <w:style w:type="paragraph" w:styleId="aa">
    <w:name w:val="header"/>
    <w:basedOn w:val="a2"/>
    <w:link w:val="Char4"/>
    <w:uiPriority w:val="99"/>
    <w:qFormat/>
    <w:rsid w:val="00E37BEF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character" w:customStyle="1" w:styleId="Char4">
    <w:name w:val="页眉 Char"/>
    <w:basedOn w:val="a4"/>
    <w:link w:val="aa"/>
    <w:uiPriority w:val="99"/>
    <w:qFormat/>
    <w:rsid w:val="00551D93"/>
    <w:rPr>
      <w:rFonts w:ascii="Arial" w:hAnsi="Arial"/>
      <w:sz w:val="18"/>
      <w:szCs w:val="18"/>
    </w:rPr>
  </w:style>
  <w:style w:type="paragraph" w:styleId="ab">
    <w:name w:val="table of figures"/>
    <w:basedOn w:val="10"/>
    <w:autoRedefine/>
    <w:qFormat/>
    <w:rsid w:val="00E37BEF"/>
    <w:pPr>
      <w:widowControl w:val="0"/>
      <w:spacing w:before="300" w:after="150"/>
      <w:jc w:val="center"/>
    </w:pPr>
  </w:style>
  <w:style w:type="paragraph" w:customStyle="1" w:styleId="ac">
    <w:name w:val="表号"/>
    <w:basedOn w:val="a2"/>
    <w:next w:val="a2"/>
    <w:qFormat/>
    <w:rsid w:val="00DF1924"/>
    <w:pPr>
      <w:keepLines/>
      <w:numPr>
        <w:ilvl w:val="8"/>
        <w:numId w:val="2"/>
      </w:numPr>
      <w:jc w:val="center"/>
    </w:pPr>
    <w:rPr>
      <w:rFonts w:ascii="Arial" w:hAnsi="Arial"/>
      <w:sz w:val="18"/>
      <w:szCs w:val="18"/>
    </w:rPr>
  </w:style>
  <w:style w:type="paragraph" w:customStyle="1" w:styleId="ad">
    <w:name w:val="封面表格文本"/>
    <w:basedOn w:val="a2"/>
    <w:qFormat/>
    <w:rsid w:val="00AB5B92"/>
    <w:pPr>
      <w:jc w:val="center"/>
    </w:pPr>
    <w:rPr>
      <w:rFonts w:ascii="Arial" w:hAnsi="Arial"/>
      <w:sz w:val="21"/>
      <w:szCs w:val="21"/>
    </w:rPr>
  </w:style>
  <w:style w:type="paragraph" w:customStyle="1" w:styleId="a1">
    <w:name w:val="封面文档标题"/>
    <w:basedOn w:val="a2"/>
    <w:qFormat/>
    <w:rsid w:val="00AB5B92"/>
    <w:pPr>
      <w:jc w:val="center"/>
    </w:pPr>
    <w:rPr>
      <w:rFonts w:ascii="Arial" w:eastAsia="黑体" w:hAnsi="Arial"/>
      <w:bCs/>
      <w:sz w:val="44"/>
      <w:szCs w:val="44"/>
    </w:rPr>
  </w:style>
  <w:style w:type="paragraph" w:customStyle="1" w:styleId="ae">
    <w:name w:val="缺省文本"/>
    <w:basedOn w:val="a2"/>
    <w:qFormat/>
    <w:rsid w:val="003378B2"/>
    <w:rPr>
      <w:rFonts w:ascii="Arial" w:hAnsi="Arial"/>
      <w:sz w:val="21"/>
      <w:szCs w:val="21"/>
    </w:rPr>
  </w:style>
  <w:style w:type="paragraph" w:customStyle="1" w:styleId="af">
    <w:name w:val="封面华为技术"/>
    <w:basedOn w:val="a2"/>
    <w:rsid w:val="00AB5B92"/>
    <w:pPr>
      <w:jc w:val="center"/>
    </w:pPr>
    <w:rPr>
      <w:rFonts w:ascii="Arial" w:eastAsia="黑体" w:hAnsi="Arial"/>
      <w:sz w:val="32"/>
      <w:szCs w:val="32"/>
    </w:rPr>
  </w:style>
  <w:style w:type="paragraph" w:customStyle="1" w:styleId="af0">
    <w:name w:val="修订记录"/>
    <w:basedOn w:val="a2"/>
    <w:qFormat/>
    <w:rsid w:val="001A2C0B"/>
    <w:pPr>
      <w:widowControl/>
      <w:spacing w:before="300" w:after="150"/>
      <w:jc w:val="center"/>
    </w:pPr>
    <w:rPr>
      <w:rFonts w:ascii="Arial" w:eastAsia="黑体" w:hAnsi="Arial"/>
      <w:sz w:val="32"/>
      <w:szCs w:val="32"/>
    </w:rPr>
  </w:style>
  <w:style w:type="paragraph" w:customStyle="1" w:styleId="af1">
    <w:name w:val="表头样式"/>
    <w:basedOn w:val="a2"/>
    <w:link w:val="Char5"/>
    <w:qFormat/>
    <w:rsid w:val="00AB5B92"/>
    <w:pPr>
      <w:jc w:val="center"/>
    </w:pPr>
    <w:rPr>
      <w:rFonts w:ascii="Arial" w:hAnsi="Arial"/>
      <w:b/>
      <w:sz w:val="21"/>
      <w:szCs w:val="21"/>
    </w:rPr>
  </w:style>
  <w:style w:type="character" w:customStyle="1" w:styleId="Char5">
    <w:name w:val="表头样式 Char"/>
    <w:link w:val="af1"/>
    <w:qFormat/>
    <w:rsid w:val="00AB5B92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2">
    <w:name w:val="表格文本"/>
    <w:basedOn w:val="a2"/>
    <w:qFormat/>
    <w:rsid w:val="00917E94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f3">
    <w:name w:val="目录"/>
    <w:basedOn w:val="a2"/>
    <w:qFormat/>
    <w:rsid w:val="001A2C0B"/>
    <w:pPr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文档标题"/>
    <w:basedOn w:val="a2"/>
    <w:qFormat/>
    <w:rsid w:val="000B7E53"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customStyle="1" w:styleId="af5">
    <w:name w:val="摘要"/>
    <w:basedOn w:val="a2"/>
    <w:qFormat/>
    <w:rsid w:val="00712BD1"/>
    <w:pPr>
      <w:widowControl/>
      <w:tabs>
        <w:tab w:val="left" w:pos="907"/>
      </w:tabs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af6">
    <w:name w:val="参考资料清单"/>
    <w:basedOn w:val="a2"/>
    <w:qFormat/>
    <w:rsid w:val="00917E94"/>
    <w:pPr>
      <w:numPr>
        <w:numId w:val="4"/>
      </w:numPr>
      <w:jc w:val="both"/>
    </w:pPr>
    <w:rPr>
      <w:rFonts w:ascii="Arial" w:hAnsi="Arial"/>
      <w:sz w:val="21"/>
      <w:szCs w:val="21"/>
    </w:rPr>
  </w:style>
  <w:style w:type="paragraph" w:customStyle="1" w:styleId="af7">
    <w:name w:val="编写建议"/>
    <w:basedOn w:val="a2"/>
    <w:next w:val="a2"/>
    <w:link w:val="Char6"/>
    <w:qFormat/>
    <w:rsid w:val="004D59CB"/>
    <w:rPr>
      <w:rFonts w:ascii="Arial" w:hAnsi="Arial" w:cs="Arial"/>
      <w:i/>
      <w:color w:val="0000FF"/>
      <w:sz w:val="21"/>
      <w:szCs w:val="21"/>
    </w:rPr>
  </w:style>
  <w:style w:type="character" w:customStyle="1" w:styleId="Char6">
    <w:name w:val="编写建议 Char"/>
    <w:link w:val="af7"/>
    <w:qFormat/>
    <w:rsid w:val="004D59CB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paragraph" w:styleId="af8">
    <w:name w:val="Balloon Text"/>
    <w:basedOn w:val="a2"/>
    <w:link w:val="Char7"/>
    <w:semiHidden/>
    <w:qFormat/>
    <w:rsid w:val="00962D7F"/>
    <w:rPr>
      <w:sz w:val="18"/>
      <w:szCs w:val="18"/>
    </w:rPr>
  </w:style>
  <w:style w:type="character" w:customStyle="1" w:styleId="Char7">
    <w:name w:val="批注框文本 Char"/>
    <w:basedOn w:val="a4"/>
    <w:link w:val="af8"/>
    <w:semiHidden/>
    <w:qFormat/>
    <w:rsid w:val="00551D93"/>
    <w:rPr>
      <w:sz w:val="18"/>
      <w:szCs w:val="18"/>
    </w:rPr>
  </w:style>
  <w:style w:type="paragraph" w:customStyle="1" w:styleId="af9">
    <w:name w:val="注示头"/>
    <w:basedOn w:val="a2"/>
    <w:qFormat/>
    <w:rsid w:val="00712BD1"/>
    <w:pPr>
      <w:pBdr>
        <w:top w:val="single" w:sz="4" w:space="1" w:color="000000"/>
      </w:pBdr>
      <w:jc w:val="both"/>
    </w:pPr>
    <w:rPr>
      <w:rFonts w:ascii="Arial" w:eastAsia="黑体" w:hAnsi="Arial"/>
      <w:sz w:val="18"/>
      <w:szCs w:val="21"/>
    </w:rPr>
  </w:style>
  <w:style w:type="table" w:customStyle="1" w:styleId="afa">
    <w:name w:val="表样式"/>
    <w:basedOn w:val="a5"/>
    <w:qFormat/>
    <w:rsid w:val="00712BD1"/>
    <w:pPr>
      <w:jc w:val="both"/>
    </w:pPr>
    <w:rPr>
      <w:sz w:val="21"/>
    </w:rPr>
    <w:tblPr/>
    <w:tcPr>
      <w:vAlign w:val="center"/>
    </w:tcPr>
  </w:style>
  <w:style w:type="paragraph" w:customStyle="1" w:styleId="afb">
    <w:name w:val="参考资料清单+倾斜+蓝色"/>
    <w:basedOn w:val="a2"/>
    <w:qFormat/>
    <w:rsid w:val="003378B2"/>
    <w:pPr>
      <w:ind w:left="360" w:hanging="36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afc">
    <w:name w:val="图号"/>
    <w:basedOn w:val="a2"/>
    <w:qFormat/>
    <w:rsid w:val="00DF1924"/>
    <w:pPr>
      <w:numPr>
        <w:ilvl w:val="7"/>
        <w:numId w:val="2"/>
      </w:numPr>
      <w:spacing w:before="105"/>
      <w:jc w:val="center"/>
    </w:pPr>
    <w:rPr>
      <w:rFonts w:ascii="Arial" w:hAnsi="Arial"/>
      <w:sz w:val="18"/>
      <w:szCs w:val="18"/>
    </w:rPr>
  </w:style>
  <w:style w:type="paragraph" w:customStyle="1" w:styleId="afd">
    <w:name w:val="图样式"/>
    <w:basedOn w:val="a2"/>
    <w:qFormat/>
    <w:rsid w:val="00DF1924"/>
    <w:pPr>
      <w:widowControl/>
      <w:spacing w:before="80" w:after="80"/>
      <w:jc w:val="center"/>
    </w:pPr>
  </w:style>
  <w:style w:type="paragraph" w:customStyle="1" w:styleId="afe">
    <w:name w:val="注示文本"/>
    <w:basedOn w:val="a2"/>
    <w:qFormat/>
    <w:rsid w:val="00712BD1"/>
    <w:pPr>
      <w:pBdr>
        <w:bottom w:val="single" w:sz="4" w:space="1" w:color="000000"/>
      </w:pBdr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character" w:styleId="aff">
    <w:name w:val="Hyperlink"/>
    <w:uiPriority w:val="99"/>
    <w:qFormat/>
    <w:rsid w:val="00170E01"/>
    <w:rPr>
      <w:color w:val="0000FF"/>
      <w:u w:val="single"/>
    </w:rPr>
  </w:style>
  <w:style w:type="character" w:styleId="aff0">
    <w:name w:val="page number"/>
    <w:basedOn w:val="a4"/>
    <w:qFormat/>
    <w:rsid w:val="00724B99"/>
  </w:style>
  <w:style w:type="paragraph" w:customStyle="1" w:styleId="aff1">
    <w:name w:val="关键词"/>
    <w:basedOn w:val="af5"/>
    <w:qFormat/>
    <w:rsid w:val="00121F31"/>
  </w:style>
  <w:style w:type="paragraph" w:customStyle="1" w:styleId="aff2">
    <w:name w:val="代码样式"/>
    <w:basedOn w:val="ad"/>
    <w:qFormat/>
    <w:rsid w:val="00EA15B1"/>
    <w:rPr>
      <w:rFonts w:ascii="Courier New" w:hAnsi="Courier New"/>
      <w:sz w:val="18"/>
      <w:szCs w:val="18"/>
    </w:rPr>
  </w:style>
  <w:style w:type="table" w:styleId="aff3">
    <w:name w:val="Table Grid"/>
    <w:basedOn w:val="a5"/>
    <w:uiPriority w:val="39"/>
    <w:qFormat/>
    <w:rsid w:val="00DA78E4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4">
    <w:name w:val="annotation text"/>
    <w:basedOn w:val="a2"/>
    <w:link w:val="Char8"/>
    <w:unhideWhenUsed/>
    <w:qFormat/>
  </w:style>
  <w:style w:type="character" w:customStyle="1" w:styleId="Char8">
    <w:name w:val="批注文字 Char"/>
    <w:basedOn w:val="a4"/>
    <w:link w:val="aff4"/>
    <w:qFormat/>
  </w:style>
  <w:style w:type="character" w:styleId="aff5">
    <w:name w:val="annotation reference"/>
    <w:unhideWhenUsed/>
    <w:qFormat/>
    <w:rPr>
      <w:sz w:val="21"/>
      <w:szCs w:val="21"/>
    </w:rPr>
  </w:style>
  <w:style w:type="paragraph" w:styleId="aff6">
    <w:name w:val="caption"/>
    <w:basedOn w:val="a2"/>
    <w:next w:val="a2"/>
    <w:uiPriority w:val="35"/>
    <w:qFormat/>
    <w:rsid w:val="00444CC5"/>
    <w:pPr>
      <w:keepNext w:val="0"/>
      <w:autoSpaceDE/>
      <w:autoSpaceDN/>
      <w:adjustRightInd/>
      <w:jc w:val="both"/>
    </w:pPr>
    <w:rPr>
      <w:rFonts w:ascii="Cambria" w:eastAsia="黑体" w:hAnsi="Cambria"/>
      <w:kern w:val="21"/>
    </w:rPr>
  </w:style>
  <w:style w:type="paragraph" w:styleId="aff7">
    <w:name w:val="Title"/>
    <w:basedOn w:val="a2"/>
    <w:link w:val="Char"/>
    <w:qFormat/>
    <w:rsid w:val="00551D93"/>
    <w:pPr>
      <w:keepNext w:val="0"/>
      <w:widowControl/>
      <w:tabs>
        <w:tab w:val="left" w:pos="0"/>
      </w:tabs>
      <w:overflowPunct w:val="0"/>
      <w:spacing w:before="300" w:after="300" w:line="240" w:lineRule="auto"/>
      <w:jc w:val="center"/>
      <w:textAlignment w:val="baseline"/>
    </w:pPr>
    <w:rPr>
      <w:rFonts w:ascii="Arial" w:hAnsi="Arial"/>
      <w:sz w:val="30"/>
      <w:lang w:val="zh-CN"/>
    </w:rPr>
  </w:style>
  <w:style w:type="character" w:customStyle="1" w:styleId="Char">
    <w:name w:val="标题 Char"/>
    <w:basedOn w:val="a4"/>
    <w:link w:val="aff7"/>
    <w:qFormat/>
    <w:rsid w:val="00551D93"/>
    <w:rPr>
      <w:rFonts w:ascii="Arial" w:hAnsi="Arial"/>
      <w:sz w:val="30"/>
      <w:lang w:val="zh-CN"/>
    </w:rPr>
  </w:style>
  <w:style w:type="paragraph" w:styleId="aff8">
    <w:name w:val="annotation subject"/>
    <w:basedOn w:val="aff4"/>
    <w:next w:val="aff4"/>
    <w:link w:val="Char9"/>
    <w:qFormat/>
    <w:rsid w:val="00551D93"/>
    <w:pPr>
      <w:keepNext w:val="0"/>
      <w:autoSpaceDE/>
      <w:autoSpaceDN/>
      <w:adjustRightInd/>
    </w:pPr>
    <w:rPr>
      <w:rFonts w:ascii="Arial" w:hAnsi="Arial"/>
      <w:b/>
      <w:bCs/>
      <w:kern w:val="21"/>
      <w:sz w:val="21"/>
      <w:szCs w:val="24"/>
    </w:rPr>
  </w:style>
  <w:style w:type="character" w:customStyle="1" w:styleId="Char9">
    <w:name w:val="批注主题 Char"/>
    <w:basedOn w:val="Char8"/>
    <w:link w:val="aff8"/>
    <w:qFormat/>
    <w:rsid w:val="00551D93"/>
    <w:rPr>
      <w:rFonts w:ascii="Arial" w:hAnsi="Arial"/>
      <w:b/>
      <w:bCs/>
      <w:kern w:val="21"/>
      <w:sz w:val="21"/>
      <w:szCs w:val="24"/>
    </w:rPr>
  </w:style>
  <w:style w:type="character" w:styleId="aff9">
    <w:name w:val="FollowedHyperlink"/>
    <w:qFormat/>
    <w:rsid w:val="00551D93"/>
    <w:rPr>
      <w:color w:val="800080"/>
      <w:u w:val="single"/>
    </w:rPr>
  </w:style>
  <w:style w:type="paragraph" w:customStyle="1" w:styleId="51">
    <w:name w:val="标题5"/>
    <w:basedOn w:val="a2"/>
    <w:next w:val="a2"/>
    <w:qFormat/>
    <w:rsid w:val="00551D93"/>
    <w:pPr>
      <w:keepLines/>
      <w:numPr>
        <w:numId w:val="7"/>
      </w:numPr>
      <w:tabs>
        <w:tab w:val="clear" w:pos="840"/>
        <w:tab w:val="left" w:pos="1008"/>
      </w:tabs>
      <w:autoSpaceDE/>
      <w:autoSpaceDN/>
      <w:adjustRightInd/>
      <w:jc w:val="both"/>
      <w:outlineLvl w:val="4"/>
    </w:pPr>
    <w:rPr>
      <w:rFonts w:ascii="Arial" w:hAnsi="Arial"/>
      <w:kern w:val="21"/>
      <w:sz w:val="21"/>
      <w:szCs w:val="24"/>
    </w:rPr>
  </w:style>
  <w:style w:type="paragraph" w:customStyle="1" w:styleId="affa">
    <w:name w:val="正文提示"/>
    <w:basedOn w:val="a2"/>
    <w:next w:val="a2"/>
    <w:qFormat/>
    <w:rsid w:val="00551D93"/>
    <w:pPr>
      <w:keepNext w:val="0"/>
      <w:autoSpaceDE/>
      <w:autoSpaceDN/>
      <w:adjustRightInd/>
      <w:jc w:val="both"/>
    </w:pPr>
    <w:rPr>
      <w:rFonts w:ascii="Arial" w:hAnsi="Arial"/>
      <w:i/>
      <w:color w:val="0000FF"/>
      <w:kern w:val="21"/>
      <w:sz w:val="21"/>
      <w:szCs w:val="24"/>
    </w:rPr>
  </w:style>
  <w:style w:type="paragraph" w:customStyle="1" w:styleId="affb">
    <w:name w:val="封面密级"/>
    <w:basedOn w:val="a2"/>
    <w:qFormat/>
    <w:rsid w:val="00551D93"/>
    <w:pPr>
      <w:keepNext w:val="0"/>
      <w:autoSpaceDE/>
      <w:autoSpaceDN/>
      <w:adjustRightInd/>
      <w:jc w:val="center"/>
    </w:pPr>
    <w:rPr>
      <w:rFonts w:ascii="Arial" w:hAnsi="Arial" w:cs="宋体"/>
      <w:b/>
      <w:bCs/>
      <w:kern w:val="21"/>
      <w:sz w:val="21"/>
    </w:rPr>
  </w:style>
  <w:style w:type="paragraph" w:customStyle="1" w:styleId="affc">
    <w:name w:val="封面标题"/>
    <w:basedOn w:val="a2"/>
    <w:qFormat/>
    <w:rsid w:val="00551D93"/>
    <w:pPr>
      <w:keepNext w:val="0"/>
      <w:autoSpaceDE/>
      <w:autoSpaceDN/>
      <w:adjustRightInd/>
      <w:jc w:val="center"/>
    </w:pPr>
    <w:rPr>
      <w:rFonts w:ascii="Arial" w:eastAsia="黑体" w:hAnsi="Arial" w:cs="宋体"/>
      <w:b/>
      <w:bCs/>
      <w:kern w:val="21"/>
      <w:sz w:val="56"/>
    </w:rPr>
  </w:style>
  <w:style w:type="paragraph" w:customStyle="1" w:styleId="z-1">
    <w:name w:val="z-窗体底端1"/>
    <w:basedOn w:val="a2"/>
    <w:next w:val="a2"/>
    <w:link w:val="z-Char"/>
    <w:qFormat/>
    <w:rsid w:val="00551D93"/>
    <w:pPr>
      <w:keepNext w:val="0"/>
      <w:pBdr>
        <w:top w:val="single" w:sz="6" w:space="1" w:color="auto"/>
      </w:pBdr>
      <w:autoSpaceDE/>
      <w:autoSpaceDN/>
      <w:adjustRightInd/>
      <w:jc w:val="center"/>
    </w:pPr>
    <w:rPr>
      <w:rFonts w:ascii="Arial" w:hAnsi="Arial" w:cs="Arial"/>
      <w:vanish/>
      <w:kern w:val="21"/>
      <w:sz w:val="16"/>
      <w:szCs w:val="16"/>
    </w:rPr>
  </w:style>
  <w:style w:type="character" w:customStyle="1" w:styleId="z-Char">
    <w:name w:val="z-窗体底端 Char"/>
    <w:basedOn w:val="a4"/>
    <w:link w:val="z-1"/>
    <w:qFormat/>
    <w:rsid w:val="00551D93"/>
    <w:rPr>
      <w:rFonts w:ascii="Arial" w:hAnsi="Arial" w:cs="Arial"/>
      <w:vanish/>
      <w:kern w:val="21"/>
      <w:sz w:val="16"/>
      <w:szCs w:val="16"/>
    </w:rPr>
  </w:style>
  <w:style w:type="paragraph" w:customStyle="1" w:styleId="z-10">
    <w:name w:val="z-窗体顶端1"/>
    <w:basedOn w:val="a2"/>
    <w:next w:val="a2"/>
    <w:link w:val="z-Char0"/>
    <w:qFormat/>
    <w:rsid w:val="00551D93"/>
    <w:pPr>
      <w:keepNext w:val="0"/>
      <w:pBdr>
        <w:bottom w:val="single" w:sz="6" w:space="1" w:color="auto"/>
      </w:pBdr>
      <w:autoSpaceDE/>
      <w:autoSpaceDN/>
      <w:adjustRightInd/>
      <w:jc w:val="center"/>
    </w:pPr>
    <w:rPr>
      <w:rFonts w:ascii="Arial" w:hAnsi="Arial" w:cs="Arial"/>
      <w:vanish/>
      <w:kern w:val="21"/>
      <w:sz w:val="16"/>
      <w:szCs w:val="16"/>
    </w:rPr>
  </w:style>
  <w:style w:type="character" w:customStyle="1" w:styleId="z-Char0">
    <w:name w:val="z-窗体顶端 Char"/>
    <w:basedOn w:val="a4"/>
    <w:link w:val="z-10"/>
    <w:qFormat/>
    <w:rsid w:val="00551D93"/>
    <w:rPr>
      <w:rFonts w:ascii="Arial" w:hAnsi="Arial" w:cs="Arial"/>
      <w:vanish/>
      <w:kern w:val="21"/>
      <w:sz w:val="16"/>
      <w:szCs w:val="16"/>
    </w:rPr>
  </w:style>
  <w:style w:type="paragraph" w:customStyle="1" w:styleId="TOC1">
    <w:name w:val="TOC 标题1"/>
    <w:basedOn w:val="1"/>
    <w:next w:val="a2"/>
    <w:uiPriority w:val="39"/>
    <w:qFormat/>
    <w:rsid w:val="00551D93"/>
    <w:pPr>
      <w:keepLines/>
      <w:numPr>
        <w:numId w:val="0"/>
      </w:numPr>
      <w:tabs>
        <w:tab w:val="left" w:pos="425"/>
      </w:tabs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bCs/>
      <w:color w:val="365F91"/>
      <w:sz w:val="28"/>
      <w:szCs w:val="28"/>
    </w:rPr>
  </w:style>
  <w:style w:type="paragraph" w:customStyle="1" w:styleId="affd">
    <w:name w:val="封面恒扬科技"/>
    <w:basedOn w:val="a2"/>
    <w:qFormat/>
    <w:rsid w:val="00551D93"/>
    <w:pPr>
      <w:jc w:val="center"/>
    </w:pPr>
    <w:rPr>
      <w:rFonts w:ascii="Arial" w:eastAsia="黑体" w:hAnsi="Arial"/>
      <w:sz w:val="32"/>
      <w:szCs w:val="32"/>
    </w:rPr>
  </w:style>
  <w:style w:type="paragraph" w:customStyle="1" w:styleId="referance">
    <w:name w:val="referance"/>
    <w:basedOn w:val="a2"/>
    <w:qFormat/>
    <w:rsid w:val="00551D93"/>
    <w:pPr>
      <w:keepNext w:val="0"/>
      <w:widowControl/>
      <w:numPr>
        <w:numId w:val="8"/>
      </w:numPr>
      <w:jc w:val="both"/>
    </w:pPr>
    <w:rPr>
      <w:rFonts w:ascii="宋体"/>
      <w:sz w:val="21"/>
    </w:rPr>
  </w:style>
  <w:style w:type="paragraph" w:styleId="affe">
    <w:name w:val="List Paragraph"/>
    <w:basedOn w:val="a2"/>
    <w:uiPriority w:val="34"/>
    <w:qFormat/>
    <w:rsid w:val="00551D93"/>
    <w:pPr>
      <w:keepNext w:val="0"/>
      <w:spacing w:line="240" w:lineRule="auto"/>
      <w:ind w:firstLineChars="200" w:firstLine="420"/>
    </w:pPr>
  </w:style>
  <w:style w:type="paragraph" w:styleId="afff">
    <w:name w:val="No Spacing"/>
    <w:uiPriority w:val="1"/>
    <w:qFormat/>
    <w:rsid w:val="00551D93"/>
    <w:pPr>
      <w:keepNext/>
      <w:widowControl w:val="0"/>
      <w:autoSpaceDE w:val="0"/>
      <w:autoSpaceDN w:val="0"/>
      <w:adjustRightInd w:val="0"/>
    </w:pPr>
  </w:style>
  <w:style w:type="paragraph" w:customStyle="1" w:styleId="WPSOffice1">
    <w:name w:val="WPSOffice手动目录 1"/>
    <w:qFormat/>
    <w:rsid w:val="00551D93"/>
  </w:style>
  <w:style w:type="paragraph" w:customStyle="1" w:styleId="WPSOffice2">
    <w:name w:val="WPSOffice手动目录 2"/>
    <w:qFormat/>
    <w:rsid w:val="00551D93"/>
    <w:pPr>
      <w:ind w:leftChars="200" w:left="200"/>
    </w:pPr>
  </w:style>
  <w:style w:type="paragraph" w:customStyle="1" w:styleId="afff0">
    <w:name w:val="±í¸ñÎÄ±¾"/>
    <w:basedOn w:val="a2"/>
    <w:qFormat/>
    <w:rsid w:val="00551D93"/>
    <w:pPr>
      <w:keepNext w:val="0"/>
      <w:widowControl/>
      <w:tabs>
        <w:tab w:val="decimal" w:pos="0"/>
      </w:tabs>
      <w:overflowPunct w:val="0"/>
      <w:spacing w:line="240" w:lineRule="auto"/>
      <w:textAlignment w:val="baseline"/>
    </w:pPr>
    <w:rPr>
      <w:sz w:val="24"/>
    </w:rPr>
  </w:style>
  <w:style w:type="paragraph" w:customStyle="1" w:styleId="Bullet2">
    <w:name w:val="正文Bullet2"/>
    <w:basedOn w:val="a2"/>
    <w:next w:val="a2"/>
    <w:qFormat/>
    <w:rsid w:val="00551D93"/>
    <w:pPr>
      <w:keepNext w:val="0"/>
      <w:numPr>
        <w:numId w:val="9"/>
      </w:numPr>
      <w:tabs>
        <w:tab w:val="left" w:pos="0"/>
        <w:tab w:val="left" w:pos="420"/>
      </w:tabs>
      <w:autoSpaceDE/>
      <w:autoSpaceDN/>
      <w:adjustRightInd/>
      <w:spacing w:before="60" w:after="120"/>
      <w:ind w:firstLineChars="200" w:firstLine="200"/>
      <w:jc w:val="both"/>
    </w:pPr>
    <w:rPr>
      <w:rFonts w:ascii="Arial" w:eastAsia="inherit" w:hAnsi="Arial"/>
      <w:kern w:val="2"/>
      <w:sz w:val="22"/>
      <w:szCs w:val="24"/>
    </w:rPr>
  </w:style>
  <w:style w:type="table" w:customStyle="1" w:styleId="11">
    <w:name w:val="网格型1"/>
    <w:basedOn w:val="a5"/>
    <w:uiPriority w:val="39"/>
    <w:rsid w:val="00551D9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PTableTitle">
    <w:name w:val="HP_Table_Title"/>
    <w:basedOn w:val="a2"/>
    <w:next w:val="a2"/>
    <w:qFormat/>
    <w:rsid w:val="00551D93"/>
    <w:pPr>
      <w:keepLines/>
      <w:widowControl/>
      <w:autoSpaceDE/>
      <w:autoSpaceDN/>
      <w:adjustRightInd/>
      <w:spacing w:before="240" w:after="60" w:line="240" w:lineRule="auto"/>
    </w:pPr>
    <w:rPr>
      <w:rFonts w:ascii="Arial" w:hAnsi="Arial"/>
      <w:b/>
      <w:sz w:val="18"/>
      <w:lang w:val="en-GB" w:eastAsia="en-US"/>
    </w:rPr>
  </w:style>
  <w:style w:type="paragraph" w:customStyle="1" w:styleId="a0">
    <w:name w:val="公司名称"/>
    <w:basedOn w:val="a2"/>
    <w:rsid w:val="00551D93"/>
    <w:pPr>
      <w:keepNext w:val="0"/>
      <w:widowControl/>
      <w:overflowPunct w:val="0"/>
      <w:spacing w:line="240" w:lineRule="auto"/>
      <w:jc w:val="center"/>
      <w:textAlignment w:val="baseline"/>
    </w:pPr>
    <w:rPr>
      <w:rFonts w:eastAsia="隶书"/>
      <w:b/>
      <w:bCs/>
      <w:sz w:val="44"/>
    </w:rPr>
  </w:style>
  <w:style w:type="character" w:customStyle="1" w:styleId="tgt1">
    <w:name w:val="tgt1"/>
    <w:rsid w:val="00551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4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emf"/><Relationship Id="rId26" Type="http://schemas.openxmlformats.org/officeDocument/2006/relationships/oleObject" Target="embeddings/Microsoft_Visio_2003-2010___6.vsd"/><Relationship Id="rId39" Type="http://schemas.openxmlformats.org/officeDocument/2006/relationships/image" Target="media/image25.png"/><Relationship Id="rId21" Type="http://schemas.openxmlformats.org/officeDocument/2006/relationships/oleObject" Target="embeddings/Microsoft_Visio_2003-2010___4.vsd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emf"/><Relationship Id="rId55" Type="http://schemas.openxmlformats.org/officeDocument/2006/relationships/image" Target="media/image39.png"/><Relationship Id="rId63" Type="http://schemas.openxmlformats.org/officeDocument/2006/relationships/image" Target="media/image47.png"/><Relationship Id="rId68" Type="http://schemas.openxmlformats.org/officeDocument/2006/relationships/image" Target="media/image52.emf"/><Relationship Id="rId76" Type="http://schemas.openxmlformats.org/officeDocument/2006/relationships/oleObject" Target="embeddings/Microsoft_Visio_2003-2010___9.vsd"/><Relationship Id="rId84" Type="http://schemas.openxmlformats.org/officeDocument/2006/relationships/theme" Target="theme/theme1.xml"/><Relationship Id="rId7" Type="http://schemas.openxmlformats.org/officeDocument/2006/relationships/image" Target="media/image1.emf"/><Relationship Id="rId71" Type="http://schemas.openxmlformats.org/officeDocument/2006/relationships/image" Target="media/image54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oleObject" Target="embeddings/Microsoft_Visio_2003-2010___5.vsd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oleObject" Target="embeddings/Microsoft_Visio_2003-2010___8.vsd"/><Relationship Id="rId58" Type="http://schemas.openxmlformats.org/officeDocument/2006/relationships/image" Target="media/image42.png"/><Relationship Id="rId66" Type="http://schemas.openxmlformats.org/officeDocument/2006/relationships/image" Target="media/image50.png"/><Relationship Id="rId74" Type="http://schemas.openxmlformats.org/officeDocument/2006/relationships/image" Target="media/image56.png"/><Relationship Id="rId79" Type="http://schemas.openxmlformats.org/officeDocument/2006/relationships/image" Target="media/image59.emf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82" Type="http://schemas.openxmlformats.org/officeDocument/2006/relationships/footer" Target="footer1.xml"/><Relationship Id="rId10" Type="http://schemas.openxmlformats.org/officeDocument/2006/relationships/oleObject" Target="embeddings/Microsoft_Visio_2003-2010___2.vsd"/><Relationship Id="rId19" Type="http://schemas.openxmlformats.org/officeDocument/2006/relationships/oleObject" Target="embeddings/Microsoft_Visio_2003-2010___3.vsd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7.emf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5.png"/><Relationship Id="rId78" Type="http://schemas.openxmlformats.org/officeDocument/2006/relationships/package" Target="embeddings/Microsoft_Visio___5.vsdx"/><Relationship Id="rId8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package" Target="embeddings/Microsoft_Visio___3.vsdx"/><Relationship Id="rId77" Type="http://schemas.openxmlformats.org/officeDocument/2006/relationships/image" Target="media/image58.emf"/><Relationship Id="rId8" Type="http://schemas.openxmlformats.org/officeDocument/2006/relationships/oleObject" Target="embeddings/Microsoft_Visio_2003-2010___1.vsd"/><Relationship Id="rId51" Type="http://schemas.openxmlformats.org/officeDocument/2006/relationships/oleObject" Target="embeddings/Microsoft_Visio_2003-2010___7.vsd"/><Relationship Id="rId72" Type="http://schemas.openxmlformats.org/officeDocument/2006/relationships/package" Target="embeddings/Microsoft_Visio___4.vsdx"/><Relationship Id="rId80" Type="http://schemas.openxmlformats.org/officeDocument/2006/relationships/package" Target="embeddings/Microsoft_Visio___6.vsdx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package" Target="embeddings/Microsoft_Visio___2.vsdx"/><Relationship Id="rId25" Type="http://schemas.openxmlformats.org/officeDocument/2006/relationships/image" Target="media/image12.emf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9.emf"/><Relationship Id="rId41" Type="http://schemas.openxmlformats.org/officeDocument/2006/relationships/image" Target="media/image27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3.png"/><Relationship Id="rId75" Type="http://schemas.openxmlformats.org/officeDocument/2006/relationships/image" Target="media/image57.emf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package" Target="embeddings/Microsoft_Visio___1.vsdx"/><Relationship Id="rId23" Type="http://schemas.openxmlformats.org/officeDocument/2006/relationships/image" Target="media/image11.emf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00056\Desktop\&#20113;&#23574;&#20449;&#24687;IPD\10-HCMM\DVP05T03-&#36923;&#36753;&#35814;&#32454;&#35774;&#35745;&#26041;&#2669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DVP05T03-逻辑详细设计方案.dot</Template>
  <TotalTime>1145</TotalTime>
  <Pages>44</Pages>
  <Words>3092</Words>
  <Characters>17626</Characters>
  <Application>Microsoft Office Word</Application>
  <DocSecurity>0</DocSecurity>
  <Lines>146</Lines>
  <Paragraphs>41</Paragraphs>
  <ScaleCrop>false</ScaleCrop>
  <Company>Huawei Tech. Co.</Company>
  <LinksUpToDate>false</LinksUpToDate>
  <CharactersWithSpaces>20677</CharactersWithSpaces>
  <SharedDoc>false</SharedDoc>
  <HLinks>
    <vt:vector size="108" baseType="variant">
      <vt:variant>
        <vt:i4>1310779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_Toc34278424</vt:lpwstr>
      </vt:variant>
      <vt:variant>
        <vt:i4>1245243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_Toc34278423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_Toc34278422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_Toc34278421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_Toc34278420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_Toc34278419</vt:lpwstr>
      </vt:variant>
      <vt:variant>
        <vt:i4>1572920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_Toc34278418</vt:lpwstr>
      </vt:variant>
      <vt:variant>
        <vt:i4>1507384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_Toc34278417</vt:lpwstr>
      </vt:variant>
      <vt:variant>
        <vt:i4>1441848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_Toc34278416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_Toc34278415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_Toc34278414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_Toc34278413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_Toc34278412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_Toc34278411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_Toc34278410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_Toc34278409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_Toc34278408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_Toc34278407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Huawei Technologies Co</dc:title>
  <dc:subject/>
  <dc:creator>admin</dc:creator>
  <cp:keywords/>
  <dc:description/>
  <cp:lastModifiedBy>zhumingjie 02665</cp:lastModifiedBy>
  <cp:revision>4</cp:revision>
  <cp:lastPrinted>1900-12-31T16:00:00Z</cp:lastPrinted>
  <dcterms:created xsi:type="dcterms:W3CDTF">2021-02-27T08:07:00Z</dcterms:created>
  <dcterms:modified xsi:type="dcterms:W3CDTF">2025-11-11T08:10:00Z</dcterms:modified>
  <cp:category>其它</cp:category>
</cp:coreProperties>
</file>