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3BA172D" w14:textId="77777777" w:rsidR="00293095" w:rsidRDefault="002B6614">
      <w:r>
        <w:rPr>
          <w:b/>
          <w:sz w:val="28"/>
          <w:szCs w:val="28"/>
        </w:rPr>
        <w:t>Data Partitioning and Modeling</w:t>
      </w:r>
    </w:p>
    <w:p w14:paraId="0517EA33" w14:textId="77777777" w:rsidR="00293095" w:rsidRDefault="00293095"/>
    <w:p w14:paraId="018059A2" w14:textId="77777777" w:rsidR="00293095" w:rsidRDefault="002B6614">
      <w:r>
        <w:t>The data was partitioned into train and test datasets.</w:t>
      </w:r>
    </w:p>
    <w:p w14:paraId="33FB4AAF" w14:textId="77777777" w:rsidR="00293095" w:rsidRDefault="002B6614">
      <w:r>
        <w:t>The</w:t>
      </w:r>
      <w:r w:rsidR="008D004E">
        <w:rPr>
          <w:rFonts w:hint="eastAsia"/>
        </w:rPr>
        <w:t xml:space="preserve"> </w:t>
      </w:r>
      <w:r w:rsidR="008D004E" w:rsidRPr="008D004E">
        <w:rPr>
          <w:rFonts w:hint="eastAsia"/>
          <w:b/>
        </w:rPr>
        <w:t>train</w:t>
      </w:r>
      <w:r>
        <w:t xml:space="preserve"> data set was used to create the decision tree model.</w:t>
      </w:r>
    </w:p>
    <w:p w14:paraId="4A6CE335" w14:textId="77777777" w:rsidR="00293095" w:rsidRDefault="002B6614">
      <w:r>
        <w:t>The trained model w</w:t>
      </w:r>
      <w:r w:rsidR="006B7386">
        <w:t xml:space="preserve">as then applied to the </w:t>
      </w:r>
      <w:r w:rsidR="006B7386" w:rsidRPr="006B7386">
        <w:rPr>
          <w:b/>
        </w:rPr>
        <w:t>test</w:t>
      </w:r>
      <w:r>
        <w:t xml:space="preserve">  dataset.  </w:t>
      </w:r>
    </w:p>
    <w:p w14:paraId="4E55401B" w14:textId="77777777" w:rsidR="00293095" w:rsidRDefault="002B6614">
      <w:pPr>
        <w:rPr>
          <w:rFonts w:hint="eastAsia"/>
        </w:rPr>
      </w:pPr>
      <w:r>
        <w:t>This</w:t>
      </w:r>
      <w:r w:rsidR="006B7386">
        <w:t xml:space="preserve"> is important because </w:t>
      </w:r>
      <w:r w:rsidR="006B7386" w:rsidRPr="006B7386">
        <w:rPr>
          <w:rFonts w:hint="eastAsia"/>
          <w:b/>
        </w:rPr>
        <w:t>preventing model overfitting.</w:t>
      </w:r>
    </w:p>
    <w:p w14:paraId="378937DB" w14:textId="77777777" w:rsidR="00293095" w:rsidRDefault="00293095"/>
    <w:p w14:paraId="2630A38D" w14:textId="10339F57" w:rsidR="00293095" w:rsidRDefault="002B6614">
      <w:pPr>
        <w:rPr>
          <w:rFonts w:hint="eastAsia"/>
        </w:rPr>
      </w:pPr>
      <w:r>
        <w:t>When partitioning the data using sampling, it is important to set th</w:t>
      </w:r>
      <w:r w:rsidR="00590C1C">
        <w:t xml:space="preserve">e random seed because </w:t>
      </w:r>
      <w:r w:rsidR="00590C1C" w:rsidRPr="00590C1C">
        <w:rPr>
          <w:b/>
        </w:rPr>
        <w:t>the</w:t>
      </w:r>
      <w:r w:rsidR="00590C1C" w:rsidRPr="00590C1C">
        <w:rPr>
          <w:rFonts w:hint="eastAsia"/>
          <w:b/>
        </w:rPr>
        <w:t xml:space="preserve"> train/test dataset will not change regardless rerun all workflow</w:t>
      </w:r>
      <w:r>
        <w:rPr>
          <w:rFonts w:hint="eastAsia"/>
          <w:b/>
        </w:rPr>
        <w:t>.</w:t>
      </w:r>
      <w:bookmarkStart w:id="0" w:name="_GoBack"/>
      <w:bookmarkEnd w:id="0"/>
    </w:p>
    <w:p w14:paraId="32FF2DA4" w14:textId="77777777" w:rsidR="00293095" w:rsidRDefault="00293095"/>
    <w:p w14:paraId="0286C91E" w14:textId="77777777" w:rsidR="00293095" w:rsidRDefault="002B6614">
      <w:r>
        <w:t>A screenshot of the resulting decision tree can be seen below:</w:t>
      </w:r>
    </w:p>
    <w:p w14:paraId="07DE43E4" w14:textId="77777777" w:rsidR="00293095" w:rsidRDefault="00293095"/>
    <w:p w14:paraId="74DF39F3" w14:textId="052F083E" w:rsidR="00293095" w:rsidRDefault="00C44AA5" w:rsidP="00C44AA5">
      <w:r w:rsidRPr="00C44AA5">
        <w:drawing>
          <wp:inline distT="0" distB="0" distL="0" distR="0" wp14:anchorId="785BD79C" wp14:editId="00D34182">
            <wp:extent cx="5943600" cy="33483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0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293095"/>
    <w:rsid w:val="00293095"/>
    <w:rsid w:val="002B6614"/>
    <w:rsid w:val="00590C1C"/>
    <w:rsid w:val="006B7386"/>
    <w:rsid w:val="008D004E"/>
    <w:rsid w:val="00A73F72"/>
    <w:rsid w:val="00C4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BA7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420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809428197@qq.com</cp:lastModifiedBy>
  <cp:revision>3</cp:revision>
  <cp:lastPrinted>2018-03-05T14:14:00Z</cp:lastPrinted>
  <dcterms:created xsi:type="dcterms:W3CDTF">2018-03-05T14:14:00Z</dcterms:created>
  <dcterms:modified xsi:type="dcterms:W3CDTF">2018-03-05T14:31:00Z</dcterms:modified>
</cp:coreProperties>
</file>