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0"/>
        <w:gridCol w:w="1134"/>
        <w:gridCol w:w="567"/>
        <w:gridCol w:w="1134"/>
        <w:gridCol w:w="3969"/>
      </w:tblGrid>
      <w:tr w:rsidR="00E21833" w:rsidRPr="00E21833" w14:paraId="5482535F" w14:textId="77777777" w:rsidTr="00E21833">
        <w:trPr>
          <w:trHeight w:val="336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914A2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Manager </w:t>
            </w:r>
            <w:proofErr w:type="spellStart"/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LvInfo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967C4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下載該地主的等級資訊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E86AB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13E5E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E21833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E21833" w:rsidRPr="00E21833" w14:paraId="770EE007" w14:textId="77777777" w:rsidTr="00E21833">
        <w:trPr>
          <w:trHeight w:val="408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C53855" w14:textId="1788C65F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</w:t>
            </w:r>
            <w:r>
              <w:t xml:space="preserve"> </w:t>
            </w:r>
            <w:r w:rsidRPr="00E21833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http://iparkingnet.eki.com.tw/api/Manager/LvInfo</w:t>
            </w:r>
          </w:p>
        </w:tc>
      </w:tr>
      <w:tr w:rsidR="00E21833" w:rsidRPr="00E21833" w14:paraId="1EDB7C18" w14:textId="77777777" w:rsidTr="00E21833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573DE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AC0ED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2183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7FD32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92A61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1833" w:rsidRPr="00E21833" w14:paraId="13E4F130" w14:textId="77777777" w:rsidTr="00E21833">
        <w:trPr>
          <w:trHeight w:val="336"/>
        </w:trPr>
        <w:tc>
          <w:tcPr>
            <w:tcW w:w="2684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653468AD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26A0AB63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CDBB613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1833" w:rsidRPr="00E21833" w14:paraId="6597E764" w14:textId="77777777" w:rsidTr="00E21833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10582B2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13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B73D2B6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567671D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396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AEB7296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1833" w:rsidRPr="00E21833" w14:paraId="4EEBA5CB" w14:textId="77777777" w:rsidTr="00E21833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4CDC2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64A91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77445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43B81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1833" w:rsidRPr="00E21833" w14:paraId="64C95E8A" w14:textId="77777777" w:rsidTr="00E21833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44618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EF64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9C604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E5681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1833" w:rsidRPr="00E21833" w14:paraId="5F4378E9" w14:textId="77777777" w:rsidTr="00E21833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CBF82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ManagerLv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B9CDD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6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0DC4CB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Manager level</w:t>
            </w:r>
          </w:p>
        </w:tc>
      </w:tr>
      <w:tr w:rsidR="00E21833" w:rsidRPr="00E21833" w14:paraId="5E6E59D6" w14:textId="77777777" w:rsidTr="00E21833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26254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Percent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308A2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EF9B5" w14:textId="77777777" w:rsidR="00E21833" w:rsidRPr="00E21833" w:rsidRDefault="00E21833" w:rsidP="00E2183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Discount </w:t>
            </w:r>
            <w:proofErr w:type="gramStart"/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rate(</w:t>
            </w:r>
            <w:proofErr w:type="gramEnd"/>
            <w:r w:rsidRPr="00E2183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%)</w:t>
            </w:r>
          </w:p>
        </w:tc>
      </w:tr>
    </w:tbl>
    <w:p w14:paraId="51F6F86A" w14:textId="1CD00382" w:rsidR="00487679" w:rsidRDefault="00E21833"/>
    <w:p w14:paraId="73234B2B" w14:textId="3338D2F0" w:rsidR="00E21833" w:rsidRDefault="00E21833">
      <w:pPr>
        <w:rPr>
          <w:rFonts w:hint="eastAsia"/>
        </w:rPr>
      </w:pPr>
      <w:r>
        <w:rPr>
          <w:noProof/>
        </w:rPr>
        <w:drawing>
          <wp:inline distT="0" distB="0" distL="0" distR="0" wp14:anchorId="13CF767B" wp14:editId="2E92078F">
            <wp:extent cx="5273040" cy="37871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042D" w14:textId="28CB3E2F" w:rsidR="00E21833" w:rsidRDefault="00E21833">
      <w:r>
        <w:rPr>
          <w:rFonts w:hint="eastAsia"/>
        </w:rPr>
        <w:t>Re</w:t>
      </w:r>
      <w:r>
        <w:t>sponse:</w:t>
      </w:r>
    </w:p>
    <w:p w14:paraId="51AC5802" w14:textId="77777777" w:rsidR="00E21833" w:rsidRDefault="00E21833" w:rsidP="00E21833">
      <w:r>
        <w:t xml:space="preserve">   {</w:t>
      </w:r>
    </w:p>
    <w:p w14:paraId="5BB92708" w14:textId="77777777" w:rsidR="00E21833" w:rsidRDefault="00E21833" w:rsidP="00E21833">
      <w:r>
        <w:t xml:space="preserve">    "info": {</w:t>
      </w:r>
    </w:p>
    <w:p w14:paraId="691B43BB" w14:textId="77777777" w:rsidR="00E21833" w:rsidRDefault="00E21833" w:rsidP="00E21833">
      <w:r>
        <w:t xml:space="preserve">        "</w:t>
      </w:r>
      <w:proofErr w:type="spellStart"/>
      <w:r>
        <w:t>ManagerLv</w:t>
      </w:r>
      <w:proofErr w:type="spellEnd"/>
      <w:r>
        <w:t>": 0,</w:t>
      </w:r>
    </w:p>
    <w:p w14:paraId="5602575E" w14:textId="77777777" w:rsidR="00E21833" w:rsidRDefault="00E21833" w:rsidP="00E21833">
      <w:r>
        <w:t xml:space="preserve">        "Percent": 30</w:t>
      </w:r>
    </w:p>
    <w:p w14:paraId="32DE8359" w14:textId="77777777" w:rsidR="00E21833" w:rsidRDefault="00E21833" w:rsidP="00E21833">
      <w:r>
        <w:t xml:space="preserve">    },</w:t>
      </w:r>
    </w:p>
    <w:p w14:paraId="1D61AAC7" w14:textId="77777777" w:rsidR="00E21833" w:rsidRDefault="00E21833" w:rsidP="00E21833">
      <w:r>
        <w:t xml:space="preserve">    "success": true,</w:t>
      </w:r>
    </w:p>
    <w:p w14:paraId="46E145AC" w14:textId="77777777" w:rsidR="00E21833" w:rsidRDefault="00E21833" w:rsidP="00E21833">
      <w:r>
        <w:t xml:space="preserve">    "message": "success",</w:t>
      </w:r>
    </w:p>
    <w:p w14:paraId="4B3AA5DC" w14:textId="77777777" w:rsidR="00E21833" w:rsidRDefault="00E21833" w:rsidP="00E21833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181D5EED" w14:textId="3FABC4C5" w:rsidR="00E21833" w:rsidRDefault="00E21833" w:rsidP="00E21833">
      <w:pPr>
        <w:rPr>
          <w:rFonts w:hint="eastAsia"/>
        </w:rPr>
      </w:pPr>
      <w:r>
        <w:lastRenderedPageBreak/>
        <w:t xml:space="preserve">   }</w:t>
      </w:r>
    </w:p>
    <w:sectPr w:rsidR="00E21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33"/>
    <w:rsid w:val="006634A6"/>
    <w:rsid w:val="00E21833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24D1"/>
  <w15:chartTrackingRefBased/>
  <w15:docId w15:val="{DD6B46B1-BF15-4DC9-921C-1C0C7F6A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2020-12-30T03:20:00Z</dcterms:created>
  <dcterms:modified xsi:type="dcterms:W3CDTF">2020-12-30T03:27:00Z</dcterms:modified>
</cp:coreProperties>
</file>