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08F" w:rsidRDefault="007456E2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在主窗口中创建菜单栏——创建菜单（</w:t>
      </w:r>
      <w:r>
        <w:rPr>
          <w:rFonts w:hint="eastAsia"/>
        </w:rPr>
        <w:t>5</w:t>
      </w:r>
      <w:r>
        <w:rPr>
          <w:rFonts w:hint="eastAsia"/>
        </w:rPr>
        <w:t>个）——菜单项——声明</w:t>
      </w:r>
      <w:r>
        <w:rPr>
          <w:rFonts w:hint="eastAsia"/>
        </w:rPr>
        <w:t>4</w:t>
      </w:r>
      <w:r>
        <w:rPr>
          <w:rFonts w:hint="eastAsia"/>
        </w:rPr>
        <w:t>个单选菜单项数组——声明</w:t>
      </w:r>
      <w:r>
        <w:rPr>
          <w:rFonts w:hint="eastAsia"/>
        </w:rPr>
        <w:t>3</w:t>
      </w:r>
      <w:r>
        <w:rPr>
          <w:rFonts w:hint="eastAsia"/>
        </w:rPr>
        <w:t>个等级选择菜单项数组</w:t>
      </w:r>
    </w:p>
    <w:p w:rsidR="007456E2" w:rsidRDefault="007456E2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在主函数中创建菜单栏，菜单对象，菜单选项初始化——</w:t>
      </w:r>
      <w:r w:rsidR="002971B3">
        <w:rPr>
          <w:rFonts w:hint="eastAsia"/>
        </w:rPr>
        <w:t>创建按钮组——</w:t>
      </w:r>
      <w:r w:rsidR="0009150F">
        <w:rPr>
          <w:rFonts w:hint="eastAsia"/>
        </w:rPr>
        <w:t>图片选择实例化并加入菜单中——等级设置同理——设置图片，等级为默认状态——菜单中设置菜单项</w:t>
      </w:r>
    </w:p>
    <w:p w:rsidR="0009150F" w:rsidRDefault="0009150F">
      <w:r>
        <w:rPr>
          <w:rFonts w:hint="eastAsia"/>
        </w:rPr>
        <w:t>3,</w:t>
      </w:r>
      <w:r>
        <w:rPr>
          <w:rFonts w:hint="eastAsia"/>
        </w:rPr>
        <w:t>实现动作事件——</w:t>
      </w:r>
      <w:r w:rsidR="00F23AE7">
        <w:rPr>
          <w:rFonts w:hint="eastAsia"/>
        </w:rPr>
        <w:t>路径更改灵活（循环方法）——</w:t>
      </w:r>
      <w:r w:rsidR="002971B3">
        <w:rPr>
          <w:rFonts w:hint="eastAsia"/>
        </w:rPr>
        <w:t>底数更改灵活</w:t>
      </w:r>
    </w:p>
    <w:sectPr w:rsidR="0009150F" w:rsidSect="00454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56E2"/>
    <w:rsid w:val="0009150F"/>
    <w:rsid w:val="002971B3"/>
    <w:rsid w:val="0045408F"/>
    <w:rsid w:val="00496049"/>
    <w:rsid w:val="007456E2"/>
    <w:rsid w:val="00F2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0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2018-11-15T01:33:00Z</dcterms:created>
  <dcterms:modified xsi:type="dcterms:W3CDTF">2018-11-15T08:51:00Z</dcterms:modified>
</cp:coreProperties>
</file>