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946CB" w14:textId="77777777" w:rsidR="00A862ED" w:rsidRDefault="00CC0E4A">
      <w:pPr>
        <w:spacing w:before="1450" w:after="280"/>
        <w:jc w:val="center"/>
      </w:pPr>
      <w:r>
        <w:rPr>
          <w:rFonts w:eastAsia="微软雅黑"/>
          <w:b/>
          <w:bCs/>
          <w:color w:val="18324A"/>
          <w:sz w:val="43"/>
          <w:szCs w:val="43"/>
        </w:rPr>
        <w:t>《实验心理学》智能体教学平台</w:t>
      </w:r>
    </w:p>
    <w:p w14:paraId="394DC08C" w14:textId="77777777" w:rsidR="00A862ED" w:rsidRDefault="00CC0E4A">
      <w:pPr>
        <w:spacing w:after="600"/>
        <w:jc w:val="center"/>
      </w:pPr>
      <w:r>
        <w:rPr>
          <w:rFonts w:eastAsia="微软雅黑"/>
          <w:b/>
          <w:bCs/>
          <w:color w:val="2F6B93"/>
          <w:sz w:val="32"/>
          <w:szCs w:val="32"/>
        </w:rPr>
        <w:t>双主线总执行计划（</w:t>
      </w:r>
      <w:r>
        <w:rPr>
          <w:rFonts w:eastAsia="微软雅黑"/>
          <w:b/>
          <w:bCs/>
          <w:color w:val="2F6B93"/>
          <w:sz w:val="32"/>
          <w:szCs w:val="32"/>
        </w:rPr>
        <w:t>V2.0</w:t>
      </w:r>
      <w:r>
        <w:rPr>
          <w:rFonts w:eastAsia="微软雅黑"/>
          <w:b/>
          <w:bCs/>
          <w:color w:val="2F6B93"/>
          <w:sz w:val="32"/>
          <w:szCs w:val="32"/>
        </w:rPr>
        <w:t>）</w:t>
      </w:r>
    </w:p>
    <w:p w14:paraId="76E09CCA" w14:textId="77777777" w:rsidR="00A862ED" w:rsidRDefault="00CC0E4A">
      <w:pPr>
        <w:spacing w:before="420" w:after="90"/>
        <w:jc w:val="center"/>
      </w:pPr>
      <w:r>
        <w:rPr>
          <w:rFonts w:eastAsia="微软雅黑"/>
          <w:color w:val="667785"/>
        </w:rPr>
        <w:t>两名全栈开发者</w:t>
      </w:r>
      <w:r>
        <w:rPr>
          <w:rFonts w:eastAsia="微软雅黑"/>
          <w:color w:val="667785"/>
        </w:rPr>
        <w:t xml:space="preserve"> · 10</w:t>
      </w:r>
      <w:r>
        <w:rPr>
          <w:rFonts w:eastAsia="微软雅黑"/>
          <w:color w:val="667785"/>
        </w:rPr>
        <w:t>周</w:t>
      </w:r>
      <w:r>
        <w:rPr>
          <w:rFonts w:eastAsia="微软雅黑"/>
          <w:color w:val="667785"/>
        </w:rPr>
        <w:t xml:space="preserve"> · 100</w:t>
      </w:r>
      <w:r>
        <w:rPr>
          <w:rFonts w:eastAsia="微软雅黑"/>
          <w:color w:val="667785"/>
        </w:rPr>
        <w:t>人日</w:t>
      </w:r>
    </w:p>
    <w:p w14:paraId="21EBDABC" w14:textId="77777777" w:rsidR="00A862ED" w:rsidRDefault="00CC0E4A">
      <w:pPr>
        <w:spacing w:before="900"/>
        <w:jc w:val="center"/>
      </w:pPr>
      <w:r>
        <w:rPr>
          <w:rFonts w:eastAsia="微软雅黑"/>
        </w:rPr>
        <w:t>编制日期：</w:t>
      </w:r>
      <w:r>
        <w:rPr>
          <w:rFonts w:eastAsia="微软雅黑"/>
        </w:rPr>
        <w:t>2026</w:t>
      </w:r>
      <w:r>
        <w:rPr>
          <w:rFonts w:eastAsia="微软雅黑"/>
        </w:rPr>
        <w:t>年</w:t>
      </w:r>
      <w:r>
        <w:rPr>
          <w:rFonts w:eastAsia="微软雅黑"/>
        </w:rPr>
        <w:t>9</w:t>
      </w:r>
      <w:r>
        <w:rPr>
          <w:rFonts w:eastAsia="微软雅黑"/>
        </w:rPr>
        <w:t>月</w:t>
      </w:r>
      <w:r>
        <w:rPr>
          <w:rFonts w:eastAsia="微软雅黑"/>
        </w:rPr>
        <w:t>16</w:t>
      </w:r>
      <w:r>
        <w:rPr>
          <w:rFonts w:eastAsia="微软雅黑"/>
        </w:rPr>
        <w:t>日</w:t>
      </w:r>
    </w:p>
    <w:p w14:paraId="703320C1" w14:textId="77777777" w:rsidR="00A862ED" w:rsidRDefault="00CC0E4A">
      <w:r>
        <w:br w:type="page"/>
      </w:r>
    </w:p>
    <w:p w14:paraId="747C90BC" w14:textId="77777777" w:rsidR="00A862ED" w:rsidRDefault="00CC0E4A">
      <w:pPr>
        <w:pStyle w:val="1"/>
        <w:keepNext/>
      </w:pPr>
      <w:bookmarkStart w:id="0" w:name="_Toc240494407"/>
      <w:r>
        <w:lastRenderedPageBreak/>
        <w:t>目录</w:t>
      </w:r>
      <w:bookmarkEnd w:id="0"/>
    </w:p>
    <w:sdt>
      <w:sdtPr>
        <w:alias w:val="目录"/>
        <w:id w:val="1327328139"/>
      </w:sdtPr>
      <w:sdtEndPr/>
      <w:sdtContent>
        <w:p w14:paraId="6FAB1644" w14:textId="63C44D3C" w:rsidR="00C15544" w:rsidRDefault="00CC0E4A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494407" w:history="1">
            <w:r w:rsidR="00C15544" w:rsidRPr="00C42829">
              <w:rPr>
                <w:rStyle w:val="a5"/>
                <w:noProof/>
              </w:rPr>
              <w:t>目录</w:t>
            </w:r>
            <w:r w:rsidR="00C15544">
              <w:rPr>
                <w:rFonts w:hint="eastAsia"/>
                <w:noProof/>
              </w:rPr>
              <w:tab/>
            </w:r>
            <w:r w:rsidR="00C15544">
              <w:rPr>
                <w:rFonts w:hint="eastAsia"/>
                <w:noProof/>
              </w:rPr>
              <w:fldChar w:fldCharType="begin"/>
            </w:r>
            <w:r w:rsidR="00C15544">
              <w:rPr>
                <w:rFonts w:hint="eastAsia"/>
                <w:noProof/>
              </w:rPr>
              <w:instrText xml:space="preserve"> </w:instrText>
            </w:r>
            <w:r w:rsidR="00C15544">
              <w:rPr>
                <w:noProof/>
              </w:rPr>
              <w:instrText>PAGEREF _Toc240494407 \h</w:instrText>
            </w:r>
            <w:r w:rsidR="00C15544">
              <w:rPr>
                <w:rFonts w:hint="eastAsia"/>
                <w:noProof/>
              </w:rPr>
              <w:instrText xml:space="preserve"> </w:instrText>
            </w:r>
            <w:r w:rsidR="00C15544">
              <w:rPr>
                <w:rFonts w:hint="eastAsia"/>
                <w:noProof/>
              </w:rPr>
            </w:r>
            <w:r w:rsidR="00C15544">
              <w:rPr>
                <w:rFonts w:hint="eastAsia"/>
                <w:noProof/>
              </w:rPr>
              <w:fldChar w:fldCharType="separate"/>
            </w:r>
            <w:r w:rsidR="00C15544">
              <w:rPr>
                <w:rFonts w:hint="eastAsia"/>
                <w:noProof/>
              </w:rPr>
              <w:t>2</w:t>
            </w:r>
            <w:r w:rsidR="00C15544">
              <w:rPr>
                <w:rFonts w:hint="eastAsia"/>
                <w:noProof/>
              </w:rPr>
              <w:fldChar w:fldCharType="end"/>
            </w:r>
          </w:hyperlink>
        </w:p>
        <w:p w14:paraId="118220E6" w14:textId="669E5BE0" w:rsidR="00C15544" w:rsidRDefault="00C15544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408" w:history="1">
            <w:r w:rsidRPr="00C42829">
              <w:rPr>
                <w:rStyle w:val="a5"/>
                <w:noProof/>
              </w:rPr>
              <w:t xml:space="preserve">1. </w:t>
            </w:r>
            <w:r w:rsidRPr="00C42829">
              <w:rPr>
                <w:rStyle w:val="a5"/>
                <w:noProof/>
              </w:rPr>
              <w:t>计划定位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_Toc240494408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834C423" w14:textId="407D9476" w:rsidR="00C15544" w:rsidRDefault="00C15544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409" w:history="1">
            <w:r w:rsidRPr="00C42829">
              <w:rPr>
                <w:rStyle w:val="a5"/>
                <w:noProof/>
              </w:rPr>
              <w:t xml:space="preserve">2. </w:t>
            </w:r>
            <w:r w:rsidRPr="00C42829">
              <w:rPr>
                <w:rStyle w:val="a5"/>
                <w:noProof/>
              </w:rPr>
              <w:t>两条主线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_Toc240494409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B554F7A" w14:textId="427A8B5B" w:rsidR="00C15544" w:rsidRDefault="00C15544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410" w:history="1">
            <w:r w:rsidRPr="00C42829">
              <w:rPr>
                <w:rStyle w:val="a5"/>
                <w:noProof/>
              </w:rPr>
              <w:t xml:space="preserve">2.1 </w:t>
            </w:r>
            <w:r w:rsidRPr="00C42829">
              <w:rPr>
                <w:rStyle w:val="a5"/>
                <w:noProof/>
              </w:rPr>
              <w:t>主线</w:t>
            </w:r>
            <w:r w:rsidRPr="00C42829">
              <w:rPr>
                <w:rStyle w:val="a5"/>
                <w:noProof/>
              </w:rPr>
              <w:t>A</w:t>
            </w:r>
            <w:r w:rsidRPr="00C42829">
              <w:rPr>
                <w:rStyle w:val="a5"/>
                <w:noProof/>
              </w:rPr>
              <w:t>：课程内容与可信知识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_Toc240494410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2D6D038" w14:textId="43992661" w:rsidR="00C15544" w:rsidRDefault="00C15544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411" w:history="1">
            <w:r w:rsidRPr="00C42829">
              <w:rPr>
                <w:rStyle w:val="a5"/>
                <w:noProof/>
              </w:rPr>
              <w:t xml:space="preserve">2.2 </w:t>
            </w:r>
            <w:r w:rsidRPr="00C42829">
              <w:rPr>
                <w:rStyle w:val="a5"/>
                <w:noProof/>
              </w:rPr>
              <w:t>主线</w:t>
            </w:r>
            <w:r w:rsidRPr="00C42829">
              <w:rPr>
                <w:rStyle w:val="a5"/>
                <w:noProof/>
              </w:rPr>
              <w:t>B</w:t>
            </w:r>
            <w:r w:rsidRPr="00C42829">
              <w:rPr>
                <w:rStyle w:val="a5"/>
                <w:noProof/>
              </w:rPr>
              <w:t>：学生学习与智能教学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_Toc240494411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5FEA01B" w14:textId="03F31314" w:rsidR="00C15544" w:rsidRDefault="00C15544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412" w:history="1">
            <w:r w:rsidRPr="00C42829">
              <w:rPr>
                <w:rStyle w:val="a5"/>
                <w:noProof/>
              </w:rPr>
              <w:t xml:space="preserve">2.3 </w:t>
            </w:r>
            <w:r w:rsidRPr="00C42829">
              <w:rPr>
                <w:rStyle w:val="a5"/>
                <w:noProof/>
              </w:rPr>
              <w:t>共同规则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_Toc240494412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450E249" w14:textId="7FF62205" w:rsidR="00C15544" w:rsidRDefault="00C15544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413" w:history="1">
            <w:r w:rsidRPr="00C42829">
              <w:rPr>
                <w:rStyle w:val="a5"/>
                <w:noProof/>
              </w:rPr>
              <w:t xml:space="preserve">3. </w:t>
            </w:r>
            <w:r w:rsidRPr="00C42829">
              <w:rPr>
                <w:rStyle w:val="a5"/>
                <w:noProof/>
              </w:rPr>
              <w:t>每日节奏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_Toc240494413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05D702" w14:textId="067408BD" w:rsidR="00C15544" w:rsidRDefault="00C15544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414" w:history="1">
            <w:r w:rsidRPr="00C42829">
              <w:rPr>
                <w:rStyle w:val="a5"/>
                <w:noProof/>
              </w:rPr>
              <w:t xml:space="preserve">4. </w:t>
            </w:r>
            <w:r w:rsidRPr="00C42829">
              <w:rPr>
                <w:rStyle w:val="a5"/>
                <w:noProof/>
              </w:rPr>
              <w:t>逐日执行表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_Toc240494414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166A24" w14:textId="458E877A" w:rsidR="00C15544" w:rsidRDefault="00C15544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415" w:history="1">
            <w:r w:rsidRPr="00C42829">
              <w:rPr>
                <w:rStyle w:val="a5"/>
                <w:noProof/>
              </w:rPr>
              <w:t>第</w:t>
            </w:r>
            <w:r w:rsidRPr="00C42829">
              <w:rPr>
                <w:rStyle w:val="a5"/>
                <w:noProof/>
              </w:rPr>
              <w:t>1</w:t>
            </w:r>
            <w:r w:rsidRPr="00C42829">
              <w:rPr>
                <w:rStyle w:val="a5"/>
                <w:noProof/>
              </w:rPr>
              <w:t>周：工程底座与契约冻结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_Toc240494415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3F2B36F" w14:textId="25D01ABF" w:rsidR="00C15544" w:rsidRDefault="00C15544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416" w:history="1">
            <w:r w:rsidRPr="00C42829">
              <w:rPr>
                <w:rStyle w:val="a5"/>
                <w:noProof/>
              </w:rPr>
              <w:t>第</w:t>
            </w:r>
            <w:r w:rsidRPr="00C42829">
              <w:rPr>
                <w:rStyle w:val="a5"/>
                <w:noProof/>
              </w:rPr>
              <w:t>2</w:t>
            </w:r>
            <w:r w:rsidRPr="00C42829">
              <w:rPr>
                <w:rStyle w:val="a5"/>
                <w:noProof/>
              </w:rPr>
              <w:t>周：课程资料与学生课程空间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_Toc240494416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DA6052" w14:textId="58EF960C" w:rsidR="00C15544" w:rsidRDefault="00C15544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417" w:history="1">
            <w:r w:rsidRPr="00C42829">
              <w:rPr>
                <w:rStyle w:val="a5"/>
                <w:noProof/>
              </w:rPr>
              <w:t>第</w:t>
            </w:r>
            <w:r w:rsidRPr="00C42829">
              <w:rPr>
                <w:rStyle w:val="a5"/>
                <w:noProof/>
              </w:rPr>
              <w:t>3</w:t>
            </w:r>
            <w:r w:rsidRPr="00C42829">
              <w:rPr>
                <w:rStyle w:val="a5"/>
                <w:noProof/>
              </w:rPr>
              <w:t>周：教材解析与章节学习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_Toc240494417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AE1011" w14:textId="3B0DF3E6" w:rsidR="00C15544" w:rsidRDefault="00C15544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418" w:history="1">
            <w:r w:rsidRPr="00C42829">
              <w:rPr>
                <w:rStyle w:val="a5"/>
                <w:noProof/>
              </w:rPr>
              <w:t>第</w:t>
            </w:r>
            <w:r w:rsidRPr="00C42829">
              <w:rPr>
                <w:rStyle w:val="a5"/>
                <w:noProof/>
              </w:rPr>
              <w:t>4</w:t>
            </w:r>
            <w:r w:rsidRPr="00C42829">
              <w:rPr>
                <w:rStyle w:val="a5"/>
                <w:noProof/>
              </w:rPr>
              <w:t>周：混合检索与课程问答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_Toc240494418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4AB33B2" w14:textId="78F22942" w:rsidR="00C15544" w:rsidRDefault="00C15544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419" w:history="1">
            <w:r w:rsidRPr="00C42829">
              <w:rPr>
                <w:rStyle w:val="a5"/>
                <w:noProof/>
              </w:rPr>
              <w:t>第</w:t>
            </w:r>
            <w:r w:rsidRPr="00C42829">
              <w:rPr>
                <w:rStyle w:val="a5"/>
                <w:noProof/>
              </w:rPr>
              <w:t>5</w:t>
            </w:r>
            <w:r w:rsidRPr="00C42829">
              <w:rPr>
                <w:rStyle w:val="a5"/>
                <w:noProof/>
              </w:rPr>
              <w:t>周：证据包与</w:t>
            </w:r>
            <w:r w:rsidRPr="00C42829">
              <w:rPr>
                <w:rStyle w:val="a5"/>
                <w:noProof/>
              </w:rPr>
              <w:t>AI</w:t>
            </w:r>
            <w:r w:rsidRPr="00C42829">
              <w:rPr>
                <w:rStyle w:val="a5"/>
                <w:noProof/>
              </w:rPr>
              <w:t>教师状态机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_Toc240494419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6EAED23" w14:textId="2A3FA284" w:rsidR="00C15544" w:rsidRDefault="00C15544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420" w:history="1">
            <w:r w:rsidRPr="00C42829">
              <w:rPr>
                <w:rStyle w:val="a5"/>
                <w:noProof/>
              </w:rPr>
              <w:t>第</w:t>
            </w:r>
            <w:r w:rsidRPr="00C42829">
              <w:rPr>
                <w:rStyle w:val="a5"/>
                <w:noProof/>
              </w:rPr>
              <w:t>6</w:t>
            </w:r>
            <w:r w:rsidRPr="00C42829">
              <w:rPr>
                <w:rStyle w:val="a5"/>
                <w:noProof/>
              </w:rPr>
              <w:t>周：题库、测验与题目教练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_Toc240494420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981767" w14:textId="5042C606" w:rsidR="00C15544" w:rsidRDefault="00C15544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421" w:history="1">
            <w:r w:rsidRPr="00C42829">
              <w:rPr>
                <w:rStyle w:val="a5"/>
                <w:noProof/>
              </w:rPr>
              <w:t>第</w:t>
            </w:r>
            <w:r w:rsidRPr="00C42829">
              <w:rPr>
                <w:rStyle w:val="a5"/>
                <w:noProof/>
              </w:rPr>
              <w:t>7</w:t>
            </w:r>
            <w:r w:rsidRPr="00C42829">
              <w:rPr>
                <w:rStyle w:val="a5"/>
                <w:noProof/>
              </w:rPr>
              <w:t>周：出题</w:t>
            </w:r>
            <w:r w:rsidRPr="00C42829">
              <w:rPr>
                <w:rStyle w:val="a5"/>
                <w:noProof/>
              </w:rPr>
              <w:t>Agent</w:t>
            </w:r>
            <w:r w:rsidRPr="00C42829">
              <w:rPr>
                <w:rStyle w:val="a5"/>
                <w:noProof/>
              </w:rPr>
              <w:t>、分支追问与复习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_Toc240494421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C6B364" w14:textId="05A3366C" w:rsidR="00C15544" w:rsidRDefault="00C15544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422" w:history="1">
            <w:r w:rsidRPr="00C42829">
              <w:rPr>
                <w:rStyle w:val="a5"/>
                <w:noProof/>
              </w:rPr>
              <w:t>第</w:t>
            </w:r>
            <w:r w:rsidRPr="00C42829">
              <w:rPr>
                <w:rStyle w:val="a5"/>
                <w:noProof/>
              </w:rPr>
              <w:t>8</w:t>
            </w:r>
            <w:r w:rsidRPr="00C42829">
              <w:rPr>
                <w:rStyle w:val="a5"/>
                <w:noProof/>
              </w:rPr>
              <w:t>周：记忆、画像、统计与安全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_Toc240494422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7DCEF9A" w14:textId="731BE476" w:rsidR="00C15544" w:rsidRDefault="00C15544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423" w:history="1">
            <w:r w:rsidRPr="00C42829">
              <w:rPr>
                <w:rStyle w:val="a5"/>
                <w:noProof/>
              </w:rPr>
              <w:t>第</w:t>
            </w:r>
            <w:r w:rsidRPr="00C42829">
              <w:rPr>
                <w:rStyle w:val="a5"/>
                <w:noProof/>
              </w:rPr>
              <w:t>9</w:t>
            </w:r>
            <w:r w:rsidRPr="00C42829">
              <w:rPr>
                <w:rStyle w:val="a5"/>
                <w:noProof/>
              </w:rPr>
              <w:t>周：部署、恢复与预验收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_Toc240494423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E0AC7B" w14:textId="14A03B5D" w:rsidR="00C15544" w:rsidRDefault="00C15544">
          <w:pPr>
            <w:pStyle w:val="TOC2"/>
            <w:tabs>
              <w:tab w:val="right" w:leader="dot" w:pos="9996"/>
            </w:tabs>
            <w:ind w:left="400"/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424" w:history="1">
            <w:r w:rsidRPr="00C42829">
              <w:rPr>
                <w:rStyle w:val="a5"/>
                <w:noProof/>
              </w:rPr>
              <w:t>第</w:t>
            </w:r>
            <w:r w:rsidRPr="00C42829">
              <w:rPr>
                <w:rStyle w:val="a5"/>
                <w:noProof/>
              </w:rPr>
              <w:t>10</w:t>
            </w:r>
            <w:r w:rsidRPr="00C42829">
              <w:rPr>
                <w:rStyle w:val="a5"/>
                <w:noProof/>
              </w:rPr>
              <w:t>周：发布与试用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_Toc240494424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345B3BE" w14:textId="693C928E" w:rsidR="00C15544" w:rsidRDefault="00C15544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425" w:history="1">
            <w:r w:rsidRPr="00C42829">
              <w:rPr>
                <w:rStyle w:val="a5"/>
                <w:noProof/>
              </w:rPr>
              <w:t xml:space="preserve">5. </w:t>
            </w:r>
            <w:r w:rsidRPr="00C42829">
              <w:rPr>
                <w:rStyle w:val="a5"/>
                <w:noProof/>
              </w:rPr>
              <w:t>集成门槛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_Toc240494425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0D3751" w14:textId="501A8B3D" w:rsidR="00C15544" w:rsidRDefault="00C15544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426" w:history="1">
            <w:r w:rsidRPr="00C42829">
              <w:rPr>
                <w:rStyle w:val="a5"/>
                <w:noProof/>
              </w:rPr>
              <w:t xml:space="preserve">6. </w:t>
            </w:r>
            <w:r w:rsidRPr="00C42829">
              <w:rPr>
                <w:rStyle w:val="a5"/>
                <w:noProof/>
              </w:rPr>
              <w:t>范围降级顺序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_Toc240494426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102094" w14:textId="6B4AB71B" w:rsidR="00C15544" w:rsidRDefault="00C15544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427" w:history="1">
            <w:r w:rsidRPr="00C42829">
              <w:rPr>
                <w:rStyle w:val="a5"/>
                <w:noProof/>
              </w:rPr>
              <w:t xml:space="preserve">7. </w:t>
            </w:r>
            <w:r w:rsidRPr="00C42829">
              <w:rPr>
                <w:rStyle w:val="a5"/>
                <w:noProof/>
              </w:rPr>
              <w:t>交接标准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_Toc240494427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BE94E0" w14:textId="649DD45C" w:rsidR="00C15544" w:rsidRDefault="00C15544">
          <w:pPr>
            <w:pStyle w:val="TOC1"/>
            <w:tabs>
              <w:tab w:val="right" w:leader="dot" w:pos="9996"/>
            </w:tabs>
            <w:rPr>
              <w:rFonts w:asciiTheme="minorHAnsi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494428" w:history="1">
            <w:r w:rsidRPr="00C42829">
              <w:rPr>
                <w:rStyle w:val="a5"/>
                <w:noProof/>
              </w:rPr>
              <w:t xml:space="preserve">8. </w:t>
            </w:r>
            <w:r w:rsidRPr="00C42829">
              <w:rPr>
                <w:rStyle w:val="a5"/>
                <w:noProof/>
              </w:rPr>
              <w:t>完成标准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_Toc240494428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D89731" w14:textId="05621751" w:rsidR="00A862ED" w:rsidRDefault="00CC0E4A">
          <w:r>
            <w:fldChar w:fldCharType="end"/>
          </w:r>
        </w:p>
      </w:sdtContent>
    </w:sdt>
    <w:p w14:paraId="462CFD0E" w14:textId="77777777" w:rsidR="00A862ED" w:rsidRDefault="00CC0E4A">
      <w:r>
        <w:br w:type="page"/>
      </w:r>
    </w:p>
    <w:p w14:paraId="46F4DC26" w14:textId="77777777" w:rsidR="00A862ED" w:rsidRDefault="00CC0E4A">
      <w:r>
        <w:lastRenderedPageBreak/>
        <w:br w:type="page"/>
      </w:r>
    </w:p>
    <w:p w14:paraId="3AAE8462" w14:textId="77777777" w:rsidR="00A862ED" w:rsidRDefault="00CC0E4A">
      <w:pPr>
        <w:pStyle w:val="1"/>
        <w:keepNext/>
      </w:pPr>
      <w:bookmarkStart w:id="1" w:name="_Toc240494408"/>
      <w:r>
        <w:lastRenderedPageBreak/>
        <w:t xml:space="preserve">1. </w:t>
      </w:r>
      <w:r>
        <w:t>计划定位</w:t>
      </w:r>
      <w:bookmarkEnd w:id="1"/>
    </w:p>
    <w:p w14:paraId="541970A0" w14:textId="77777777" w:rsidR="00A862ED" w:rsidRDefault="00CC0E4A">
      <w:pPr>
        <w:ind w:firstLine="400"/>
        <w:jc w:val="both"/>
      </w:pPr>
      <w:r>
        <w:rPr>
          <w:rFonts w:eastAsia="微软雅黑"/>
        </w:rPr>
        <w:t>本计划面向两名全栈开发者全职协作</w:t>
      </w:r>
      <w:r>
        <w:rPr>
          <w:rFonts w:eastAsia="微软雅黑"/>
        </w:rPr>
        <w:t>10</w:t>
      </w:r>
      <w:r>
        <w:rPr>
          <w:rFonts w:eastAsia="微软雅黑"/>
        </w:rPr>
        <w:t>周，共</w:t>
      </w:r>
      <w:r>
        <w:rPr>
          <w:rFonts w:eastAsia="微软雅黑"/>
        </w:rPr>
        <w:t>100</w:t>
      </w:r>
      <w:r>
        <w:rPr>
          <w:rFonts w:eastAsia="微软雅黑"/>
        </w:rPr>
        <w:t>人日。目标不是在</w:t>
      </w:r>
      <w:r>
        <w:rPr>
          <w:rFonts w:eastAsia="微软雅黑"/>
        </w:rPr>
        <w:t>10</w:t>
      </w:r>
      <w:r>
        <w:rPr>
          <w:rFonts w:eastAsia="微软雅黑"/>
        </w:rPr>
        <w:t>周内完成所有设想，而是交付一个可供单个班级真实试用、能够安全部署和持续迭代的版本。</w:t>
      </w:r>
    </w:p>
    <w:p w14:paraId="6F029FD6" w14:textId="77777777" w:rsidR="00A862ED" w:rsidRDefault="00CC0E4A">
      <w:pPr>
        <w:ind w:firstLine="400"/>
        <w:jc w:val="both"/>
      </w:pPr>
      <w:r>
        <w:rPr>
          <w:rFonts w:eastAsia="微软雅黑"/>
        </w:rPr>
        <w:t>工作量按以下比例控制：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A862ED" w14:paraId="652035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BABC4B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类别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D66448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人日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D21299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说明</w:t>
            </w:r>
          </w:p>
        </w:tc>
      </w:tr>
      <w:tr w:rsidR="00A862ED" w14:paraId="04FE9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AD5E47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核心功能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068390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68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F206DF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两条主线的业务闭环</w:t>
            </w:r>
          </w:p>
        </w:tc>
      </w:tr>
      <w:tr w:rsidR="00A862ED" w14:paraId="16E56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14E6FB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测试、数据和文档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EE020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12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D08E05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不允许压缩为上线前补做</w:t>
            </w:r>
          </w:p>
        </w:tc>
      </w:tr>
      <w:tr w:rsidR="00A862ED" w14:paraId="1D52A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C57CAE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集成与教师验收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4D0BB5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10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C6F931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第</w:t>
            </w:r>
            <w:r>
              <w:rPr>
                <w:rFonts w:eastAsia="微软雅黑"/>
                <w:sz w:val="16"/>
                <w:szCs w:val="16"/>
              </w:rPr>
              <w:t>3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5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7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9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10</w:t>
            </w:r>
            <w:r>
              <w:rPr>
                <w:rFonts w:eastAsia="微软雅黑"/>
                <w:sz w:val="16"/>
                <w:szCs w:val="16"/>
              </w:rPr>
              <w:t>周分散进行</w:t>
            </w:r>
          </w:p>
        </w:tc>
      </w:tr>
      <w:tr w:rsidR="00A862ED" w14:paraId="07A1D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314359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风险缓冲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F15830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10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D125BF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只用于解析、模型、部署等不可预见问题</w:t>
            </w:r>
          </w:p>
        </w:tc>
      </w:tr>
    </w:tbl>
    <w:p w14:paraId="65DAD053" w14:textId="77777777" w:rsidR="00A862ED" w:rsidRDefault="00A862ED">
      <w:pPr>
        <w:spacing w:after="20"/>
        <w:jc w:val="both"/>
      </w:pPr>
    </w:p>
    <w:p w14:paraId="1676E143" w14:textId="77777777" w:rsidR="00A862ED" w:rsidRDefault="00CC0E4A">
      <w:pPr>
        <w:ind w:firstLine="400"/>
        <w:jc w:val="both"/>
      </w:pPr>
      <w:r>
        <w:rPr>
          <w:rFonts w:eastAsia="微软雅黑"/>
        </w:rPr>
        <w:t>不得提前占用风险缓冲开发新功能。如果第</w:t>
      </w:r>
      <w:r>
        <w:rPr>
          <w:rFonts w:eastAsia="微软雅黑"/>
        </w:rPr>
        <w:t>7</w:t>
      </w:r>
      <w:r>
        <w:rPr>
          <w:rFonts w:eastAsia="微软雅黑"/>
        </w:rPr>
        <w:t>周结束时基础闭环仍未稳定，立即按范围降级表删减后续功能。</w:t>
      </w:r>
    </w:p>
    <w:p w14:paraId="69AC8A66" w14:textId="77777777" w:rsidR="00A862ED" w:rsidRDefault="00CC0E4A">
      <w:r>
        <w:br w:type="page"/>
      </w:r>
    </w:p>
    <w:p w14:paraId="1B465AB3" w14:textId="77777777" w:rsidR="00A862ED" w:rsidRDefault="00CC0E4A">
      <w:pPr>
        <w:pStyle w:val="1"/>
        <w:keepNext/>
      </w:pPr>
      <w:bookmarkStart w:id="2" w:name="_Toc240494409"/>
      <w:r>
        <w:lastRenderedPageBreak/>
        <w:t xml:space="preserve">2. </w:t>
      </w:r>
      <w:r>
        <w:t>两条主线</w:t>
      </w:r>
      <w:bookmarkEnd w:id="2"/>
    </w:p>
    <w:p w14:paraId="7512513A" w14:textId="77777777" w:rsidR="00A862ED" w:rsidRDefault="00CC0E4A">
      <w:pPr>
        <w:pStyle w:val="2"/>
        <w:keepNext/>
        <w:spacing w:before="160" w:after="100"/>
      </w:pPr>
      <w:bookmarkStart w:id="3" w:name="_Toc240494410"/>
      <w:r>
        <w:t xml:space="preserve">2.1 </w:t>
      </w:r>
      <w:r>
        <w:t>主线</w:t>
      </w:r>
      <w:r>
        <w:t>A</w:t>
      </w:r>
      <w:r>
        <w:t>：课程内容与可信知识</w:t>
      </w:r>
      <w:bookmarkEnd w:id="3"/>
    </w:p>
    <w:p w14:paraId="5AC313DB" w14:textId="77777777" w:rsidR="00A862ED" w:rsidRDefault="00CC0E4A">
      <w:pPr>
        <w:ind w:firstLine="400"/>
        <w:jc w:val="both"/>
      </w:pPr>
      <w:r>
        <w:rPr>
          <w:rFonts w:eastAsia="微软雅黑"/>
        </w:rPr>
        <w:t>负责人</w:t>
      </w:r>
      <w:r>
        <w:rPr>
          <w:rFonts w:eastAsia="微软雅黑"/>
        </w:rPr>
        <w:t>A</w:t>
      </w:r>
      <w:r>
        <w:rPr>
          <w:rFonts w:eastAsia="微软雅黑"/>
        </w:rPr>
        <w:t>端到端负责教师和管理员侧、课程资料、教材解析、知识库、</w:t>
      </w:r>
      <w:r>
        <w:rPr>
          <w:rFonts w:eastAsia="微软雅黑"/>
        </w:rPr>
        <w:t>RAG</w:t>
      </w:r>
      <w:r>
        <w:rPr>
          <w:rFonts w:eastAsia="微软雅黑"/>
        </w:rPr>
        <w:t>、引用、题库、出题</w:t>
      </w:r>
      <w:r>
        <w:rPr>
          <w:rFonts w:eastAsia="微软雅黑"/>
        </w:rPr>
        <w:t>Agent</w:t>
      </w:r>
      <w:r>
        <w:rPr>
          <w:rFonts w:eastAsia="微软雅黑"/>
        </w:rPr>
        <w:t>、模型配置和部署运维。</w:t>
      </w:r>
      <w:r>
        <w:rPr>
          <w:rFonts w:eastAsia="微软雅黑"/>
        </w:rPr>
        <w:t>A</w:t>
      </w:r>
      <w:r>
        <w:rPr>
          <w:rFonts w:eastAsia="微软雅黑"/>
        </w:rPr>
        <w:t>提供稳定的课程、证据和题目能力，不直接修改学生学习状态。</w:t>
      </w:r>
    </w:p>
    <w:p w14:paraId="08DDA715" w14:textId="77777777" w:rsidR="00A862ED" w:rsidRDefault="00CC0E4A">
      <w:pPr>
        <w:pStyle w:val="2"/>
        <w:keepNext/>
        <w:spacing w:before="160" w:after="100"/>
      </w:pPr>
      <w:bookmarkStart w:id="4" w:name="_Toc240494411"/>
      <w:r>
        <w:t xml:space="preserve">2.2 </w:t>
      </w:r>
      <w:r>
        <w:t>主线</w:t>
      </w:r>
      <w:r>
        <w:t>B</w:t>
      </w:r>
      <w:r>
        <w:t>：学生学习与智能教学</w:t>
      </w:r>
      <w:bookmarkEnd w:id="4"/>
    </w:p>
    <w:p w14:paraId="3A5F8109" w14:textId="77777777" w:rsidR="00A862ED" w:rsidRDefault="00CC0E4A">
      <w:pPr>
        <w:ind w:firstLine="400"/>
        <w:jc w:val="both"/>
      </w:pPr>
      <w:r>
        <w:rPr>
          <w:rFonts w:eastAsia="微软雅黑"/>
        </w:rPr>
        <w:t>负责人</w:t>
      </w:r>
      <w:r>
        <w:rPr>
          <w:rFonts w:eastAsia="微软雅黑"/>
        </w:rPr>
        <w:t>B</w:t>
      </w:r>
      <w:r>
        <w:rPr>
          <w:rFonts w:eastAsia="微软雅黑"/>
        </w:rPr>
        <w:t>端到端负责学生侧、</w:t>
      </w:r>
      <w:r>
        <w:rPr>
          <w:rFonts w:eastAsia="微软雅黑"/>
        </w:rPr>
        <w:t>AI</w:t>
      </w:r>
      <w:r>
        <w:rPr>
          <w:rFonts w:eastAsia="微软雅黑"/>
        </w:rPr>
        <w:t>教师状态机、题目教练、侧边栏分支、测验作答、错题复习、学习事件、记忆、画像、统计和端到端体验。</w:t>
      </w:r>
      <w:r>
        <w:rPr>
          <w:rFonts w:eastAsia="微软雅黑"/>
        </w:rPr>
        <w:t>B</w:t>
      </w:r>
      <w:r>
        <w:rPr>
          <w:rFonts w:eastAsia="微软雅黑"/>
        </w:rPr>
        <w:t>只能通过契约读取</w:t>
      </w:r>
      <w:r>
        <w:rPr>
          <w:rFonts w:eastAsia="微软雅黑"/>
        </w:rPr>
        <w:t>A</w:t>
      </w:r>
      <w:r>
        <w:rPr>
          <w:rFonts w:eastAsia="微软雅黑"/>
        </w:rPr>
        <w:t>的课程、题目和证据，不直接访问</w:t>
      </w:r>
      <w:r>
        <w:rPr>
          <w:rFonts w:eastAsia="微软雅黑"/>
        </w:rPr>
        <w:t>A</w:t>
      </w:r>
      <w:r>
        <w:rPr>
          <w:rFonts w:eastAsia="微软雅黑"/>
        </w:rPr>
        <w:t>模块内部表。</w:t>
      </w:r>
    </w:p>
    <w:p w14:paraId="7CE5F6C8" w14:textId="77777777" w:rsidR="00A862ED" w:rsidRDefault="00CC0E4A">
      <w:pPr>
        <w:pStyle w:val="2"/>
        <w:keepNext/>
        <w:spacing w:before="160" w:after="100"/>
      </w:pPr>
      <w:bookmarkStart w:id="5" w:name="_Toc240494412"/>
      <w:r>
        <w:t xml:space="preserve">2.3 </w:t>
      </w:r>
      <w:r>
        <w:t>共同规则</w:t>
      </w:r>
      <w:bookmarkEnd w:id="5"/>
    </w:p>
    <w:p w14:paraId="1D393F8F" w14:textId="77777777" w:rsidR="00A862ED" w:rsidRDefault="00CC0E4A">
      <w:pPr>
        <w:pStyle w:val="a4"/>
        <w:numPr>
          <w:ilvl w:val="0"/>
          <w:numId w:val="2"/>
        </w:numPr>
        <w:spacing w:after="55" w:line="280" w:lineRule="auto"/>
        <w:ind w:left="420" w:hanging="220"/>
      </w:pPr>
      <w:r>
        <w:rPr>
          <w:rFonts w:eastAsia="微软雅黑"/>
        </w:rPr>
        <w:t>两人都写前端、后端、迁移和测试，不形成</w:t>
      </w:r>
      <w:r>
        <w:rPr>
          <w:rFonts w:eastAsia="微软雅黑"/>
        </w:rPr>
        <w:t>“</w:t>
      </w:r>
      <w:r>
        <w:rPr>
          <w:rFonts w:eastAsia="微软雅黑"/>
        </w:rPr>
        <w:t>前端等后端</w:t>
      </w:r>
      <w:r>
        <w:rPr>
          <w:rFonts w:eastAsia="微软雅黑"/>
        </w:rPr>
        <w:t>”</w:t>
      </w:r>
      <w:r>
        <w:rPr>
          <w:rFonts w:eastAsia="微软雅黑"/>
        </w:rPr>
        <w:t>的串行关系。</w:t>
      </w:r>
    </w:p>
    <w:p w14:paraId="38480FD1" w14:textId="77777777" w:rsidR="00A862ED" w:rsidRDefault="00CC0E4A">
      <w:pPr>
        <w:pStyle w:val="a4"/>
        <w:numPr>
          <w:ilvl w:val="0"/>
          <w:numId w:val="2"/>
        </w:numPr>
        <w:spacing w:after="55" w:line="280" w:lineRule="auto"/>
        <w:ind w:left="420" w:hanging="220"/>
      </w:pPr>
      <w:r>
        <w:rPr>
          <w:rFonts w:eastAsia="微软雅黑"/>
        </w:rPr>
        <w:t>公共契约先于代码。任何跨线字段必须先修改契约并经另一人确认。</w:t>
      </w:r>
    </w:p>
    <w:p w14:paraId="3F93879D" w14:textId="77777777" w:rsidR="00A862ED" w:rsidRDefault="00CC0E4A">
      <w:pPr>
        <w:pStyle w:val="a4"/>
        <w:numPr>
          <w:ilvl w:val="0"/>
          <w:numId w:val="2"/>
        </w:numPr>
        <w:spacing w:after="55" w:line="280" w:lineRule="auto"/>
        <w:ind w:left="420" w:hanging="220"/>
      </w:pPr>
      <w:r>
        <w:rPr>
          <w:rFonts w:eastAsia="微软雅黑"/>
        </w:rPr>
        <w:t>`main`</w:t>
      </w:r>
      <w:r>
        <w:rPr>
          <w:rFonts w:eastAsia="微软雅黑"/>
        </w:rPr>
        <w:t>每天可构建、每周可部署；短分支</w:t>
      </w:r>
      <w:r>
        <w:rPr>
          <w:rFonts w:eastAsia="微软雅黑"/>
        </w:rPr>
        <w:t>1—3</w:t>
      </w:r>
      <w:r>
        <w:rPr>
          <w:rFonts w:eastAsia="微软雅黑"/>
        </w:rPr>
        <w:t>天合并。</w:t>
      </w:r>
    </w:p>
    <w:p w14:paraId="19C65ED7" w14:textId="77777777" w:rsidR="00A862ED" w:rsidRDefault="00CC0E4A">
      <w:pPr>
        <w:pStyle w:val="a4"/>
        <w:numPr>
          <w:ilvl w:val="0"/>
          <w:numId w:val="2"/>
        </w:numPr>
        <w:spacing w:after="55" w:line="280" w:lineRule="auto"/>
        <w:ind w:left="420" w:hanging="220"/>
      </w:pPr>
      <w:r>
        <w:rPr>
          <w:rFonts w:eastAsia="微软雅黑"/>
        </w:rPr>
        <w:t>数据库迁移只能向前追加，不能修改已经合并的历史迁移。</w:t>
      </w:r>
    </w:p>
    <w:p w14:paraId="6A31188C" w14:textId="77777777" w:rsidR="00A862ED" w:rsidRDefault="00CC0E4A">
      <w:pPr>
        <w:pStyle w:val="a4"/>
        <w:numPr>
          <w:ilvl w:val="0"/>
          <w:numId w:val="2"/>
        </w:numPr>
        <w:spacing w:after="55" w:line="280" w:lineRule="auto"/>
        <w:ind w:left="420" w:hanging="220"/>
      </w:pPr>
      <w:r>
        <w:rPr>
          <w:rFonts w:eastAsia="微软雅黑"/>
        </w:rPr>
        <w:t>所有异步任务必须可查询进度、可安全重试、可识别重复提交。</w:t>
      </w:r>
    </w:p>
    <w:p w14:paraId="7887A6C5" w14:textId="77777777" w:rsidR="00A862ED" w:rsidRDefault="00CC0E4A">
      <w:pPr>
        <w:pStyle w:val="a4"/>
        <w:numPr>
          <w:ilvl w:val="0"/>
          <w:numId w:val="2"/>
        </w:numPr>
        <w:spacing w:after="55" w:line="280" w:lineRule="auto"/>
        <w:ind w:left="420" w:hanging="220"/>
      </w:pPr>
      <w:r>
        <w:rPr>
          <w:rFonts w:eastAsia="微软雅黑"/>
        </w:rPr>
        <w:t>所有模型生成内容必须区分</w:t>
      </w:r>
      <w:r>
        <w:rPr>
          <w:rFonts w:eastAsia="微软雅黑"/>
        </w:rPr>
        <w:t>“</w:t>
      </w:r>
      <w:r>
        <w:rPr>
          <w:rFonts w:eastAsia="微软雅黑"/>
        </w:rPr>
        <w:t>候选</w:t>
      </w:r>
      <w:r>
        <w:rPr>
          <w:rFonts w:eastAsia="微软雅黑"/>
        </w:rPr>
        <w:t>”“</w:t>
      </w:r>
      <w:r>
        <w:rPr>
          <w:rFonts w:eastAsia="微软雅黑"/>
        </w:rPr>
        <w:t>已审核</w:t>
      </w:r>
      <w:r>
        <w:rPr>
          <w:rFonts w:eastAsia="微软雅黑"/>
        </w:rPr>
        <w:t>”“</w:t>
      </w:r>
      <w:r>
        <w:rPr>
          <w:rFonts w:eastAsia="微软雅黑"/>
        </w:rPr>
        <w:t>已发布</w:t>
      </w:r>
      <w:r>
        <w:rPr>
          <w:rFonts w:eastAsia="微软雅黑"/>
        </w:rPr>
        <w:t>”</w:t>
      </w:r>
      <w:r>
        <w:rPr>
          <w:rFonts w:eastAsia="微软雅黑"/>
        </w:rPr>
        <w:t>。</w:t>
      </w:r>
    </w:p>
    <w:p w14:paraId="0715D3B3" w14:textId="77777777" w:rsidR="00A862ED" w:rsidRDefault="00CC0E4A">
      <w:r>
        <w:br w:type="page"/>
      </w:r>
    </w:p>
    <w:p w14:paraId="6B671E84" w14:textId="77777777" w:rsidR="00A862ED" w:rsidRDefault="00CC0E4A">
      <w:pPr>
        <w:pStyle w:val="1"/>
        <w:keepNext/>
      </w:pPr>
      <w:bookmarkStart w:id="6" w:name="_Toc240494413"/>
      <w:r>
        <w:lastRenderedPageBreak/>
        <w:t xml:space="preserve">3. </w:t>
      </w:r>
      <w:r>
        <w:t>每日节奏</w:t>
      </w:r>
      <w:bookmarkEnd w:id="6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A862ED" w14:paraId="0A66CD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0A996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时间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ABCA2E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活动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77FE63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要求</w:t>
            </w:r>
          </w:p>
        </w:tc>
      </w:tr>
      <w:tr w:rsidR="00A862ED" w14:paraId="2F2876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F49671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09:00—09:15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3C29E4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每日同步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1FFC8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只讲完成、当天目标、阻塞和接口变化</w:t>
            </w:r>
          </w:p>
        </w:tc>
      </w:tr>
      <w:tr w:rsidR="00A862ED" w14:paraId="0564B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4B7F95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09:15—12:00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6A5709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深度开发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99E14B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不安排非紧急会议</w:t>
            </w:r>
          </w:p>
        </w:tc>
      </w:tr>
      <w:tr w:rsidR="00A862ED" w14:paraId="4A0814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12D0BE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13:30—16:30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DEBFF2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开发与测试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768639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当天代码当天补测试</w:t>
            </w:r>
          </w:p>
        </w:tc>
      </w:tr>
      <w:tr w:rsidR="00A862ED" w14:paraId="26F5F7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01536E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16:30—17:15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EA662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合并和联调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5E7D34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检查</w:t>
            </w:r>
            <w:r>
              <w:rPr>
                <w:rFonts w:eastAsia="微软雅黑"/>
                <w:sz w:val="16"/>
                <w:szCs w:val="16"/>
              </w:rPr>
              <w:t>OpenAPI</w:t>
            </w:r>
            <w:r>
              <w:rPr>
                <w:rFonts w:eastAsia="微软雅黑"/>
                <w:sz w:val="16"/>
                <w:szCs w:val="16"/>
              </w:rPr>
              <w:t>、迁移、日志和错误处理</w:t>
            </w:r>
          </w:p>
        </w:tc>
      </w:tr>
      <w:tr w:rsidR="00A862ED" w14:paraId="7C2619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32365E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17:15—17:30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5C9BA0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更新任务卡</w:t>
            </w:r>
          </w:p>
        </w:tc>
        <w:tc>
          <w:tcPr>
            <w:tcW w:w="3100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CB1D0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写明产物、遗留问题和次日入口</w:t>
            </w:r>
          </w:p>
        </w:tc>
      </w:tr>
    </w:tbl>
    <w:p w14:paraId="5CB1AE72" w14:textId="77777777" w:rsidR="00A862ED" w:rsidRDefault="00A862ED">
      <w:pPr>
        <w:spacing w:after="20"/>
        <w:jc w:val="both"/>
      </w:pPr>
    </w:p>
    <w:p w14:paraId="277E228F" w14:textId="77777777" w:rsidR="00A862ED" w:rsidRDefault="00CC0E4A">
      <w:pPr>
        <w:ind w:firstLine="400"/>
        <w:jc w:val="both"/>
      </w:pPr>
      <w:r>
        <w:rPr>
          <w:rFonts w:eastAsia="微软雅黑"/>
        </w:rPr>
        <w:t>周三下午检查契约和集成风险；周五上午发布测试环境；周五下午共同验收。周五验收失败的功能不能计入本周完成量。</w:t>
      </w:r>
    </w:p>
    <w:p w14:paraId="2D0084F1" w14:textId="77777777" w:rsidR="00A862ED" w:rsidRDefault="00CC0E4A">
      <w:r>
        <w:br w:type="page"/>
      </w:r>
    </w:p>
    <w:p w14:paraId="07F8E5D9" w14:textId="77777777" w:rsidR="00A862ED" w:rsidRDefault="00CC0E4A">
      <w:pPr>
        <w:pStyle w:val="1"/>
        <w:keepNext/>
      </w:pPr>
      <w:bookmarkStart w:id="7" w:name="_Toc240494414"/>
      <w:r>
        <w:lastRenderedPageBreak/>
        <w:t xml:space="preserve">4. </w:t>
      </w:r>
      <w:r>
        <w:t>逐日执行表</w:t>
      </w:r>
      <w:bookmarkEnd w:id="7"/>
    </w:p>
    <w:p w14:paraId="72967691" w14:textId="77777777" w:rsidR="00A862ED" w:rsidRDefault="00CC0E4A">
      <w:pPr>
        <w:pStyle w:val="2"/>
        <w:keepNext/>
        <w:spacing w:before="160" w:after="100"/>
      </w:pPr>
      <w:bookmarkStart w:id="8" w:name="_Toc240494415"/>
      <w:r>
        <w:t>第</w:t>
      </w:r>
      <w:r>
        <w:t>1</w:t>
      </w:r>
      <w:r>
        <w:t>周：工程底座与契约冻结</w:t>
      </w:r>
      <w:bookmarkEnd w:id="8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2325"/>
        <w:gridCol w:w="2325"/>
        <w:gridCol w:w="2325"/>
      </w:tblGrid>
      <w:tr w:rsidR="00A862ED" w14:paraId="1CA409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4F967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4CC5A0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4655E7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5A6365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当日共同产物</w:t>
            </w:r>
          </w:p>
        </w:tc>
      </w:tr>
      <w:tr w:rsidR="00A862ED" w14:paraId="550FE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1833AB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D1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83042F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建仓库、后端骨架、</w:t>
            </w:r>
            <w:r>
              <w:rPr>
                <w:rFonts w:eastAsia="微软雅黑"/>
                <w:sz w:val="16"/>
                <w:szCs w:val="16"/>
              </w:rPr>
              <w:t>Docker</w:t>
            </w:r>
            <w:r>
              <w:rPr>
                <w:rFonts w:eastAsia="微软雅黑"/>
                <w:sz w:val="16"/>
                <w:szCs w:val="16"/>
              </w:rPr>
              <w:t>依赖、环境变量模板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44497A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建</w:t>
            </w:r>
            <w:r>
              <w:rPr>
                <w:rFonts w:eastAsia="微软雅黑"/>
                <w:sz w:val="16"/>
                <w:szCs w:val="16"/>
              </w:rPr>
              <w:t>Next.js</w:t>
            </w:r>
            <w:r>
              <w:rPr>
                <w:rFonts w:eastAsia="微软雅黑"/>
                <w:sz w:val="16"/>
                <w:szCs w:val="16"/>
              </w:rPr>
              <w:t>、路由壳、</w:t>
            </w:r>
            <w:r>
              <w:rPr>
                <w:rFonts w:eastAsia="微软雅黑"/>
                <w:sz w:val="16"/>
                <w:szCs w:val="16"/>
              </w:rPr>
              <w:t>UI</w:t>
            </w:r>
            <w:r>
              <w:rPr>
                <w:rFonts w:eastAsia="微软雅黑"/>
                <w:sz w:val="16"/>
                <w:szCs w:val="16"/>
              </w:rPr>
              <w:t>变量、测试骨架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C3B553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两台电脑从零启动；</w:t>
            </w:r>
            <w:r>
              <w:rPr>
                <w:rFonts w:eastAsia="微软雅黑"/>
                <w:sz w:val="16"/>
                <w:szCs w:val="16"/>
              </w:rPr>
              <w:t>README</w:t>
            </w:r>
            <w:r>
              <w:rPr>
                <w:rFonts w:eastAsia="微软雅黑"/>
                <w:sz w:val="16"/>
                <w:szCs w:val="16"/>
              </w:rPr>
              <w:t>可执行</w:t>
            </w:r>
          </w:p>
        </w:tc>
      </w:tr>
      <w:tr w:rsidR="00A862ED" w14:paraId="075E8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6F3E6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D2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B9BDB9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用户、课程、成员、审计基础模型与迁移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B046EA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登录页、角色路由、学生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教师空壳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9D3748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登录后按角色进入正确工作区</w:t>
            </w:r>
          </w:p>
        </w:tc>
      </w:tr>
      <w:tr w:rsidR="00A862ED" w14:paraId="5FF26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A5353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D3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F83080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登录、刷新、退出、</w:t>
            </w:r>
            <w:r>
              <w:rPr>
                <w:rFonts w:eastAsia="微软雅黑"/>
                <w:sz w:val="16"/>
                <w:szCs w:val="16"/>
              </w:rPr>
              <w:t>`/me`</w:t>
            </w:r>
            <w:r>
              <w:rPr>
                <w:rFonts w:eastAsia="微软雅黑"/>
                <w:sz w:val="16"/>
                <w:szCs w:val="16"/>
              </w:rPr>
              <w:t>和</w:t>
            </w:r>
            <w:r>
              <w:rPr>
                <w:rFonts w:eastAsia="微软雅黑"/>
                <w:sz w:val="16"/>
                <w:szCs w:val="16"/>
              </w:rPr>
              <w:t>RBAC</w:t>
            </w:r>
            <w:r>
              <w:rPr>
                <w:rFonts w:eastAsia="微软雅黑"/>
                <w:sz w:val="16"/>
                <w:szCs w:val="16"/>
              </w:rPr>
              <w:t>依赖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697DAA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OpenAPI</w:t>
            </w:r>
            <w:r>
              <w:rPr>
                <w:rFonts w:eastAsia="微软雅黑"/>
                <w:sz w:val="16"/>
                <w:szCs w:val="16"/>
              </w:rPr>
              <w:t>客户端生成、错误处理器、会话恢复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068A3F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前端不手写</w:t>
            </w:r>
            <w:r>
              <w:rPr>
                <w:rFonts w:eastAsia="微软雅黑"/>
                <w:sz w:val="16"/>
                <w:szCs w:val="16"/>
              </w:rPr>
              <w:t>DTO</w:t>
            </w:r>
            <w:r>
              <w:rPr>
                <w:rFonts w:eastAsia="微软雅黑"/>
                <w:sz w:val="16"/>
                <w:szCs w:val="16"/>
              </w:rPr>
              <w:t>；</w:t>
            </w:r>
            <w:r>
              <w:rPr>
                <w:rFonts w:eastAsia="微软雅黑"/>
                <w:sz w:val="16"/>
                <w:szCs w:val="16"/>
              </w:rPr>
              <w:t>401/403</w:t>
            </w:r>
            <w:r>
              <w:rPr>
                <w:rFonts w:eastAsia="微软雅黑"/>
                <w:sz w:val="16"/>
                <w:szCs w:val="16"/>
              </w:rPr>
              <w:t>行为统一</w:t>
            </w:r>
          </w:p>
        </w:tc>
      </w:tr>
      <w:tr w:rsidR="00A862ED" w14:paraId="78BC5B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AC9F79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D4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6EEA55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课程与成员接口、权限测试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207EA5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课程列表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创建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加入页面、空态和加载态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A7498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教师建课、学生看课；越权失败</w:t>
            </w:r>
          </w:p>
        </w:tc>
      </w:tr>
      <w:tr w:rsidR="00A862ED" w14:paraId="2FB4D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0AF0A1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D5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BE4081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CI</w:t>
            </w:r>
            <w:r>
              <w:rPr>
                <w:rFonts w:eastAsia="微软雅黑"/>
                <w:sz w:val="16"/>
                <w:szCs w:val="16"/>
              </w:rPr>
              <w:t>、迁移检查、</w:t>
            </w:r>
            <w:r>
              <w:rPr>
                <w:rFonts w:eastAsia="微软雅黑"/>
                <w:sz w:val="16"/>
                <w:szCs w:val="16"/>
              </w:rPr>
              <w:t>OpenAPI</w:t>
            </w:r>
            <w:r>
              <w:rPr>
                <w:rFonts w:eastAsia="微软雅黑"/>
                <w:sz w:val="16"/>
                <w:szCs w:val="16"/>
              </w:rPr>
              <w:t>导出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BD83F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Playwright</w:t>
            </w:r>
            <w:r>
              <w:rPr>
                <w:rFonts w:eastAsia="微软雅黑"/>
                <w:sz w:val="16"/>
                <w:szCs w:val="16"/>
              </w:rPr>
              <w:t>冒烟、公共组件和演示数据入口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7D1C55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G0</w:t>
            </w:r>
            <w:r>
              <w:rPr>
                <w:rFonts w:eastAsia="微软雅黑"/>
                <w:sz w:val="16"/>
                <w:szCs w:val="16"/>
              </w:rPr>
              <w:t>：新环境</w:t>
            </w:r>
            <w:r>
              <w:rPr>
                <w:rFonts w:eastAsia="微软雅黑"/>
                <w:sz w:val="16"/>
                <w:szCs w:val="16"/>
              </w:rPr>
              <w:t>30</w:t>
            </w:r>
            <w:r>
              <w:rPr>
                <w:rFonts w:eastAsia="微软雅黑"/>
                <w:sz w:val="16"/>
                <w:szCs w:val="16"/>
              </w:rPr>
              <w:t>分钟启动并通过冒烟</w:t>
            </w:r>
          </w:p>
        </w:tc>
      </w:tr>
    </w:tbl>
    <w:p w14:paraId="4761FEB4" w14:textId="77777777" w:rsidR="00A862ED" w:rsidRDefault="00A862ED">
      <w:pPr>
        <w:spacing w:after="20"/>
        <w:jc w:val="both"/>
      </w:pPr>
    </w:p>
    <w:p w14:paraId="15750873" w14:textId="77777777" w:rsidR="00A862ED" w:rsidRDefault="00CC0E4A">
      <w:pPr>
        <w:ind w:firstLine="400"/>
        <w:jc w:val="both"/>
      </w:pPr>
      <w:r>
        <w:rPr>
          <w:rFonts w:eastAsia="微软雅黑"/>
        </w:rPr>
        <w:t>易错点：在前端判断角色但后端未校验；</w:t>
      </w:r>
      <w:r>
        <w:rPr>
          <w:rFonts w:eastAsia="微软雅黑"/>
        </w:rPr>
        <w:t>Cookie</w:t>
      </w:r>
      <w:r>
        <w:rPr>
          <w:rFonts w:eastAsia="微软雅黑"/>
        </w:rPr>
        <w:t>未设置</w:t>
      </w:r>
      <w:r>
        <w:rPr>
          <w:rFonts w:eastAsia="微软雅黑"/>
        </w:rPr>
        <w:t>HttpOnly/Secure</w:t>
      </w:r>
      <w:r>
        <w:rPr>
          <w:rFonts w:eastAsia="微软雅黑"/>
        </w:rPr>
        <w:t>；开发环境写死</w:t>
      </w:r>
      <w:r>
        <w:rPr>
          <w:rFonts w:eastAsia="微软雅黑"/>
        </w:rPr>
        <w:t>API</w:t>
      </w:r>
      <w:r>
        <w:rPr>
          <w:rFonts w:eastAsia="微软雅黑"/>
        </w:rPr>
        <w:t>地址；迁移依赖本机已有数据库；</w:t>
      </w:r>
      <w:r>
        <w:rPr>
          <w:rFonts w:eastAsia="微软雅黑"/>
        </w:rPr>
        <w:t>OpenAPI</w:t>
      </w:r>
      <w:r>
        <w:rPr>
          <w:rFonts w:eastAsia="微软雅黑"/>
        </w:rPr>
        <w:t>生成文件未纳入检查。</w:t>
      </w:r>
    </w:p>
    <w:p w14:paraId="45D1DB13" w14:textId="77777777" w:rsidR="00A862ED" w:rsidRDefault="00CC0E4A">
      <w:pPr>
        <w:pStyle w:val="2"/>
        <w:keepNext/>
        <w:spacing w:before="160" w:after="100"/>
      </w:pPr>
      <w:bookmarkStart w:id="9" w:name="_Toc240494416"/>
      <w:r>
        <w:t>第</w:t>
      </w:r>
      <w:r>
        <w:t>2</w:t>
      </w:r>
      <w:r>
        <w:t>周：课程资料与学生课程空间</w:t>
      </w:r>
      <w:bookmarkEnd w:id="9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2325"/>
        <w:gridCol w:w="2325"/>
        <w:gridCol w:w="2325"/>
      </w:tblGrid>
      <w:tr w:rsidR="00A862ED" w14:paraId="56414C6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CE43B1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07A455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38323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EB199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共同验收</w:t>
            </w:r>
          </w:p>
        </w:tc>
      </w:tr>
      <w:tr w:rsidR="00A862ED" w14:paraId="3C75F1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1D2579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D6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336348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Material/Version</w:t>
            </w:r>
            <w:r>
              <w:rPr>
                <w:rFonts w:eastAsia="微软雅黑"/>
                <w:sz w:val="16"/>
                <w:szCs w:val="16"/>
              </w:rPr>
              <w:t>模型、</w:t>
            </w:r>
            <w:r>
              <w:rPr>
                <w:rFonts w:eastAsia="微软雅黑"/>
                <w:sz w:val="16"/>
                <w:szCs w:val="16"/>
              </w:rPr>
              <w:t>MinIO</w:t>
            </w:r>
            <w:r>
              <w:rPr>
                <w:rFonts w:eastAsia="微软雅黑"/>
                <w:sz w:val="16"/>
                <w:szCs w:val="16"/>
              </w:rPr>
              <w:t>桶和上传限制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749034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学生课程首页和最近学习占位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CD0CEF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上传对象与课程权限绑定</w:t>
            </w:r>
          </w:p>
        </w:tc>
      </w:tr>
      <w:tr w:rsidR="00A862ED" w14:paraId="26D0D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D11D20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D7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572087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上传接口、哈希、重复检测、病毒检查预留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87B4F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章节页骨架、面包屑、移动端布局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35F3A4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错误文件有明确状态，不显示成功</w:t>
            </w:r>
          </w:p>
        </w:tc>
      </w:tr>
      <w:tr w:rsidR="00A862ED" w14:paraId="76351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B6A45E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D8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CC8051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ParseJob</w:t>
            </w:r>
            <w:r>
              <w:rPr>
                <w:rFonts w:eastAsia="微软雅黑"/>
                <w:sz w:val="16"/>
                <w:szCs w:val="16"/>
              </w:rPr>
              <w:t>和统一任务状态接口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6378E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任务进度组件、轮询退避和取消显示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22B2E0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相同幂等键不创建重复任务</w:t>
            </w:r>
          </w:p>
        </w:tc>
      </w:tr>
      <w:tr w:rsidR="00A862ED" w14:paraId="4C162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BDA22A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D9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0323F5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教师资料列表、版本、可见范围和发布状态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877434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学生只显示已发布资料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81AEA8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草稿资料对学生不可见</w:t>
            </w:r>
          </w:p>
        </w:tc>
      </w:tr>
      <w:tr w:rsidR="00A862ED" w14:paraId="42895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BA44C0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D10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EC38B1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删除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归档规则、审计、集成测试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47A7F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课程页</w:t>
            </w:r>
            <w:r>
              <w:rPr>
                <w:rFonts w:eastAsia="微软雅黑"/>
                <w:sz w:val="16"/>
                <w:szCs w:val="16"/>
              </w:rPr>
              <w:t>E2E</w:t>
            </w:r>
            <w:r>
              <w:rPr>
                <w:rFonts w:eastAsia="微软雅黑"/>
                <w:sz w:val="16"/>
                <w:szCs w:val="16"/>
              </w:rPr>
              <w:t>、断网和重试体验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032AB0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一条上传</w:t>
            </w:r>
            <w:r>
              <w:rPr>
                <w:rFonts w:eastAsia="微软雅黑"/>
                <w:sz w:val="16"/>
                <w:szCs w:val="16"/>
              </w:rPr>
              <w:t>—</w:t>
            </w:r>
            <w:r>
              <w:rPr>
                <w:rFonts w:eastAsia="微软雅黑"/>
                <w:sz w:val="16"/>
                <w:szCs w:val="16"/>
              </w:rPr>
              <w:t>查看状态链路稳定</w:t>
            </w:r>
          </w:p>
        </w:tc>
      </w:tr>
    </w:tbl>
    <w:p w14:paraId="2AB84882" w14:textId="77777777" w:rsidR="00A862ED" w:rsidRDefault="00A862ED">
      <w:pPr>
        <w:spacing w:after="20"/>
        <w:jc w:val="both"/>
      </w:pPr>
    </w:p>
    <w:p w14:paraId="7AC26862" w14:textId="77777777" w:rsidR="00A862ED" w:rsidRDefault="00CC0E4A">
      <w:pPr>
        <w:ind w:firstLine="400"/>
        <w:jc w:val="both"/>
      </w:pPr>
      <w:r>
        <w:rPr>
          <w:rFonts w:eastAsia="微软雅黑"/>
        </w:rPr>
        <w:t>易错点：直接用原文件名作为存储键；新版本覆盖旧文件；删除数据库行但遗留对象；学生通过猜</w:t>
      </w:r>
      <w:r>
        <w:rPr>
          <w:rFonts w:eastAsia="微软雅黑"/>
        </w:rPr>
        <w:t>ID</w:t>
      </w:r>
      <w:r>
        <w:rPr>
          <w:rFonts w:eastAsia="微软雅黑"/>
        </w:rPr>
        <w:t>读取草稿；前端无限频繁轮询。</w:t>
      </w:r>
    </w:p>
    <w:p w14:paraId="0F2B6A8B" w14:textId="77777777" w:rsidR="00A862ED" w:rsidRDefault="00CC0E4A">
      <w:pPr>
        <w:pStyle w:val="2"/>
        <w:keepNext/>
        <w:spacing w:before="160" w:after="100"/>
      </w:pPr>
      <w:bookmarkStart w:id="10" w:name="_Toc240494417"/>
      <w:r>
        <w:lastRenderedPageBreak/>
        <w:t>第</w:t>
      </w:r>
      <w:r>
        <w:t>3</w:t>
      </w:r>
      <w:r>
        <w:t>周：教材解析与章节学习</w:t>
      </w:r>
      <w:bookmarkEnd w:id="10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2325"/>
        <w:gridCol w:w="2325"/>
        <w:gridCol w:w="2325"/>
      </w:tblGrid>
      <w:tr w:rsidR="00A862ED" w14:paraId="0F269E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A3228D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713CB7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32E285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28B7F9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共同验收</w:t>
            </w:r>
          </w:p>
        </w:tc>
      </w:tr>
      <w:tr w:rsidR="00A862ED" w14:paraId="0A2B5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9C01F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D11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050272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MinerU</w:t>
            </w:r>
            <w:r>
              <w:rPr>
                <w:rFonts w:eastAsia="微软雅黑"/>
                <w:sz w:val="16"/>
                <w:szCs w:val="16"/>
              </w:rPr>
              <w:t>适配器和超时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失败映射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3B7BC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章节目录与阅读页接入假数据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0822CA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解析器可替换，不污染业务模型</w:t>
            </w:r>
          </w:p>
        </w:tc>
      </w:tr>
      <w:tr w:rsidR="00A862ED" w14:paraId="45651A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3326CA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D12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63FAC9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中间格式：章节、页面、段落、图表、</w:t>
            </w:r>
            <w:r>
              <w:rPr>
                <w:rFonts w:eastAsia="微软雅黑"/>
                <w:sz w:val="16"/>
                <w:szCs w:val="16"/>
              </w:rPr>
              <w:t>bbox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98BDF9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教材页、章节定位和最近位置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BCC1D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页码与章节定位一致</w:t>
            </w:r>
          </w:p>
        </w:tc>
      </w:tr>
      <w:tr w:rsidR="00A862ED" w14:paraId="478A8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B32F05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D13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1FBCD7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解析结果持久化、对象版本和质量字段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9C5EC5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阅读进度事件、去重和离线暂存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EC7D29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重复刷新不制造大量事件</w:t>
            </w:r>
          </w:p>
        </w:tc>
      </w:tr>
      <w:tr w:rsidR="00A862ED" w14:paraId="476DF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5D938F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D14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F2A054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教师预览、层级修正、图注关联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FD8603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页面加载、空页、失败页和权限页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0B1693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修改产生新版本并保留审计</w:t>
            </w:r>
          </w:p>
        </w:tc>
      </w:tr>
      <w:tr w:rsidR="00A862ED" w14:paraId="4E55ED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C5E965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D15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97AD13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发布检查、索引前准备、真实教材抽检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D75C29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学习进度</w:t>
            </w:r>
            <w:r>
              <w:rPr>
                <w:rFonts w:eastAsia="微软雅黑"/>
                <w:sz w:val="16"/>
                <w:szCs w:val="16"/>
              </w:rPr>
              <w:t>E2E</w:t>
            </w:r>
            <w:r>
              <w:rPr>
                <w:rFonts w:eastAsia="微软雅黑"/>
                <w:sz w:val="16"/>
                <w:szCs w:val="16"/>
              </w:rPr>
              <w:t>和移动端修正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F77BD2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G1</w:t>
            </w:r>
            <w:r>
              <w:rPr>
                <w:rFonts w:eastAsia="微软雅黑"/>
                <w:sz w:val="16"/>
                <w:szCs w:val="16"/>
              </w:rPr>
              <w:t>：真实教材可上传、解析、审核、发布、阅读</w:t>
            </w:r>
          </w:p>
        </w:tc>
      </w:tr>
    </w:tbl>
    <w:p w14:paraId="519641C4" w14:textId="77777777" w:rsidR="00A862ED" w:rsidRDefault="00A862ED">
      <w:pPr>
        <w:spacing w:after="20"/>
        <w:jc w:val="both"/>
      </w:pPr>
    </w:p>
    <w:p w14:paraId="0C65E8C7" w14:textId="77777777" w:rsidR="00A862ED" w:rsidRDefault="00CC0E4A">
      <w:pPr>
        <w:ind w:firstLine="400"/>
        <w:jc w:val="both"/>
      </w:pPr>
      <w:r>
        <w:rPr>
          <w:rFonts w:eastAsia="微软雅黑"/>
        </w:rPr>
        <w:t>易错点：按提取顺序误当阅读顺序；扫描页</w:t>
      </w:r>
      <w:r>
        <w:rPr>
          <w:rFonts w:eastAsia="微软雅黑"/>
        </w:rPr>
        <w:t>OCR</w:t>
      </w:r>
      <w:r>
        <w:rPr>
          <w:rFonts w:eastAsia="微软雅黑"/>
        </w:rPr>
        <w:t>为空仍发布；表格单元格串行；页码与</w:t>
      </w:r>
      <w:r>
        <w:rPr>
          <w:rFonts w:eastAsia="微软雅黑"/>
        </w:rPr>
        <w:t>PDF</w:t>
      </w:r>
      <w:r>
        <w:rPr>
          <w:rFonts w:eastAsia="微软雅黑"/>
        </w:rPr>
        <w:t>物理页混淆；教师修正直接覆盖原始解析结果。</w:t>
      </w:r>
    </w:p>
    <w:p w14:paraId="3C9FD556" w14:textId="77777777" w:rsidR="00A862ED" w:rsidRDefault="00CC0E4A">
      <w:pPr>
        <w:pStyle w:val="2"/>
        <w:keepNext/>
        <w:spacing w:before="160" w:after="100"/>
      </w:pPr>
      <w:bookmarkStart w:id="11" w:name="_Toc240494418"/>
      <w:r>
        <w:t>第</w:t>
      </w:r>
      <w:r>
        <w:t>4</w:t>
      </w:r>
      <w:r>
        <w:t>周：混合检索与课程问答</w:t>
      </w:r>
      <w:bookmarkEnd w:id="11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2325"/>
        <w:gridCol w:w="2325"/>
        <w:gridCol w:w="2325"/>
      </w:tblGrid>
      <w:tr w:rsidR="00A862ED" w14:paraId="49A885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C8232D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FA5482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88CCEE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2A87CD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共同验收</w:t>
            </w:r>
          </w:p>
        </w:tc>
      </w:tr>
      <w:tr w:rsidR="00A862ED" w14:paraId="1985C8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270B95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D16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F44EE9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章节感知分块和父子关系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841D2F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ChatSession/Turn</w:t>
            </w:r>
            <w:r>
              <w:rPr>
                <w:rFonts w:eastAsia="微软雅黑"/>
                <w:sz w:val="16"/>
                <w:szCs w:val="16"/>
              </w:rPr>
              <w:t>模型与会话列表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605410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会话绑定课程和教材范围</w:t>
            </w:r>
          </w:p>
        </w:tc>
      </w:tr>
      <w:tr w:rsidR="00A862ED" w14:paraId="2526E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61E752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D17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F41B38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Embedding</w:t>
            </w:r>
            <w:r>
              <w:rPr>
                <w:rFonts w:eastAsia="微软雅黑"/>
                <w:sz w:val="16"/>
                <w:szCs w:val="16"/>
              </w:rPr>
              <w:t>任务、版本、批处理和失败恢复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C4F26F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SSE</w:t>
            </w:r>
            <w:r>
              <w:rPr>
                <w:rFonts w:eastAsia="微软雅黑"/>
                <w:sz w:val="16"/>
                <w:szCs w:val="16"/>
              </w:rPr>
              <w:t>客户端、增量文本和停止生成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9563EA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中断后不保存半截结论</w:t>
            </w:r>
          </w:p>
        </w:tc>
      </w:tr>
      <w:tr w:rsidR="00A862ED" w14:paraId="57D27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A45D21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D18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95A45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BM25</w:t>
            </w:r>
            <w:r>
              <w:rPr>
                <w:rFonts w:eastAsia="微软雅黑"/>
                <w:sz w:val="16"/>
                <w:szCs w:val="16"/>
              </w:rPr>
              <w:t>与</w:t>
            </w:r>
            <w:r>
              <w:rPr>
                <w:rFonts w:eastAsia="微软雅黑"/>
                <w:sz w:val="16"/>
                <w:szCs w:val="16"/>
              </w:rPr>
              <w:t>pgvector</w:t>
            </w:r>
            <w:r>
              <w:rPr>
                <w:rFonts w:eastAsia="微软雅黑"/>
                <w:sz w:val="16"/>
                <w:szCs w:val="16"/>
              </w:rPr>
              <w:t>双路检索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CE5FEA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消息持久化、重试、重新生成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428AC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同一</w:t>
            </w:r>
            <w:r>
              <w:rPr>
                <w:rFonts w:eastAsia="微软雅黑"/>
                <w:sz w:val="16"/>
                <w:szCs w:val="16"/>
              </w:rPr>
              <w:t>turn</w:t>
            </w:r>
            <w:r>
              <w:rPr>
                <w:rFonts w:eastAsia="微软雅黑"/>
                <w:sz w:val="16"/>
                <w:szCs w:val="16"/>
              </w:rPr>
              <w:t>不会重复记账</w:t>
            </w:r>
          </w:p>
        </w:tc>
      </w:tr>
      <w:tr w:rsidR="00A862ED" w14:paraId="7AFD1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2B8AEB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D19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7D40FF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RRF</w:t>
            </w:r>
            <w:r>
              <w:rPr>
                <w:rFonts w:eastAsia="微软雅黑"/>
                <w:sz w:val="16"/>
                <w:szCs w:val="16"/>
              </w:rPr>
              <w:t>融合、权限过滤、检索调试视图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33587E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引用占位卡、模型错误和超时体验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D6BC27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学生看不到无权证据</w:t>
            </w:r>
          </w:p>
        </w:tc>
      </w:tr>
      <w:tr w:rsidR="00A862ED" w14:paraId="3BD504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80A3AD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D20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141CD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30</w:t>
            </w:r>
            <w:r>
              <w:rPr>
                <w:rFonts w:eastAsia="微软雅黑"/>
                <w:sz w:val="16"/>
                <w:szCs w:val="16"/>
              </w:rPr>
              <w:t>个问题的检索基线和报告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A3E4D0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会话恢复、刷新和多标签页测试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8DBE94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第一条真实带证据回答跑通</w:t>
            </w:r>
          </w:p>
        </w:tc>
      </w:tr>
    </w:tbl>
    <w:p w14:paraId="761634E2" w14:textId="77777777" w:rsidR="00A862ED" w:rsidRDefault="00A862ED">
      <w:pPr>
        <w:spacing w:after="20"/>
        <w:jc w:val="both"/>
      </w:pPr>
    </w:p>
    <w:p w14:paraId="4CF7CA05" w14:textId="77777777" w:rsidR="00A862ED" w:rsidRDefault="00CC0E4A">
      <w:pPr>
        <w:ind w:firstLine="400"/>
        <w:jc w:val="both"/>
      </w:pPr>
      <w:r>
        <w:rPr>
          <w:rFonts w:eastAsia="微软雅黑"/>
        </w:rPr>
        <w:t>易错点：先检索再过滤权限造成侧信道；</w:t>
      </w:r>
      <w:r>
        <w:rPr>
          <w:rFonts w:eastAsia="微软雅黑"/>
        </w:rPr>
        <w:t>Embedding</w:t>
      </w:r>
      <w:r>
        <w:rPr>
          <w:rFonts w:eastAsia="微软雅黑"/>
        </w:rPr>
        <w:t>版本变化未重建索引；查询改写丢失原问题；</w:t>
      </w:r>
      <w:r>
        <w:rPr>
          <w:rFonts w:eastAsia="微软雅黑"/>
        </w:rPr>
        <w:t>SSE</w:t>
      </w:r>
      <w:r>
        <w:rPr>
          <w:rFonts w:eastAsia="微软雅黑"/>
        </w:rPr>
        <w:t>断线重复写</w:t>
      </w:r>
      <w:r>
        <w:rPr>
          <w:rFonts w:eastAsia="微软雅黑"/>
        </w:rPr>
        <w:t>turn</w:t>
      </w:r>
      <w:r>
        <w:rPr>
          <w:rFonts w:eastAsia="微软雅黑"/>
        </w:rPr>
        <w:t>；前端把查询词回显误当引用。</w:t>
      </w:r>
    </w:p>
    <w:p w14:paraId="590E0ED6" w14:textId="77777777" w:rsidR="00A862ED" w:rsidRDefault="00CC0E4A">
      <w:pPr>
        <w:pStyle w:val="2"/>
        <w:keepNext/>
        <w:spacing w:before="160" w:after="100"/>
      </w:pPr>
      <w:bookmarkStart w:id="12" w:name="_Toc240494419"/>
      <w:r>
        <w:t>第</w:t>
      </w:r>
      <w:r>
        <w:t>5</w:t>
      </w:r>
      <w:r>
        <w:t>周：证据包与</w:t>
      </w:r>
      <w:r>
        <w:t>AI</w:t>
      </w:r>
      <w:r>
        <w:t>教师状态机</w:t>
      </w:r>
      <w:bookmarkEnd w:id="12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2325"/>
        <w:gridCol w:w="2325"/>
        <w:gridCol w:w="2325"/>
      </w:tblGrid>
      <w:tr w:rsidR="00A862ED" w14:paraId="2E9037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5C0C99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5C0FCA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D699CB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D6B952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共同验收</w:t>
            </w:r>
          </w:p>
        </w:tc>
      </w:tr>
      <w:tr w:rsidR="00A862ED" w14:paraId="6058F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B14331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D21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6B9680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Reranker</w:t>
            </w:r>
            <w:r>
              <w:rPr>
                <w:rFonts w:eastAsia="微软雅黑"/>
                <w:sz w:val="16"/>
                <w:szCs w:val="16"/>
              </w:rPr>
              <w:t>、阈值和无结果策略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799552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学习目标、状态枚举和转移规则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626F69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状态由服务端控制</w:t>
            </w:r>
          </w:p>
        </w:tc>
      </w:tr>
      <w:tr w:rsidR="00A862ED" w14:paraId="39E8A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DA3B98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D22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2D124E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父块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邻块补齐和</w:t>
            </w:r>
            <w:r>
              <w:rPr>
                <w:rFonts w:eastAsia="微软雅黑"/>
                <w:sz w:val="16"/>
                <w:szCs w:val="16"/>
              </w:rPr>
              <w:t>Evidence Package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241D3D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诊断</w:t>
            </w:r>
            <w:r>
              <w:rPr>
                <w:rFonts w:eastAsia="微软雅黑"/>
                <w:sz w:val="16"/>
                <w:szCs w:val="16"/>
              </w:rPr>
              <w:t>—</w:t>
            </w:r>
            <w:r>
              <w:rPr>
                <w:rFonts w:eastAsia="微软雅黑"/>
                <w:sz w:val="16"/>
                <w:szCs w:val="16"/>
              </w:rPr>
              <w:t>判断</w:t>
            </w:r>
            <w:r>
              <w:rPr>
                <w:rFonts w:eastAsia="微软雅黑"/>
                <w:sz w:val="16"/>
                <w:szCs w:val="16"/>
              </w:rPr>
              <w:t>—</w:t>
            </w:r>
            <w:r>
              <w:rPr>
                <w:rFonts w:eastAsia="微软雅黑"/>
                <w:sz w:val="16"/>
                <w:szCs w:val="16"/>
              </w:rPr>
              <w:t>提示流程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82A460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每回合只有一个明确教学动作</w:t>
            </w:r>
          </w:p>
        </w:tc>
      </w:tr>
      <w:tr w:rsidR="00A862ED" w14:paraId="10087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CDB104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lastRenderedPageBreak/>
              <w:t>D23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0CAE1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引用解析、教材页临时地址和高亮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7F4E58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等待学生、暂停、恢复和退出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ED6354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刷新后状态不丢失</w:t>
            </w:r>
          </w:p>
        </w:tc>
      </w:tr>
      <w:tr w:rsidR="00A862ED" w14:paraId="2E33D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4F0A44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D24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498C2D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主张</w:t>
            </w:r>
            <w:r>
              <w:rPr>
                <w:rFonts w:eastAsia="微软雅黑"/>
                <w:sz w:val="16"/>
                <w:szCs w:val="16"/>
              </w:rPr>
              <w:t>—</w:t>
            </w:r>
            <w:r>
              <w:rPr>
                <w:rFonts w:eastAsia="微软雅黑"/>
                <w:sz w:val="16"/>
                <w:szCs w:val="16"/>
              </w:rPr>
              <w:t>证据校验和支持等级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935A09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提示分级、提示上限和循环检测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F1F43F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无依据内容被删除或标明</w:t>
            </w:r>
          </w:p>
        </w:tc>
      </w:tr>
      <w:tr w:rsidR="00A862ED" w14:paraId="4084C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5AA9C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D25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2FDE1B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RAG</w:t>
            </w:r>
            <w:r>
              <w:rPr>
                <w:rFonts w:eastAsia="微软雅黑"/>
                <w:sz w:val="16"/>
                <w:szCs w:val="16"/>
              </w:rPr>
              <w:t>评测和引用抽检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688F18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教学流程</w:t>
            </w:r>
            <w:r>
              <w:rPr>
                <w:rFonts w:eastAsia="微软雅黑"/>
                <w:sz w:val="16"/>
                <w:szCs w:val="16"/>
              </w:rPr>
              <w:t>E2E</w:t>
            </w:r>
            <w:r>
              <w:rPr>
                <w:rFonts w:eastAsia="微软雅黑"/>
                <w:sz w:val="16"/>
                <w:szCs w:val="16"/>
              </w:rPr>
              <w:t>和可用性修正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466B0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G2</w:t>
            </w:r>
            <w:r>
              <w:rPr>
                <w:rFonts w:eastAsia="微软雅黑"/>
                <w:sz w:val="16"/>
                <w:szCs w:val="16"/>
              </w:rPr>
              <w:t>：</w:t>
            </w:r>
            <w:r>
              <w:rPr>
                <w:rFonts w:eastAsia="微软雅黑"/>
                <w:sz w:val="16"/>
                <w:szCs w:val="16"/>
              </w:rPr>
              <w:t>30</w:t>
            </w:r>
            <w:r>
              <w:rPr>
                <w:rFonts w:eastAsia="微软雅黑"/>
                <w:sz w:val="16"/>
                <w:szCs w:val="16"/>
              </w:rPr>
              <w:t>题评测、引用定位、拒答、状态机全部通过</w:t>
            </w:r>
          </w:p>
        </w:tc>
      </w:tr>
    </w:tbl>
    <w:p w14:paraId="40DA0F3F" w14:textId="77777777" w:rsidR="00A862ED" w:rsidRDefault="00A862ED">
      <w:pPr>
        <w:spacing w:after="20"/>
        <w:jc w:val="both"/>
      </w:pPr>
    </w:p>
    <w:p w14:paraId="0887AE12" w14:textId="77777777" w:rsidR="00A862ED" w:rsidRDefault="00CC0E4A">
      <w:pPr>
        <w:ind w:firstLine="400"/>
        <w:jc w:val="both"/>
      </w:pPr>
      <w:r>
        <w:rPr>
          <w:rFonts w:eastAsia="微软雅黑"/>
        </w:rPr>
        <w:t>易错点：认为</w:t>
      </w:r>
      <w:r>
        <w:rPr>
          <w:rFonts w:eastAsia="微软雅黑"/>
        </w:rPr>
        <w:t>“</w:t>
      </w:r>
      <w:r>
        <w:rPr>
          <w:rFonts w:eastAsia="微软雅黑"/>
        </w:rPr>
        <w:t>检索到段落</w:t>
      </w:r>
      <w:r>
        <w:rPr>
          <w:rFonts w:eastAsia="微软雅黑"/>
        </w:rPr>
        <w:t>”</w:t>
      </w:r>
      <w:r>
        <w:rPr>
          <w:rFonts w:eastAsia="微软雅黑"/>
        </w:rPr>
        <w:t>就等于</w:t>
      </w:r>
      <w:r>
        <w:rPr>
          <w:rFonts w:eastAsia="微软雅黑"/>
        </w:rPr>
        <w:t>“</w:t>
      </w:r>
      <w:r>
        <w:rPr>
          <w:rFonts w:eastAsia="微软雅黑"/>
        </w:rPr>
        <w:t>答案被支持</w:t>
      </w:r>
      <w:r>
        <w:rPr>
          <w:rFonts w:eastAsia="微软雅黑"/>
        </w:rPr>
        <w:t>”</w:t>
      </w:r>
      <w:r>
        <w:rPr>
          <w:rFonts w:eastAsia="微软雅黑"/>
        </w:rPr>
        <w:t>；模型输出动作直接写状态；提示等级没有上限；循环检测只比较完整文本；引用链接永久暴露对象地址。</w:t>
      </w:r>
    </w:p>
    <w:p w14:paraId="582D9545" w14:textId="77777777" w:rsidR="00A862ED" w:rsidRDefault="00CC0E4A">
      <w:pPr>
        <w:pStyle w:val="2"/>
        <w:keepNext/>
        <w:spacing w:before="160" w:after="100"/>
      </w:pPr>
      <w:bookmarkStart w:id="13" w:name="_Toc240494420"/>
      <w:r>
        <w:t>第</w:t>
      </w:r>
      <w:r>
        <w:t>6</w:t>
      </w:r>
      <w:r>
        <w:t>周：题库、测验与题目教练</w:t>
      </w:r>
      <w:bookmarkEnd w:id="13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4"/>
        <w:gridCol w:w="2321"/>
        <w:gridCol w:w="2393"/>
        <w:gridCol w:w="2292"/>
      </w:tblGrid>
      <w:tr w:rsidR="00A862ED" w14:paraId="18F28E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C462C3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0DC5DA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6C356E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4A92E8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共同验收</w:t>
            </w:r>
          </w:p>
        </w:tc>
      </w:tr>
      <w:tr w:rsidR="00A862ED" w14:paraId="7EEF2A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5FCA85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D26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E90B0F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Question/Version/Rubric</w:t>
            </w:r>
            <w:r>
              <w:rPr>
                <w:rFonts w:eastAsia="微软雅黑"/>
                <w:sz w:val="16"/>
                <w:szCs w:val="16"/>
              </w:rPr>
              <w:t>模型与教师录题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5A27E0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Assessment/Attempt/Answer</w:t>
            </w:r>
            <w:r>
              <w:rPr>
                <w:rFonts w:eastAsia="微软雅黑"/>
                <w:sz w:val="16"/>
                <w:szCs w:val="16"/>
              </w:rPr>
              <w:t>作答模型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B885BA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题目与作答都绑定不可变版本</w:t>
            </w:r>
          </w:p>
        </w:tc>
      </w:tr>
      <w:tr w:rsidR="00A862ED" w14:paraId="4CF0A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2F191D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D27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E33625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证据绑定、审核状态和发布流程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A0DD4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测验页、自动保存和恢复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56546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未发布答案不会下发学生端</w:t>
            </w:r>
          </w:p>
        </w:tc>
      </w:tr>
      <w:tr w:rsidR="00A862ED" w14:paraId="3B2CE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89D187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D28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37F79F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测验配置、开放时间和</w:t>
            </w:r>
            <w:r>
              <w:rPr>
                <w:rFonts w:eastAsia="微软雅黑"/>
                <w:sz w:val="16"/>
                <w:szCs w:val="16"/>
              </w:rPr>
              <w:t>AI</w:t>
            </w:r>
            <w:r>
              <w:rPr>
                <w:rFonts w:eastAsia="微软雅黑"/>
                <w:sz w:val="16"/>
                <w:szCs w:val="16"/>
              </w:rPr>
              <w:t>策略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233E7E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提交锁定、客观题评分和结果页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21364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服务端时间与权限生效</w:t>
            </w:r>
          </w:p>
        </w:tc>
      </w:tr>
      <w:tr w:rsidR="00A862ED" w14:paraId="7BB5A9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FC84A7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D29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79DD0D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教师题库筛选、复制和归档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220228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悬浮教练、提示计数和当前答案上下文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B9887B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正式考试时服务端关闭教练</w:t>
            </w:r>
          </w:p>
        </w:tc>
      </w:tr>
      <w:tr w:rsidR="00A862ED" w14:paraId="6B4637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2B02E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D30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1AF4C4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题目版本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权限集成测试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2CDA6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测验与教练</w:t>
            </w:r>
            <w:r>
              <w:rPr>
                <w:rFonts w:eastAsia="微软雅黑"/>
                <w:sz w:val="16"/>
                <w:szCs w:val="16"/>
              </w:rPr>
              <w:t>E2E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C43C33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一套练习完整跑通且可审计</w:t>
            </w:r>
          </w:p>
        </w:tc>
      </w:tr>
    </w:tbl>
    <w:p w14:paraId="7FD12A26" w14:textId="77777777" w:rsidR="00A862ED" w:rsidRDefault="00A862ED">
      <w:pPr>
        <w:spacing w:after="20"/>
        <w:jc w:val="both"/>
      </w:pPr>
    </w:p>
    <w:p w14:paraId="164AEE04" w14:textId="77777777" w:rsidR="00A862ED" w:rsidRDefault="00CC0E4A">
      <w:pPr>
        <w:ind w:firstLine="400"/>
        <w:jc w:val="both"/>
      </w:pPr>
      <w:r>
        <w:rPr>
          <w:rFonts w:eastAsia="微软雅黑"/>
        </w:rPr>
        <w:t>易错点：编辑已作答题目；答案藏在</w:t>
      </w:r>
      <w:r>
        <w:rPr>
          <w:rFonts w:eastAsia="微软雅黑"/>
        </w:rPr>
        <w:t>HTML</w:t>
      </w:r>
      <w:r>
        <w:rPr>
          <w:rFonts w:eastAsia="微软雅黑"/>
        </w:rPr>
        <w:t>或接口响应；用浏览器时间判断考试开放；自动保存覆盖更新更晚的答案；教练泄露完整答案或评分点。</w:t>
      </w:r>
    </w:p>
    <w:p w14:paraId="5399CCD2" w14:textId="77777777" w:rsidR="00A862ED" w:rsidRDefault="00CC0E4A">
      <w:pPr>
        <w:pStyle w:val="2"/>
        <w:keepNext/>
        <w:spacing w:before="160" w:after="100"/>
      </w:pPr>
      <w:bookmarkStart w:id="14" w:name="_Toc240494421"/>
      <w:r>
        <w:t>第</w:t>
      </w:r>
      <w:r>
        <w:t>7</w:t>
      </w:r>
      <w:r>
        <w:t>周：出题</w:t>
      </w:r>
      <w:r>
        <w:t>Agent</w:t>
      </w:r>
      <w:r>
        <w:t>、分支追问与复习</w:t>
      </w:r>
      <w:bookmarkEnd w:id="14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2325"/>
        <w:gridCol w:w="2325"/>
        <w:gridCol w:w="2325"/>
      </w:tblGrid>
      <w:tr w:rsidR="00A862ED" w14:paraId="6E5AB2F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536510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58E94E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FB5504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F941B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共同验收</w:t>
            </w:r>
          </w:p>
        </w:tc>
      </w:tr>
      <w:tr w:rsidR="00A862ED" w14:paraId="33D25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9185E1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D31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C9C6DA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出题任务、范围和覆盖规划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DE8949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从选中文本创建</w:t>
            </w:r>
            <w:r>
              <w:rPr>
                <w:rFonts w:eastAsia="微软雅黑"/>
                <w:sz w:val="16"/>
                <w:szCs w:val="16"/>
              </w:rPr>
              <w:t>Branch</w:t>
            </w:r>
            <w:r>
              <w:rPr>
                <w:rFonts w:eastAsia="微软雅黑"/>
                <w:sz w:val="16"/>
                <w:szCs w:val="16"/>
              </w:rPr>
              <w:t>及局部上下文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45AB88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分支不复制整段历史</w:t>
            </w:r>
          </w:p>
        </w:tc>
      </w:tr>
      <w:tr w:rsidR="00A862ED" w14:paraId="505F0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588F00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D32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72B4A3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基于证据生成题干、答案和解析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88AF8D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分支</w:t>
            </w:r>
            <w:r>
              <w:rPr>
                <w:rFonts w:eastAsia="微软雅黑"/>
                <w:sz w:val="16"/>
                <w:szCs w:val="16"/>
              </w:rPr>
              <w:t>SSE</w:t>
            </w:r>
            <w:r>
              <w:rPr>
                <w:rFonts w:eastAsia="微软雅黑"/>
                <w:sz w:val="16"/>
                <w:szCs w:val="16"/>
              </w:rPr>
              <w:t>、独立摘要和关闭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C381FF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主会话摘要不被分支自动修改</w:t>
            </w:r>
          </w:p>
        </w:tc>
      </w:tr>
      <w:tr w:rsidR="00A862ED" w14:paraId="043CE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E84F1D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D33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2FF123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证据校验、唯一可解和超纲检查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42B13F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结构化</w:t>
            </w:r>
            <w:r>
              <w:rPr>
                <w:rFonts w:eastAsia="微软雅黑"/>
                <w:sz w:val="16"/>
                <w:szCs w:val="16"/>
              </w:rPr>
              <w:t>merge</w:t>
            </w:r>
            <w:r>
              <w:rPr>
                <w:rFonts w:eastAsia="微软雅黑"/>
                <w:sz w:val="16"/>
                <w:szCs w:val="16"/>
              </w:rPr>
              <w:t>及用户确认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96761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只有确认内容回主线</w:t>
            </w:r>
          </w:p>
        </w:tc>
      </w:tr>
      <w:tr w:rsidR="00A862ED" w14:paraId="186C2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5C4702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D34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1CE2B1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语义去重、难度理由和审核台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315504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错题归因、</w:t>
            </w:r>
            <w:r>
              <w:rPr>
                <w:rFonts w:eastAsia="微软雅黑"/>
                <w:sz w:val="16"/>
                <w:szCs w:val="16"/>
              </w:rPr>
              <w:t>ReviewTask</w:t>
            </w:r>
            <w:r>
              <w:rPr>
                <w:rFonts w:eastAsia="微软雅黑"/>
                <w:sz w:val="16"/>
                <w:szCs w:val="16"/>
              </w:rPr>
              <w:t>和到期列表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9738D5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候选题不能自动发布</w:t>
            </w:r>
          </w:p>
        </w:tc>
      </w:tr>
      <w:tr w:rsidR="00A862ED" w14:paraId="22CBC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79FA2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D35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7F131F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出题批次测试和教师审核演练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0D5B64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复习闭环</w:t>
            </w:r>
            <w:r>
              <w:rPr>
                <w:rFonts w:eastAsia="微软雅黑"/>
                <w:sz w:val="16"/>
                <w:szCs w:val="16"/>
              </w:rPr>
              <w:t>E2E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77B79D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G3</w:t>
            </w:r>
            <w:r>
              <w:rPr>
                <w:rFonts w:eastAsia="微软雅黑"/>
                <w:sz w:val="16"/>
                <w:szCs w:val="16"/>
              </w:rPr>
              <w:t>：生成</w:t>
            </w:r>
            <w:r>
              <w:rPr>
                <w:rFonts w:eastAsia="微软雅黑"/>
                <w:sz w:val="16"/>
                <w:szCs w:val="16"/>
              </w:rPr>
              <w:t>—</w:t>
            </w:r>
            <w:r>
              <w:rPr>
                <w:rFonts w:eastAsia="微软雅黑"/>
                <w:sz w:val="16"/>
                <w:szCs w:val="16"/>
              </w:rPr>
              <w:t>审核</w:t>
            </w:r>
            <w:r>
              <w:rPr>
                <w:rFonts w:eastAsia="微软雅黑"/>
                <w:sz w:val="16"/>
                <w:szCs w:val="16"/>
              </w:rPr>
              <w:t>—</w:t>
            </w:r>
            <w:r>
              <w:rPr>
                <w:rFonts w:eastAsia="微软雅黑"/>
                <w:sz w:val="16"/>
                <w:szCs w:val="16"/>
              </w:rPr>
              <w:t>发布</w:t>
            </w:r>
            <w:r>
              <w:rPr>
                <w:rFonts w:eastAsia="微软雅黑"/>
                <w:sz w:val="16"/>
                <w:szCs w:val="16"/>
              </w:rPr>
              <w:t>—</w:t>
            </w:r>
            <w:r>
              <w:rPr>
                <w:rFonts w:eastAsia="微软雅黑"/>
                <w:sz w:val="16"/>
                <w:szCs w:val="16"/>
              </w:rPr>
              <w:t>作答</w:t>
            </w:r>
            <w:r>
              <w:rPr>
                <w:rFonts w:eastAsia="微软雅黑"/>
                <w:sz w:val="16"/>
                <w:szCs w:val="16"/>
              </w:rPr>
              <w:t>—</w:t>
            </w:r>
            <w:r>
              <w:rPr>
                <w:rFonts w:eastAsia="微软雅黑"/>
                <w:sz w:val="16"/>
                <w:szCs w:val="16"/>
              </w:rPr>
              <w:t>复习完整通过</w:t>
            </w:r>
          </w:p>
        </w:tc>
      </w:tr>
    </w:tbl>
    <w:p w14:paraId="7E01BD1C" w14:textId="77777777" w:rsidR="00A862ED" w:rsidRDefault="00A862ED">
      <w:pPr>
        <w:spacing w:after="20"/>
        <w:jc w:val="both"/>
      </w:pPr>
    </w:p>
    <w:p w14:paraId="23C0D229" w14:textId="77777777" w:rsidR="00A862ED" w:rsidRDefault="00CC0E4A">
      <w:pPr>
        <w:ind w:firstLine="400"/>
        <w:jc w:val="both"/>
      </w:pPr>
      <w:r>
        <w:rPr>
          <w:rFonts w:eastAsia="微软雅黑"/>
        </w:rPr>
        <w:t>易错点：出题模型同时充当唯一校验器；只用字符串去重；分支选区偏移在</w:t>
      </w:r>
      <w:r>
        <w:rPr>
          <w:rFonts w:eastAsia="微软雅黑"/>
        </w:rPr>
        <w:t>Unicode</w:t>
      </w:r>
      <w:r>
        <w:rPr>
          <w:rFonts w:eastAsia="微软雅黑"/>
        </w:rPr>
        <w:t>下错位；</w:t>
      </w:r>
      <w:r>
        <w:rPr>
          <w:rFonts w:eastAsia="微软雅黑"/>
        </w:rPr>
        <w:t>merge</w:t>
      </w:r>
      <w:r>
        <w:rPr>
          <w:rFonts w:eastAsia="微软雅黑"/>
        </w:rPr>
        <w:t>把探索性错误带回主线；一次错题直接写长期画像。</w:t>
      </w:r>
    </w:p>
    <w:p w14:paraId="374B3374" w14:textId="77777777" w:rsidR="00A862ED" w:rsidRDefault="00CC0E4A">
      <w:pPr>
        <w:pStyle w:val="2"/>
        <w:keepNext/>
        <w:spacing w:before="160" w:after="100"/>
      </w:pPr>
      <w:bookmarkStart w:id="15" w:name="_Toc240494422"/>
      <w:r>
        <w:t>第</w:t>
      </w:r>
      <w:r>
        <w:t>8</w:t>
      </w:r>
      <w:r>
        <w:t>周：记忆、画像、统计与安全</w:t>
      </w:r>
      <w:bookmarkEnd w:id="15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2325"/>
        <w:gridCol w:w="2325"/>
        <w:gridCol w:w="2325"/>
      </w:tblGrid>
      <w:tr w:rsidR="00A862ED" w14:paraId="31CE21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01CAB2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C9FB88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C38DAF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1F6763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共同验收</w:t>
            </w:r>
          </w:p>
        </w:tc>
      </w:tr>
      <w:tr w:rsidR="00A862ED" w14:paraId="1737D6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ECB6BD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D36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2B52AA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资源级权限、审计查询和限流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0F3413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L0/L1</w:t>
            </w:r>
            <w:r>
              <w:rPr>
                <w:rFonts w:eastAsia="微软雅黑"/>
                <w:sz w:val="16"/>
                <w:szCs w:val="16"/>
              </w:rPr>
              <w:t>候选记忆、来源和置信度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4DA175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无证据候选不得升级</w:t>
            </w:r>
          </w:p>
        </w:tc>
      </w:tr>
      <w:tr w:rsidR="00A862ED" w14:paraId="092E76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21546B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D37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B06A4F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模型预算、并发、超时和熔断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EB1F9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L2/L3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stale</w:t>
            </w:r>
            <w:r>
              <w:rPr>
                <w:rFonts w:eastAsia="微软雅黑"/>
                <w:sz w:val="16"/>
                <w:szCs w:val="16"/>
              </w:rPr>
              <w:t>、纠正和版本关系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276A8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过时隐藏但可审计</w:t>
            </w:r>
          </w:p>
        </w:tc>
      </w:tr>
      <w:tr w:rsidR="00A862ED" w14:paraId="4158E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93C4FF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D38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F93F01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管理健康页和依赖状态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F2F76E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渐进加载、上下文预算和自动摘要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0B30B8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摘要保留未解决问题和引用</w:t>
            </w:r>
          </w:p>
        </w:tc>
      </w:tr>
      <w:tr w:rsidR="00A862ED" w14:paraId="1699DD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0B4C42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D39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792DFB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教师统计权限和脱敏字段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E5E441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MasteryState</w:t>
            </w:r>
            <w:r>
              <w:rPr>
                <w:rFonts w:eastAsia="微软雅黑"/>
                <w:sz w:val="16"/>
                <w:szCs w:val="16"/>
              </w:rPr>
              <w:t>、个人进度和班级聚合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26502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画像显示依据和证据不足</w:t>
            </w:r>
          </w:p>
        </w:tc>
      </w:tr>
      <w:tr w:rsidR="00A862ED" w14:paraId="239C1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E3FC5B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D40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55036D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上传、</w:t>
            </w:r>
            <w:r>
              <w:rPr>
                <w:rFonts w:eastAsia="微软雅黑"/>
                <w:sz w:val="16"/>
                <w:szCs w:val="16"/>
              </w:rPr>
              <w:t>IDOR</w:t>
            </w:r>
            <w:r>
              <w:rPr>
                <w:rFonts w:eastAsia="微软雅黑"/>
                <w:sz w:val="16"/>
                <w:szCs w:val="16"/>
              </w:rPr>
              <w:t>、日志、密钥安全测试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715AA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删除请求、危机场景和隐私</w:t>
            </w:r>
            <w:r>
              <w:rPr>
                <w:rFonts w:eastAsia="微软雅黑"/>
                <w:sz w:val="16"/>
                <w:szCs w:val="16"/>
              </w:rPr>
              <w:t>E2E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B02583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课程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学生隔离与敏感日志检查通过</w:t>
            </w:r>
          </w:p>
        </w:tc>
      </w:tr>
    </w:tbl>
    <w:p w14:paraId="367E1C6D" w14:textId="77777777" w:rsidR="00A862ED" w:rsidRDefault="00A862ED">
      <w:pPr>
        <w:spacing w:after="20"/>
        <w:jc w:val="both"/>
      </w:pPr>
    </w:p>
    <w:p w14:paraId="1F1555F8" w14:textId="77777777" w:rsidR="00A862ED" w:rsidRDefault="00CC0E4A">
      <w:pPr>
        <w:ind w:firstLine="400"/>
        <w:jc w:val="both"/>
      </w:pPr>
      <w:r>
        <w:rPr>
          <w:rFonts w:eastAsia="微软雅黑"/>
        </w:rPr>
        <w:t>易错点：管理员默认能看全部私聊；</w:t>
      </w:r>
      <w:r>
        <w:rPr>
          <w:rFonts w:eastAsia="微软雅黑"/>
        </w:rPr>
        <w:t>important</w:t>
      </w:r>
      <w:r>
        <w:rPr>
          <w:rFonts w:eastAsia="微软雅黑"/>
        </w:rPr>
        <w:t>阻止合法删除；摘要丢失否定词；一次行为生成确定画像；前端隐藏入口但接口可越权；日志记录完整</w:t>
      </w:r>
      <w:r>
        <w:rPr>
          <w:rFonts w:eastAsia="微软雅黑"/>
        </w:rPr>
        <w:t>Prompt</w:t>
      </w:r>
      <w:r>
        <w:rPr>
          <w:rFonts w:eastAsia="微软雅黑"/>
        </w:rPr>
        <w:t>和</w:t>
      </w:r>
      <w:r>
        <w:rPr>
          <w:rFonts w:eastAsia="微软雅黑"/>
        </w:rPr>
        <w:t>Token</w:t>
      </w:r>
      <w:r>
        <w:rPr>
          <w:rFonts w:eastAsia="微软雅黑"/>
        </w:rPr>
        <w:t>。</w:t>
      </w:r>
    </w:p>
    <w:p w14:paraId="108FD2CE" w14:textId="77777777" w:rsidR="00A862ED" w:rsidRDefault="00CC0E4A">
      <w:pPr>
        <w:pStyle w:val="2"/>
        <w:keepNext/>
        <w:spacing w:before="160" w:after="100"/>
      </w:pPr>
      <w:bookmarkStart w:id="16" w:name="_Toc240494423"/>
      <w:r>
        <w:t>第</w:t>
      </w:r>
      <w:r>
        <w:t>9</w:t>
      </w:r>
      <w:r>
        <w:t>周：部署、恢复与预验收</w:t>
      </w:r>
      <w:bookmarkEnd w:id="16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2325"/>
        <w:gridCol w:w="2325"/>
        <w:gridCol w:w="2325"/>
      </w:tblGrid>
      <w:tr w:rsidR="00A862ED" w14:paraId="25BF94C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96D5CA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94A5F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B09B4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41A765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共同验收</w:t>
            </w:r>
          </w:p>
        </w:tc>
      </w:tr>
      <w:tr w:rsidR="00A862ED" w14:paraId="416A5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BC3E69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D41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B315FD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生产</w:t>
            </w:r>
            <w:r>
              <w:rPr>
                <w:rFonts w:eastAsia="微软雅黑"/>
                <w:sz w:val="16"/>
                <w:szCs w:val="16"/>
              </w:rPr>
              <w:t>Compose</w:t>
            </w:r>
            <w:r>
              <w:rPr>
                <w:rFonts w:eastAsia="微软雅黑"/>
                <w:sz w:val="16"/>
                <w:szCs w:val="16"/>
              </w:rPr>
              <w:t>、</w:t>
            </w:r>
            <w:r>
              <w:rPr>
                <w:rFonts w:eastAsia="微软雅黑"/>
                <w:sz w:val="16"/>
                <w:szCs w:val="16"/>
              </w:rPr>
              <w:t>Nginx</w:t>
            </w:r>
            <w:r>
              <w:rPr>
                <w:rFonts w:eastAsia="微软雅黑"/>
                <w:sz w:val="16"/>
                <w:szCs w:val="16"/>
              </w:rPr>
              <w:t>、健康检查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5F6E92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完整</w:t>
            </w:r>
            <w:r>
              <w:rPr>
                <w:rFonts w:eastAsia="微软雅黑"/>
                <w:sz w:val="16"/>
                <w:szCs w:val="16"/>
              </w:rPr>
              <w:t>E2E</w:t>
            </w:r>
            <w:r>
              <w:rPr>
                <w:rFonts w:eastAsia="微软雅黑"/>
                <w:sz w:val="16"/>
                <w:szCs w:val="16"/>
              </w:rPr>
              <w:t>矩阵和测试账号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217AA2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独立环境从零部署</w:t>
            </w:r>
          </w:p>
        </w:tc>
      </w:tr>
      <w:tr w:rsidR="00A862ED" w14:paraId="2309A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9A11B2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D42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A5A531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监控、</w:t>
            </w:r>
            <w:r>
              <w:rPr>
                <w:rFonts w:eastAsia="微软雅黑"/>
                <w:sz w:val="16"/>
                <w:szCs w:val="16"/>
              </w:rPr>
              <w:t>trace</w:t>
            </w:r>
            <w:r>
              <w:rPr>
                <w:rFonts w:eastAsia="微软雅黑"/>
                <w:sz w:val="16"/>
                <w:szCs w:val="16"/>
              </w:rPr>
              <w:t>、错误率、队列和磁盘告警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BF263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弱网、刷新、多标签和重复提交测试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2AB90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故障可从</w:t>
            </w:r>
            <w:r>
              <w:rPr>
                <w:rFonts w:eastAsia="微软雅黑"/>
                <w:sz w:val="16"/>
                <w:szCs w:val="16"/>
              </w:rPr>
              <w:t>request_id</w:t>
            </w:r>
            <w:r>
              <w:rPr>
                <w:rFonts w:eastAsia="微软雅黑"/>
                <w:sz w:val="16"/>
                <w:szCs w:val="16"/>
              </w:rPr>
              <w:t>定位</w:t>
            </w:r>
          </w:p>
        </w:tc>
      </w:tr>
      <w:tr w:rsidR="00A862ED" w14:paraId="5B3F0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741289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D43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F7F44E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数据库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对象备份与校验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640258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恢复后业务冒烟脚本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BAB1A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隔离恢复，不覆盖生产</w:t>
            </w:r>
          </w:p>
        </w:tc>
      </w:tr>
      <w:tr w:rsidR="00A862ED" w14:paraId="2015B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E903DD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D44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45F593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迁移、索引切换和应用回滚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EADC6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教师预验收脚本和问题登记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160049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回滚不破坏新数据</w:t>
            </w:r>
          </w:p>
        </w:tc>
      </w:tr>
      <w:tr w:rsidR="00A862ED" w14:paraId="45859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5DA6FE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D45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DC5688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性能压测和容量记录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F08DC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教师预验收与体验修正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7BD41F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G4</w:t>
            </w:r>
            <w:r>
              <w:rPr>
                <w:rFonts w:eastAsia="微软雅黑"/>
                <w:sz w:val="16"/>
                <w:szCs w:val="16"/>
              </w:rPr>
              <w:t>：部署、恢复、核心流程和教师预验收通过</w:t>
            </w:r>
          </w:p>
        </w:tc>
      </w:tr>
    </w:tbl>
    <w:p w14:paraId="3133A964" w14:textId="77777777" w:rsidR="00A862ED" w:rsidRDefault="00A862ED">
      <w:pPr>
        <w:spacing w:after="20"/>
        <w:jc w:val="both"/>
      </w:pPr>
    </w:p>
    <w:p w14:paraId="25F6273D" w14:textId="77777777" w:rsidR="00A862ED" w:rsidRDefault="00CC0E4A">
      <w:pPr>
        <w:ind w:firstLine="400"/>
        <w:jc w:val="both"/>
      </w:pPr>
      <w:r>
        <w:rPr>
          <w:rFonts w:eastAsia="微软雅黑"/>
        </w:rPr>
        <w:t>易错点：只备份数据库不备份对象存储；备份从未恢复；应用回滚却自动降级数据库；内部端口暴露公网；压测使用真实学生数据；监控包含敏感</w:t>
      </w:r>
      <w:r>
        <w:rPr>
          <w:rFonts w:eastAsia="微软雅黑"/>
        </w:rPr>
        <w:t>Prompt</w:t>
      </w:r>
      <w:r>
        <w:rPr>
          <w:rFonts w:eastAsia="微软雅黑"/>
        </w:rPr>
        <w:t>。</w:t>
      </w:r>
    </w:p>
    <w:p w14:paraId="6F4C14B1" w14:textId="77777777" w:rsidR="00A862ED" w:rsidRDefault="00CC0E4A">
      <w:pPr>
        <w:pStyle w:val="2"/>
        <w:keepNext/>
        <w:spacing w:before="160" w:after="100"/>
      </w:pPr>
      <w:bookmarkStart w:id="17" w:name="_Toc240494424"/>
      <w:r>
        <w:lastRenderedPageBreak/>
        <w:t>第</w:t>
      </w:r>
      <w:r>
        <w:t>10</w:t>
      </w:r>
      <w:r>
        <w:t>周：发布与试用</w:t>
      </w:r>
      <w:bookmarkEnd w:id="17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2325"/>
        <w:gridCol w:w="2325"/>
        <w:gridCol w:w="2325"/>
      </w:tblGrid>
      <w:tr w:rsidR="00A862ED" w14:paraId="120566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C2B9B8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日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5BA594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A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EC0185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主线</w:t>
            </w: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B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033498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共同验收</w:t>
            </w:r>
          </w:p>
        </w:tc>
      </w:tr>
      <w:tr w:rsidR="00A862ED" w14:paraId="1B599C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3C76C1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D46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A4BF27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固定镜像、迁移和索引版本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460A85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固定测试脚本、帮助文案和反馈入口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0E5182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发布候选</w:t>
            </w:r>
            <w:r>
              <w:rPr>
                <w:rFonts w:eastAsia="微软雅黑"/>
                <w:sz w:val="16"/>
                <w:szCs w:val="16"/>
              </w:rPr>
              <w:t>RC1</w:t>
            </w:r>
          </w:p>
        </w:tc>
      </w:tr>
      <w:tr w:rsidR="00A862ED" w14:paraId="7B98F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DF5840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D47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497BA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生产配置、域名、</w:t>
            </w:r>
            <w:r>
              <w:rPr>
                <w:rFonts w:eastAsia="微软雅黑"/>
                <w:sz w:val="16"/>
                <w:szCs w:val="16"/>
              </w:rPr>
              <w:t>HTTPS</w:t>
            </w:r>
            <w:r>
              <w:rPr>
                <w:rFonts w:eastAsia="微软雅黑"/>
                <w:sz w:val="16"/>
                <w:szCs w:val="16"/>
              </w:rPr>
              <w:t>和备份点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1A48F4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管理员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教师</w:t>
            </w:r>
            <w:r>
              <w:rPr>
                <w:rFonts w:eastAsia="微软雅黑"/>
                <w:sz w:val="16"/>
                <w:szCs w:val="16"/>
              </w:rPr>
              <w:t>/</w:t>
            </w:r>
            <w:r>
              <w:rPr>
                <w:rFonts w:eastAsia="微软雅黑"/>
                <w:sz w:val="16"/>
                <w:szCs w:val="16"/>
              </w:rPr>
              <w:t>学生试用账号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6D9FD2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发布前清单全绿</w:t>
            </w:r>
          </w:p>
        </w:tc>
      </w:tr>
      <w:tr w:rsidR="00A862ED" w14:paraId="6A2B3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BBFEFD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D48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31F42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发布执行和监控值守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7101AA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学生流程冒烟和教师确认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59D41D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RC2</w:t>
            </w:r>
            <w:r>
              <w:rPr>
                <w:rFonts w:eastAsia="微软雅黑"/>
                <w:sz w:val="16"/>
                <w:szCs w:val="16"/>
              </w:rPr>
              <w:t>可供小范围试用</w:t>
            </w:r>
          </w:p>
        </w:tc>
      </w:tr>
      <w:tr w:rsidR="00A862ED" w14:paraId="5160A3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2B1A0D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D49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932098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处理</w:t>
            </w:r>
            <w:r>
              <w:rPr>
                <w:rFonts w:eastAsia="微软雅黑"/>
                <w:sz w:val="16"/>
                <w:szCs w:val="16"/>
              </w:rPr>
              <w:t>P0/P1</w:t>
            </w:r>
            <w:r>
              <w:rPr>
                <w:rFonts w:eastAsia="微软雅黑"/>
                <w:sz w:val="16"/>
                <w:szCs w:val="16"/>
              </w:rPr>
              <w:t>，不增加新功能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561FB7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收集并分类真实反馈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0B87A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问题有负责人、级别和复现步骤</w:t>
            </w:r>
          </w:p>
        </w:tc>
      </w:tr>
      <w:tr w:rsidR="00A862ED" w14:paraId="745A6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65CEAB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D50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B615BD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技术复盘、容量和成本报告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6CE687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使用复盘、下一阶段清单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D48E0E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G5</w:t>
            </w:r>
            <w:r>
              <w:rPr>
                <w:rFonts w:eastAsia="微软雅黑"/>
                <w:sz w:val="16"/>
                <w:szCs w:val="16"/>
              </w:rPr>
              <w:t>：班级试用版发布与交接</w:t>
            </w:r>
          </w:p>
        </w:tc>
      </w:tr>
    </w:tbl>
    <w:p w14:paraId="4C304CB7" w14:textId="77777777" w:rsidR="00A862ED" w:rsidRDefault="00A862ED">
      <w:pPr>
        <w:spacing w:after="20"/>
        <w:jc w:val="both"/>
      </w:pPr>
    </w:p>
    <w:p w14:paraId="73FBE1B8" w14:textId="77777777" w:rsidR="00A862ED" w:rsidRDefault="00CC0E4A">
      <w:pPr>
        <w:ind w:firstLine="400"/>
        <w:jc w:val="both"/>
      </w:pPr>
      <w:r>
        <w:rPr>
          <w:rFonts w:eastAsia="微软雅黑"/>
        </w:rPr>
        <w:t>易错点：上线周继续加入新功能；临时改数据库无迁移；演示账号权限过大；修复问题未补回归测试；把无用户反馈理解为没有问题。</w:t>
      </w:r>
    </w:p>
    <w:p w14:paraId="210F367F" w14:textId="77777777" w:rsidR="00A862ED" w:rsidRDefault="00CC0E4A">
      <w:r>
        <w:br w:type="page"/>
      </w:r>
    </w:p>
    <w:p w14:paraId="5FAA7A48" w14:textId="77777777" w:rsidR="00A862ED" w:rsidRDefault="00CC0E4A">
      <w:pPr>
        <w:pStyle w:val="1"/>
        <w:keepNext/>
      </w:pPr>
      <w:bookmarkStart w:id="18" w:name="_Toc240494425"/>
      <w:r>
        <w:lastRenderedPageBreak/>
        <w:t xml:space="preserve">5. </w:t>
      </w:r>
      <w:r>
        <w:t>集成门槛</w:t>
      </w:r>
      <w:bookmarkEnd w:id="18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2325"/>
        <w:gridCol w:w="2325"/>
        <w:gridCol w:w="2325"/>
      </w:tblGrid>
      <w:tr w:rsidR="00A862ED" w14:paraId="1BC02A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21F553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门槛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CD2A78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时间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E33C13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必须满足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18324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846FC1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b/>
                <w:bCs/>
                <w:color w:val="FFFFFF"/>
                <w:sz w:val="16"/>
                <w:szCs w:val="16"/>
              </w:rPr>
              <w:t>失败处理</w:t>
            </w:r>
          </w:p>
        </w:tc>
      </w:tr>
      <w:tr w:rsidR="00A862ED" w14:paraId="003DA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2D9BE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G0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C37CC3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第</w:t>
            </w:r>
            <w:r>
              <w:rPr>
                <w:rFonts w:eastAsia="微软雅黑"/>
                <w:sz w:val="16"/>
                <w:szCs w:val="16"/>
              </w:rPr>
              <w:t>1</w:t>
            </w:r>
            <w:r>
              <w:rPr>
                <w:rFonts w:eastAsia="微软雅黑"/>
                <w:sz w:val="16"/>
                <w:szCs w:val="16"/>
              </w:rPr>
              <w:t>周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95F803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登录、课程、</w:t>
            </w:r>
            <w:r>
              <w:rPr>
                <w:rFonts w:eastAsia="微软雅黑"/>
                <w:sz w:val="16"/>
                <w:szCs w:val="16"/>
              </w:rPr>
              <w:t>CI</w:t>
            </w:r>
            <w:r>
              <w:rPr>
                <w:rFonts w:eastAsia="微软雅黑"/>
                <w:sz w:val="16"/>
                <w:szCs w:val="16"/>
              </w:rPr>
              <w:t>和本地启动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588D9E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不进入教材模块，先修底座</w:t>
            </w:r>
          </w:p>
        </w:tc>
      </w:tr>
      <w:tr w:rsidR="00A862ED" w14:paraId="14BBC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B1DC1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G1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561622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第</w:t>
            </w:r>
            <w:r>
              <w:rPr>
                <w:rFonts w:eastAsia="微软雅黑"/>
                <w:sz w:val="16"/>
                <w:szCs w:val="16"/>
              </w:rPr>
              <w:t>3</w:t>
            </w:r>
            <w:r>
              <w:rPr>
                <w:rFonts w:eastAsia="微软雅黑"/>
                <w:sz w:val="16"/>
                <w:szCs w:val="16"/>
              </w:rPr>
              <w:t>周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9BF729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真实教材上传、解析、审核、发布、阅读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65AD72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暂停多解析器，只保留主路径</w:t>
            </w:r>
          </w:p>
        </w:tc>
      </w:tr>
      <w:tr w:rsidR="00A862ED" w14:paraId="4E7E4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FB576B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G2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555B04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第</w:t>
            </w:r>
            <w:r>
              <w:rPr>
                <w:rFonts w:eastAsia="微软雅黑"/>
                <w:sz w:val="16"/>
                <w:szCs w:val="16"/>
              </w:rPr>
              <w:t>5</w:t>
            </w:r>
            <w:r>
              <w:rPr>
                <w:rFonts w:eastAsia="微软雅黑"/>
                <w:sz w:val="16"/>
                <w:szCs w:val="16"/>
              </w:rPr>
              <w:t>周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919CAC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检索、引用、拒答和教学状态机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343266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暂缓图文高级能力和个性化</w:t>
            </w:r>
          </w:p>
        </w:tc>
      </w:tr>
      <w:tr w:rsidR="00A862ED" w14:paraId="6D0536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FFA2DF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G3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182B11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第</w:t>
            </w:r>
            <w:r>
              <w:rPr>
                <w:rFonts w:eastAsia="微软雅黑"/>
                <w:sz w:val="16"/>
                <w:szCs w:val="16"/>
              </w:rPr>
              <w:t>7</w:t>
            </w:r>
            <w:r>
              <w:rPr>
                <w:rFonts w:eastAsia="微软雅黑"/>
                <w:sz w:val="16"/>
                <w:szCs w:val="16"/>
              </w:rPr>
              <w:t>周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38EDCA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题目生成审核、作答、分支和复习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072437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缩小题型，禁止自动生成正式题</w:t>
            </w:r>
          </w:p>
        </w:tc>
      </w:tr>
      <w:tr w:rsidR="00A862ED" w14:paraId="020D7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1855D1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G4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A136B9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第</w:t>
            </w:r>
            <w:r>
              <w:rPr>
                <w:rFonts w:eastAsia="微软雅黑"/>
                <w:sz w:val="16"/>
                <w:szCs w:val="16"/>
              </w:rPr>
              <w:t>9</w:t>
            </w:r>
            <w:r>
              <w:rPr>
                <w:rFonts w:eastAsia="微软雅黑"/>
                <w:sz w:val="16"/>
                <w:szCs w:val="16"/>
              </w:rPr>
              <w:t>周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BD4487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部署、恢复、权限、教师预验收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6F8F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FAC967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不进入班级试用，延长测试</w:t>
            </w:r>
          </w:p>
        </w:tc>
      </w:tr>
      <w:tr w:rsidR="00A862ED" w14:paraId="099B1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9605A1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G5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62C94E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第</w:t>
            </w:r>
            <w:r>
              <w:rPr>
                <w:rFonts w:eastAsia="微软雅黑"/>
                <w:sz w:val="16"/>
                <w:szCs w:val="16"/>
              </w:rPr>
              <w:t>10</w:t>
            </w:r>
            <w:r>
              <w:rPr>
                <w:rFonts w:eastAsia="微软雅黑"/>
                <w:sz w:val="16"/>
                <w:szCs w:val="16"/>
              </w:rPr>
              <w:t>周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D1A1AF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P0/P1</w:t>
            </w:r>
            <w:r>
              <w:rPr>
                <w:rFonts w:eastAsia="微软雅黑"/>
                <w:sz w:val="16"/>
                <w:szCs w:val="16"/>
              </w:rPr>
              <w:t>清零、备份点、监控和值守</w:t>
            </w:r>
          </w:p>
        </w:tc>
        <w:tc>
          <w:tcPr>
            <w:tcW w:w="2325" w:type="dxa"/>
            <w:tcBorders>
              <w:top w:val="single" w:sz="4" w:space="0" w:color="B8C7D1"/>
              <w:left w:val="single" w:sz="4" w:space="0" w:color="B8C7D1"/>
              <w:bottom w:val="single" w:sz="4" w:space="0" w:color="B8C7D1"/>
              <w:right w:val="single" w:sz="4" w:space="0" w:color="B8C7D1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34833A" w14:textId="77777777" w:rsidR="00A862ED" w:rsidRDefault="00CC0E4A">
            <w:pPr>
              <w:spacing w:after="0" w:line="245" w:lineRule="auto"/>
            </w:pPr>
            <w:r>
              <w:rPr>
                <w:rFonts w:eastAsia="微软雅黑"/>
                <w:sz w:val="16"/>
                <w:szCs w:val="16"/>
              </w:rPr>
              <w:t>回滚到最近稳定候选版本</w:t>
            </w:r>
          </w:p>
        </w:tc>
      </w:tr>
    </w:tbl>
    <w:p w14:paraId="1E656559" w14:textId="77777777" w:rsidR="00A862ED" w:rsidRDefault="00A862ED">
      <w:pPr>
        <w:spacing w:after="20"/>
        <w:jc w:val="both"/>
      </w:pPr>
    </w:p>
    <w:p w14:paraId="32EDB9FC" w14:textId="77777777" w:rsidR="00A862ED" w:rsidRDefault="00CC0E4A">
      <w:r>
        <w:br w:type="page"/>
      </w:r>
    </w:p>
    <w:p w14:paraId="6504CA4B" w14:textId="77777777" w:rsidR="00A862ED" w:rsidRDefault="00CC0E4A">
      <w:pPr>
        <w:pStyle w:val="1"/>
        <w:keepNext/>
      </w:pPr>
      <w:bookmarkStart w:id="19" w:name="_Toc240494426"/>
      <w:r>
        <w:lastRenderedPageBreak/>
        <w:t xml:space="preserve">6. </w:t>
      </w:r>
      <w:r>
        <w:t>范围降级顺序</w:t>
      </w:r>
      <w:bookmarkEnd w:id="19"/>
    </w:p>
    <w:p w14:paraId="03D17F9C" w14:textId="77777777" w:rsidR="00A862ED" w:rsidRDefault="00CC0E4A">
      <w:pPr>
        <w:ind w:firstLine="400"/>
        <w:jc w:val="both"/>
      </w:pPr>
      <w:r>
        <w:rPr>
          <w:rFonts w:eastAsia="微软雅黑"/>
        </w:rPr>
        <w:t>进度不足时依次削减：高级图文理解</w:t>
      </w:r>
      <w:r>
        <w:rPr>
          <w:rFonts w:eastAsia="微软雅黑"/>
        </w:rPr>
        <w:t xml:space="preserve"> → </w:t>
      </w:r>
      <w:r>
        <w:rPr>
          <w:rFonts w:eastAsia="微软雅黑"/>
        </w:rPr>
        <w:t>多种出题题型</w:t>
      </w:r>
      <w:r>
        <w:rPr>
          <w:rFonts w:eastAsia="微软雅黑"/>
        </w:rPr>
        <w:t xml:space="preserve"> → </w:t>
      </w:r>
      <w:r>
        <w:rPr>
          <w:rFonts w:eastAsia="微软雅黑"/>
        </w:rPr>
        <w:t>自动偏好识别</w:t>
      </w:r>
      <w:r>
        <w:rPr>
          <w:rFonts w:eastAsia="微软雅黑"/>
        </w:rPr>
        <w:t xml:space="preserve"> → L3</w:t>
      </w:r>
      <w:r>
        <w:rPr>
          <w:rFonts w:eastAsia="微软雅黑"/>
        </w:rPr>
        <w:t>画像自动适配</w:t>
      </w:r>
      <w:r>
        <w:rPr>
          <w:rFonts w:eastAsia="微软雅黑"/>
        </w:rPr>
        <w:t xml:space="preserve"> → </w:t>
      </w:r>
      <w:r>
        <w:rPr>
          <w:rFonts w:eastAsia="微软雅黑"/>
        </w:rPr>
        <w:t>高级统计</w:t>
      </w:r>
      <w:r>
        <w:rPr>
          <w:rFonts w:eastAsia="微软雅黑"/>
        </w:rPr>
        <w:t xml:space="preserve"> → </w:t>
      </w:r>
      <w:r>
        <w:rPr>
          <w:rFonts w:eastAsia="微软雅黑"/>
        </w:rPr>
        <w:t>多模型动态路由。不得削减服务端权限、教材版本、引用定位、无依据拒答、题目审核、日志脱敏、备份恢复和核心测试。</w:t>
      </w:r>
    </w:p>
    <w:p w14:paraId="1719276A" w14:textId="77777777" w:rsidR="00A862ED" w:rsidRDefault="00CC0E4A">
      <w:r>
        <w:br w:type="page"/>
      </w:r>
    </w:p>
    <w:p w14:paraId="3B09D9A3" w14:textId="77777777" w:rsidR="00A862ED" w:rsidRDefault="00CC0E4A">
      <w:pPr>
        <w:pStyle w:val="1"/>
        <w:keepNext/>
      </w:pPr>
      <w:bookmarkStart w:id="20" w:name="_Toc240494427"/>
      <w:r>
        <w:lastRenderedPageBreak/>
        <w:t xml:space="preserve">7. </w:t>
      </w:r>
      <w:r>
        <w:t>交接标准</w:t>
      </w:r>
      <w:bookmarkEnd w:id="20"/>
    </w:p>
    <w:p w14:paraId="03EF0AAD" w14:textId="77777777" w:rsidR="00A862ED" w:rsidRDefault="00CC0E4A">
      <w:pPr>
        <w:ind w:firstLine="400"/>
        <w:jc w:val="both"/>
      </w:pPr>
      <w:r>
        <w:rPr>
          <w:rFonts w:eastAsia="微软雅黑"/>
        </w:rPr>
        <w:t>每次跨线交接必须包含：接口版本、请求响应样例、权限条件、错误清单、测试账号或夹具、成功调用证据、已知限制、回滚方法。只发一句</w:t>
      </w:r>
      <w:r>
        <w:rPr>
          <w:rFonts w:eastAsia="微软雅黑"/>
        </w:rPr>
        <w:t>“</w:t>
      </w:r>
      <w:r>
        <w:rPr>
          <w:rFonts w:eastAsia="微软雅黑"/>
        </w:rPr>
        <w:t>接口好了</w:t>
      </w:r>
      <w:r>
        <w:rPr>
          <w:rFonts w:eastAsia="微软雅黑"/>
        </w:rPr>
        <w:t>”</w:t>
      </w:r>
      <w:r>
        <w:rPr>
          <w:rFonts w:eastAsia="微软雅黑"/>
        </w:rPr>
        <w:t>不算交接完成。</w:t>
      </w:r>
    </w:p>
    <w:p w14:paraId="047934C4" w14:textId="77777777" w:rsidR="00A862ED" w:rsidRDefault="00CC0E4A">
      <w:r>
        <w:br w:type="page"/>
      </w:r>
    </w:p>
    <w:p w14:paraId="38E9F33C" w14:textId="77777777" w:rsidR="00A862ED" w:rsidRDefault="00CC0E4A">
      <w:pPr>
        <w:pStyle w:val="1"/>
        <w:keepNext/>
      </w:pPr>
      <w:bookmarkStart w:id="21" w:name="_Toc240494428"/>
      <w:r>
        <w:lastRenderedPageBreak/>
        <w:t xml:space="preserve">8. </w:t>
      </w:r>
      <w:r>
        <w:t>完成标准</w:t>
      </w:r>
      <w:bookmarkEnd w:id="21"/>
    </w:p>
    <w:p w14:paraId="022508D6" w14:textId="77777777" w:rsidR="00A862ED" w:rsidRDefault="00CC0E4A">
      <w:pPr>
        <w:ind w:firstLine="400"/>
        <w:jc w:val="both"/>
      </w:pPr>
      <w:r>
        <w:rPr>
          <w:rFonts w:eastAsia="微软雅黑"/>
        </w:rPr>
        <w:t>班级试用版完成的判断不是</w:t>
      </w:r>
      <w:r>
        <w:rPr>
          <w:rFonts w:eastAsia="微软雅黑"/>
        </w:rPr>
        <w:t>“</w:t>
      </w:r>
      <w:r>
        <w:rPr>
          <w:rFonts w:eastAsia="微软雅黑"/>
        </w:rPr>
        <w:t>代码写完</w:t>
      </w:r>
      <w:r>
        <w:rPr>
          <w:rFonts w:eastAsia="微软雅黑"/>
        </w:rPr>
        <w:t>”</w:t>
      </w:r>
      <w:r>
        <w:rPr>
          <w:rFonts w:eastAsia="微软雅黑"/>
        </w:rPr>
        <w:t>，而是教师能建立并发布课程，学生能依据真实教材学习、提问、练习和复习；引用可以回到教材原位置；权限隔离真实有效；模型或解析器失败时有清晰降级；数据可以备份并在隔离环境恢复；两名开发者都能独立部署和排查核心故障。</w:t>
      </w:r>
    </w:p>
    <w:p w14:paraId="61D0AA85" w14:textId="77777777" w:rsidR="00A862ED" w:rsidRDefault="00CC0E4A">
      <w:pPr>
        <w:spacing w:before="320"/>
        <w:jc w:val="center"/>
      </w:pPr>
      <w:r>
        <w:rPr>
          <w:rFonts w:eastAsia="微软雅黑"/>
          <w:color w:val="667785"/>
          <w:sz w:val="17"/>
          <w:szCs w:val="17"/>
        </w:rPr>
        <w:t xml:space="preserve">—— </w:t>
      </w:r>
      <w:r>
        <w:rPr>
          <w:rFonts w:eastAsia="微软雅黑"/>
          <w:color w:val="667785"/>
          <w:sz w:val="17"/>
          <w:szCs w:val="17"/>
        </w:rPr>
        <w:t>文档结束</w:t>
      </w:r>
      <w:r>
        <w:rPr>
          <w:rFonts w:eastAsia="微软雅黑"/>
          <w:color w:val="667785"/>
          <w:sz w:val="17"/>
          <w:szCs w:val="17"/>
        </w:rPr>
        <w:t xml:space="preserve"> ——</w:t>
      </w:r>
    </w:p>
    <w:sectPr w:rsidR="00A862ED">
      <w:headerReference w:type="default" r:id="rId7"/>
      <w:footerReference w:type="default" r:id="rId8"/>
      <w:pgSz w:w="11906" w:h="16838"/>
      <w:pgMar w:top="1100" w:right="950" w:bottom="1000" w:left="95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46899" w14:textId="77777777" w:rsidR="00CC0E4A" w:rsidRDefault="00CC0E4A">
      <w:pPr>
        <w:spacing w:after="0" w:line="240" w:lineRule="auto"/>
      </w:pPr>
      <w:r>
        <w:separator/>
      </w:r>
    </w:p>
  </w:endnote>
  <w:endnote w:type="continuationSeparator" w:id="0">
    <w:p w14:paraId="5AD0B6F0" w14:textId="77777777" w:rsidR="00CC0E4A" w:rsidRDefault="00CC0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11E45" w14:textId="77777777" w:rsidR="00A862ED" w:rsidRDefault="00CC0E4A">
    <w:pPr>
      <w:jc w:val="center"/>
    </w:pPr>
    <w:r>
      <w:rPr>
        <w:rFonts w:eastAsia="微软雅黑"/>
        <w:color w:val="667785"/>
        <w:sz w:val="15"/>
        <w:szCs w:val="15"/>
      </w:rPr>
      <w:t>第</w:t>
    </w:r>
    <w:r>
      <w:rPr>
        <w:rFonts w:eastAsia="微软雅黑"/>
        <w:color w:val="667785"/>
        <w:sz w:val="15"/>
        <w:szCs w:val="15"/>
      </w:rPr>
      <w:t xml:space="preserve"> </w:t>
    </w:r>
    <w:r>
      <w:rPr>
        <w:color w:val="667785"/>
        <w:sz w:val="15"/>
        <w:szCs w:val="15"/>
      </w:rPr>
      <w:fldChar w:fldCharType="begin"/>
    </w:r>
    <w:r>
      <w:rPr>
        <w:rFonts w:eastAsia="微软雅黑"/>
        <w:color w:val="667785"/>
        <w:sz w:val="15"/>
        <w:szCs w:val="15"/>
      </w:rPr>
      <w:instrText>PAGE</w:instrText>
    </w:r>
    <w:r>
      <w:rPr>
        <w:color w:val="667785"/>
        <w:sz w:val="15"/>
        <w:szCs w:val="15"/>
      </w:rPr>
      <w:fldChar w:fldCharType="separate"/>
    </w:r>
    <w:r w:rsidR="00C15544">
      <w:rPr>
        <w:rFonts w:eastAsia="微软雅黑" w:hint="eastAsia"/>
        <w:noProof/>
        <w:color w:val="667785"/>
        <w:sz w:val="15"/>
        <w:szCs w:val="15"/>
      </w:rPr>
      <w:t>2</w:t>
    </w:r>
    <w:r>
      <w:rPr>
        <w:color w:val="667785"/>
        <w:sz w:val="15"/>
        <w:szCs w:val="15"/>
      </w:rPr>
      <w:fldChar w:fldCharType="end"/>
    </w:r>
    <w:r>
      <w:rPr>
        <w:rFonts w:eastAsia="微软雅黑"/>
        <w:color w:val="667785"/>
        <w:sz w:val="15"/>
        <w:szCs w:val="15"/>
      </w:rPr>
      <w:t xml:space="preserve"> </w:t>
    </w:r>
    <w:r>
      <w:rPr>
        <w:rFonts w:eastAsia="微软雅黑"/>
        <w:color w:val="667785"/>
        <w:sz w:val="15"/>
        <w:szCs w:val="15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57CB5" w14:textId="77777777" w:rsidR="00CC0E4A" w:rsidRDefault="00CC0E4A">
      <w:pPr>
        <w:spacing w:after="0" w:line="240" w:lineRule="auto"/>
      </w:pPr>
      <w:r>
        <w:separator/>
      </w:r>
    </w:p>
  </w:footnote>
  <w:footnote w:type="continuationSeparator" w:id="0">
    <w:p w14:paraId="3B6ADF07" w14:textId="77777777" w:rsidR="00CC0E4A" w:rsidRDefault="00CC0E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94AF9" w14:textId="77777777" w:rsidR="00A862ED" w:rsidRDefault="00CC0E4A">
    <w:pPr>
      <w:jc w:val="right"/>
    </w:pPr>
    <w:r>
      <w:rPr>
        <w:rFonts w:eastAsia="微软雅黑"/>
        <w:color w:val="667785"/>
        <w:sz w:val="15"/>
        <w:szCs w:val="15"/>
      </w:rPr>
      <w:t>双主线总执行计划（</w:t>
    </w:r>
    <w:r>
      <w:rPr>
        <w:rFonts w:eastAsia="微软雅黑"/>
        <w:color w:val="667785"/>
        <w:sz w:val="15"/>
        <w:szCs w:val="15"/>
      </w:rPr>
      <w:t>V2.0</w:t>
    </w:r>
    <w:r>
      <w:rPr>
        <w:rFonts w:eastAsia="微软雅黑"/>
        <w:color w:val="667785"/>
        <w:sz w:val="15"/>
        <w:szCs w:val="15"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4B90"/>
    <w:multiLevelType w:val="hybridMultilevel"/>
    <w:tmpl w:val="8C807A24"/>
    <w:lvl w:ilvl="0" w:tplc="288E27F4">
      <w:start w:val="1"/>
      <w:numFmt w:val="bullet"/>
      <w:lvlText w:val="●"/>
      <w:lvlJc w:val="left"/>
      <w:pPr>
        <w:ind w:left="720" w:hanging="360"/>
      </w:pPr>
    </w:lvl>
    <w:lvl w:ilvl="1" w:tplc="1A382834">
      <w:start w:val="1"/>
      <w:numFmt w:val="bullet"/>
      <w:lvlText w:val="○"/>
      <w:lvlJc w:val="left"/>
      <w:pPr>
        <w:ind w:left="1440" w:hanging="360"/>
      </w:pPr>
    </w:lvl>
    <w:lvl w:ilvl="2" w:tplc="B7884A7A">
      <w:start w:val="1"/>
      <w:numFmt w:val="bullet"/>
      <w:lvlText w:val="■"/>
      <w:lvlJc w:val="left"/>
      <w:pPr>
        <w:ind w:left="2160" w:hanging="360"/>
      </w:pPr>
    </w:lvl>
    <w:lvl w:ilvl="3" w:tplc="7B3E977E">
      <w:start w:val="1"/>
      <w:numFmt w:val="bullet"/>
      <w:lvlText w:val="●"/>
      <w:lvlJc w:val="left"/>
      <w:pPr>
        <w:ind w:left="2880" w:hanging="360"/>
      </w:pPr>
    </w:lvl>
    <w:lvl w:ilvl="4" w:tplc="60E832FA">
      <w:start w:val="1"/>
      <w:numFmt w:val="bullet"/>
      <w:lvlText w:val="○"/>
      <w:lvlJc w:val="left"/>
      <w:pPr>
        <w:ind w:left="3600" w:hanging="360"/>
      </w:pPr>
    </w:lvl>
    <w:lvl w:ilvl="5" w:tplc="1FF0C17A">
      <w:start w:val="1"/>
      <w:numFmt w:val="bullet"/>
      <w:lvlText w:val="■"/>
      <w:lvlJc w:val="left"/>
      <w:pPr>
        <w:ind w:left="4320" w:hanging="360"/>
      </w:pPr>
    </w:lvl>
    <w:lvl w:ilvl="6" w:tplc="18CA768E">
      <w:start w:val="1"/>
      <w:numFmt w:val="bullet"/>
      <w:lvlText w:val="●"/>
      <w:lvlJc w:val="left"/>
      <w:pPr>
        <w:ind w:left="5040" w:hanging="360"/>
      </w:pPr>
    </w:lvl>
    <w:lvl w:ilvl="7" w:tplc="999C72BC">
      <w:start w:val="1"/>
      <w:numFmt w:val="bullet"/>
      <w:lvlText w:val="●"/>
      <w:lvlJc w:val="left"/>
      <w:pPr>
        <w:ind w:left="5760" w:hanging="360"/>
      </w:pPr>
    </w:lvl>
    <w:lvl w:ilvl="8" w:tplc="2E6AE6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BD70BE"/>
    <w:multiLevelType w:val="hybridMultilevel"/>
    <w:tmpl w:val="E11A4B30"/>
    <w:lvl w:ilvl="0" w:tplc="D4AEC5BE">
      <w:start w:val="1"/>
      <w:numFmt w:val="bullet"/>
      <w:lvlText w:val="•"/>
      <w:lvlJc w:val="left"/>
      <w:pPr>
        <w:ind w:left="420" w:hanging="220"/>
      </w:pPr>
    </w:lvl>
    <w:lvl w:ilvl="1" w:tplc="871CCD44">
      <w:numFmt w:val="decimal"/>
      <w:lvlText w:val=""/>
      <w:lvlJc w:val="left"/>
    </w:lvl>
    <w:lvl w:ilvl="2" w:tplc="61D48A6A">
      <w:numFmt w:val="decimal"/>
      <w:lvlText w:val=""/>
      <w:lvlJc w:val="left"/>
    </w:lvl>
    <w:lvl w:ilvl="3" w:tplc="9C26C674">
      <w:numFmt w:val="decimal"/>
      <w:lvlText w:val=""/>
      <w:lvlJc w:val="left"/>
    </w:lvl>
    <w:lvl w:ilvl="4" w:tplc="F37ED8E2">
      <w:numFmt w:val="decimal"/>
      <w:lvlText w:val=""/>
      <w:lvlJc w:val="left"/>
    </w:lvl>
    <w:lvl w:ilvl="5" w:tplc="EFE61098">
      <w:numFmt w:val="decimal"/>
      <w:lvlText w:val=""/>
      <w:lvlJc w:val="left"/>
    </w:lvl>
    <w:lvl w:ilvl="6" w:tplc="EFC27004">
      <w:numFmt w:val="decimal"/>
      <w:lvlText w:val=""/>
      <w:lvlJc w:val="left"/>
    </w:lvl>
    <w:lvl w:ilvl="7" w:tplc="CE425C4A">
      <w:numFmt w:val="decimal"/>
      <w:lvlText w:val=""/>
      <w:lvlJc w:val="left"/>
    </w:lvl>
    <w:lvl w:ilvl="8" w:tplc="DF78B046">
      <w:numFmt w:val="decimal"/>
      <w:lvlText w:val=""/>
      <w:lvlJc w:val="left"/>
    </w:lvl>
  </w:abstractNum>
  <w:abstractNum w:abstractNumId="2" w15:restartNumberingAfterBreak="0">
    <w:nsid w:val="48994D16"/>
    <w:multiLevelType w:val="hybridMultilevel"/>
    <w:tmpl w:val="0E900C56"/>
    <w:lvl w:ilvl="0" w:tplc="C232782A">
      <w:start w:val="1"/>
      <w:numFmt w:val="decimal"/>
      <w:lvlText w:val="%1."/>
      <w:lvlJc w:val="left"/>
      <w:pPr>
        <w:ind w:left="470" w:hanging="250"/>
      </w:pPr>
    </w:lvl>
    <w:lvl w:ilvl="1" w:tplc="6C8E00C6">
      <w:numFmt w:val="decimal"/>
      <w:lvlText w:val=""/>
      <w:lvlJc w:val="left"/>
    </w:lvl>
    <w:lvl w:ilvl="2" w:tplc="FFEA48CA">
      <w:numFmt w:val="decimal"/>
      <w:lvlText w:val=""/>
      <w:lvlJc w:val="left"/>
    </w:lvl>
    <w:lvl w:ilvl="3" w:tplc="E0EA331A">
      <w:numFmt w:val="decimal"/>
      <w:lvlText w:val=""/>
      <w:lvlJc w:val="left"/>
    </w:lvl>
    <w:lvl w:ilvl="4" w:tplc="EC60C58E">
      <w:numFmt w:val="decimal"/>
      <w:lvlText w:val=""/>
      <w:lvlJc w:val="left"/>
    </w:lvl>
    <w:lvl w:ilvl="5" w:tplc="559EEEB6">
      <w:numFmt w:val="decimal"/>
      <w:lvlText w:val=""/>
      <w:lvlJc w:val="left"/>
    </w:lvl>
    <w:lvl w:ilvl="6" w:tplc="59EC03DC">
      <w:numFmt w:val="decimal"/>
      <w:lvlText w:val=""/>
      <w:lvlJc w:val="left"/>
    </w:lvl>
    <w:lvl w:ilvl="7" w:tplc="898E9754">
      <w:numFmt w:val="decimal"/>
      <w:lvlText w:val=""/>
      <w:lvlJc w:val="left"/>
    </w:lvl>
    <w:lvl w:ilvl="8" w:tplc="0010B160">
      <w:numFmt w:val="decimal"/>
      <w:lvlText w:val=""/>
      <w:lvlJc w:val="left"/>
    </w:lvl>
  </w:abstractNum>
  <w:num w:numId="1" w16cid:durableId="1620067107">
    <w:abstractNumId w:val="0"/>
    <w:lvlOverride w:ilvl="0">
      <w:startOverride w:val="1"/>
    </w:lvlOverride>
  </w:num>
  <w:num w:numId="2" w16cid:durableId="201198554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2ED"/>
    <w:rsid w:val="00714E6E"/>
    <w:rsid w:val="00A862ED"/>
    <w:rsid w:val="00C15544"/>
    <w:rsid w:val="00CC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86402E"/>
  <w15:docId w15:val="{EC53A574-E510-4C33-8A62-E97816B2B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color w:val="24313A"/>
        <w:lang w:val="en-US" w:eastAsia="zh-CN" w:bidi="ar-SA"/>
      </w:rPr>
    </w:rPrDefault>
    <w:pPrDefault>
      <w:pPr>
        <w:spacing w:after="85" w:line="30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50" w:after="100"/>
      <w:outlineLvl w:val="0"/>
    </w:pPr>
    <w:rPr>
      <w:rFonts w:eastAsia="微软雅黑"/>
      <w:b/>
      <w:bCs/>
      <w:color w:val="18324A"/>
      <w:sz w:val="31"/>
      <w:szCs w:val="31"/>
    </w:rPr>
  </w:style>
  <w:style w:type="paragraph" w:styleId="2">
    <w:name w:val="heading 2"/>
    <w:uiPriority w:val="9"/>
    <w:unhideWhenUsed/>
    <w:qFormat/>
    <w:pPr>
      <w:spacing w:before="170" w:after="90"/>
      <w:outlineLvl w:val="1"/>
    </w:pPr>
    <w:rPr>
      <w:rFonts w:eastAsia="微软雅黑"/>
      <w:b/>
      <w:bCs/>
      <w:color w:val="2F6B93"/>
      <w:sz w:val="25"/>
      <w:szCs w:val="25"/>
    </w:rPr>
  </w:style>
  <w:style w:type="paragraph" w:styleId="3">
    <w:name w:val="heading 3"/>
    <w:uiPriority w:val="9"/>
    <w:semiHidden/>
    <w:unhideWhenUsed/>
    <w:qFormat/>
    <w:pPr>
      <w:spacing w:before="140" w:after="75"/>
      <w:outlineLvl w:val="2"/>
    </w:pPr>
    <w:rPr>
      <w:rFonts w:eastAsia="微软雅黑"/>
      <w:b/>
      <w:bCs/>
      <w:color w:val="2F6B9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C15544"/>
  </w:style>
  <w:style w:type="paragraph" w:styleId="TOC2">
    <w:name w:val="toc 2"/>
    <w:basedOn w:val="a"/>
    <w:next w:val="a"/>
    <w:autoRedefine/>
    <w:uiPriority w:val="39"/>
    <w:unhideWhenUsed/>
    <w:rsid w:val="00C15544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C1554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C15544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C1554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C155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3234</Words>
  <Characters>3688</Characters>
  <Application>Microsoft Office Word</Application>
  <DocSecurity>0</DocSecurity>
  <Lines>368</Lines>
  <Paragraphs>494</Paragraphs>
  <ScaleCrop>false</ScaleCrop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双主线总执行计划（V2.0）</dc:title>
  <dc:creator>Codex</dc:creator>
  <cp:lastModifiedBy>c5891</cp:lastModifiedBy>
  <cp:revision>2</cp:revision>
  <dcterms:created xsi:type="dcterms:W3CDTF">2026-09-16T15:38:00Z</dcterms:created>
  <dcterms:modified xsi:type="dcterms:W3CDTF">2026-09-16T15:39:00Z</dcterms:modified>
</cp:coreProperties>
</file>