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CCAF" w14:textId="77777777" w:rsidR="00237110" w:rsidRDefault="009F2E54">
      <w:pPr>
        <w:spacing w:before="1500" w:after="300"/>
        <w:jc w:val="center"/>
      </w:pPr>
      <w:r>
        <w:rPr>
          <w:rFonts w:eastAsia="微软雅黑"/>
          <w:b/>
          <w:bCs/>
          <w:color w:val="18324A"/>
          <w:sz w:val="45"/>
          <w:szCs w:val="45"/>
        </w:rPr>
        <w:t>《实验心理学》智能体教学平台</w:t>
      </w:r>
    </w:p>
    <w:p w14:paraId="0D340F46" w14:textId="77777777" w:rsidR="00237110" w:rsidRDefault="009F2E54">
      <w:pPr>
        <w:spacing w:after="650"/>
        <w:jc w:val="center"/>
      </w:pPr>
      <w:r>
        <w:rPr>
          <w:rFonts w:eastAsia="微软雅黑"/>
          <w:b/>
          <w:bCs/>
          <w:color w:val="2F6B93"/>
          <w:sz w:val="33"/>
          <w:szCs w:val="33"/>
        </w:rPr>
        <w:t>双主线详细执行计划（</w:t>
      </w:r>
      <w:r>
        <w:rPr>
          <w:rFonts w:eastAsia="微软雅黑"/>
          <w:b/>
          <w:bCs/>
          <w:color w:val="2F6B93"/>
          <w:sz w:val="33"/>
          <w:szCs w:val="33"/>
        </w:rPr>
        <w:t>V1.0</w:t>
      </w:r>
      <w:r>
        <w:rPr>
          <w:rFonts w:eastAsia="微软雅黑"/>
          <w:b/>
          <w:bCs/>
          <w:color w:val="2F6B93"/>
          <w:sz w:val="33"/>
          <w:szCs w:val="33"/>
        </w:rPr>
        <w:t>）</w:t>
      </w:r>
    </w:p>
    <w:p w14:paraId="213A9EAA" w14:textId="77777777" w:rsidR="00237110" w:rsidRDefault="009F2E54">
      <w:pPr>
        <w:spacing w:before="500" w:after="100"/>
        <w:jc w:val="center"/>
      </w:pPr>
      <w:r>
        <w:rPr>
          <w:rFonts w:eastAsia="微软雅黑"/>
          <w:sz w:val="22"/>
          <w:szCs w:val="22"/>
        </w:rPr>
        <w:t>周期：</w:t>
      </w:r>
      <w:r>
        <w:rPr>
          <w:rFonts w:eastAsia="微软雅黑"/>
          <w:sz w:val="22"/>
          <w:szCs w:val="22"/>
        </w:rPr>
        <w:t>10</w:t>
      </w:r>
      <w:r>
        <w:rPr>
          <w:rFonts w:eastAsia="微软雅黑"/>
          <w:sz w:val="22"/>
          <w:szCs w:val="22"/>
        </w:rPr>
        <w:t>周　人员：</w:t>
      </w:r>
      <w:r>
        <w:rPr>
          <w:rFonts w:eastAsia="微软雅黑"/>
          <w:sz w:val="22"/>
          <w:szCs w:val="22"/>
        </w:rPr>
        <w:t>2</w:t>
      </w:r>
      <w:r>
        <w:rPr>
          <w:rFonts w:eastAsia="微软雅黑"/>
          <w:sz w:val="22"/>
          <w:szCs w:val="22"/>
        </w:rPr>
        <w:t>名全栈开发者</w:t>
      </w:r>
    </w:p>
    <w:p w14:paraId="60E59601" w14:textId="77777777" w:rsidR="00237110" w:rsidRDefault="009F2E54">
      <w:pPr>
        <w:spacing w:after="100"/>
        <w:jc w:val="center"/>
      </w:pPr>
      <w:r>
        <w:rPr>
          <w:rFonts w:eastAsia="微软雅黑"/>
          <w:color w:val="667785"/>
        </w:rPr>
        <w:t>主线</w:t>
      </w:r>
      <w:r>
        <w:rPr>
          <w:rFonts w:eastAsia="微软雅黑"/>
          <w:color w:val="667785"/>
        </w:rPr>
        <w:t>A</w:t>
      </w:r>
      <w:r>
        <w:rPr>
          <w:rFonts w:eastAsia="微软雅黑"/>
          <w:color w:val="667785"/>
        </w:rPr>
        <w:t>：课程内容与可信知识　｜　主线</w:t>
      </w:r>
      <w:r>
        <w:rPr>
          <w:rFonts w:eastAsia="微软雅黑"/>
          <w:color w:val="667785"/>
        </w:rPr>
        <w:t>B</w:t>
      </w:r>
      <w:r>
        <w:rPr>
          <w:rFonts w:eastAsia="微软雅黑"/>
          <w:color w:val="667785"/>
        </w:rPr>
        <w:t>：学生学习与智能教学</w:t>
      </w:r>
    </w:p>
    <w:p w14:paraId="62B891AF" w14:textId="77777777" w:rsidR="00237110" w:rsidRDefault="009F2E54">
      <w:pPr>
        <w:spacing w:before="900"/>
        <w:jc w:val="center"/>
      </w:pPr>
      <w:r>
        <w:rPr>
          <w:rFonts w:eastAsia="微软雅黑"/>
        </w:rPr>
        <w:t>编制日期：</w:t>
      </w:r>
      <w:r>
        <w:rPr>
          <w:rFonts w:eastAsia="微软雅黑"/>
        </w:rPr>
        <w:t>2026</w:t>
      </w:r>
      <w:r>
        <w:rPr>
          <w:rFonts w:eastAsia="微软雅黑"/>
        </w:rPr>
        <w:t>年</w:t>
      </w:r>
      <w:r>
        <w:rPr>
          <w:rFonts w:eastAsia="微软雅黑"/>
        </w:rPr>
        <w:t>9</w:t>
      </w:r>
      <w:r>
        <w:rPr>
          <w:rFonts w:eastAsia="微软雅黑"/>
        </w:rPr>
        <w:t>月</w:t>
      </w:r>
      <w:r>
        <w:rPr>
          <w:rFonts w:eastAsia="微软雅黑"/>
        </w:rPr>
        <w:t>16</w:t>
      </w:r>
      <w:r>
        <w:rPr>
          <w:rFonts w:eastAsia="微软雅黑"/>
        </w:rPr>
        <w:t>日</w:t>
      </w:r>
    </w:p>
    <w:p w14:paraId="5DB9C0F0" w14:textId="77777777" w:rsidR="00237110" w:rsidRDefault="009F2E54">
      <w:r>
        <w:br w:type="page"/>
      </w:r>
    </w:p>
    <w:p w14:paraId="3A2B9346" w14:textId="77777777" w:rsidR="00237110" w:rsidRDefault="009F2E54">
      <w:pPr>
        <w:pStyle w:val="1"/>
        <w:keepNext/>
      </w:pPr>
      <w:bookmarkStart w:id="0" w:name="_Toc240493003"/>
      <w:r>
        <w:lastRenderedPageBreak/>
        <w:t>目录</w:t>
      </w:r>
      <w:bookmarkEnd w:id="0"/>
    </w:p>
    <w:sdt>
      <w:sdtPr>
        <w:alias w:val="目录"/>
        <w:id w:val="1312598616"/>
      </w:sdtPr>
      <w:sdtEndPr/>
      <w:sdtContent>
        <w:p w14:paraId="5EED49FD" w14:textId="3F9C1D41" w:rsidR="0017396D" w:rsidRDefault="009F2E54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493003" w:history="1">
            <w:r w:rsidR="0017396D" w:rsidRPr="0078440D">
              <w:rPr>
                <w:rStyle w:val="a5"/>
                <w:noProof/>
              </w:rPr>
              <w:t>目录</w:t>
            </w:r>
            <w:r w:rsidR="0017396D">
              <w:rPr>
                <w:rFonts w:hint="eastAsia"/>
                <w:noProof/>
              </w:rPr>
              <w:tab/>
            </w:r>
            <w:r w:rsidR="0017396D">
              <w:rPr>
                <w:rFonts w:hint="eastAsia"/>
                <w:noProof/>
              </w:rPr>
              <w:fldChar w:fldCharType="begin"/>
            </w:r>
            <w:r w:rsidR="0017396D">
              <w:rPr>
                <w:rFonts w:hint="eastAsia"/>
                <w:noProof/>
              </w:rPr>
              <w:instrText xml:space="preserve"> </w:instrText>
            </w:r>
            <w:r w:rsidR="0017396D">
              <w:rPr>
                <w:noProof/>
              </w:rPr>
              <w:instrText>PAGEREF _Toc240493003 \h</w:instrText>
            </w:r>
            <w:r w:rsidR="0017396D">
              <w:rPr>
                <w:rFonts w:hint="eastAsia"/>
                <w:noProof/>
              </w:rPr>
              <w:instrText xml:space="preserve"> </w:instrText>
            </w:r>
            <w:r w:rsidR="0017396D">
              <w:rPr>
                <w:rFonts w:hint="eastAsia"/>
                <w:noProof/>
              </w:rPr>
            </w:r>
            <w:r w:rsidR="0017396D">
              <w:rPr>
                <w:rFonts w:hint="eastAsia"/>
                <w:noProof/>
              </w:rPr>
              <w:fldChar w:fldCharType="separate"/>
            </w:r>
            <w:r w:rsidR="0017396D">
              <w:rPr>
                <w:rFonts w:hint="eastAsia"/>
                <w:noProof/>
              </w:rPr>
              <w:t>2</w:t>
            </w:r>
            <w:r w:rsidR="0017396D">
              <w:rPr>
                <w:rFonts w:hint="eastAsia"/>
                <w:noProof/>
              </w:rPr>
              <w:fldChar w:fldCharType="end"/>
            </w:r>
          </w:hyperlink>
        </w:p>
        <w:p w14:paraId="503C515E" w14:textId="2248B8DC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04" w:history="1">
            <w:r w:rsidRPr="0078440D">
              <w:rPr>
                <w:rStyle w:val="a5"/>
                <w:noProof/>
              </w:rPr>
              <w:t xml:space="preserve">1. </w:t>
            </w:r>
            <w:r w:rsidRPr="0078440D">
              <w:rPr>
                <w:rStyle w:val="a5"/>
                <w:noProof/>
              </w:rPr>
              <w:t>执行结论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0A508D" w14:textId="260B45F6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05" w:history="1">
            <w:r w:rsidRPr="0078440D">
              <w:rPr>
                <w:rStyle w:val="a5"/>
                <w:noProof/>
              </w:rPr>
              <w:t xml:space="preserve">2. </w:t>
            </w:r>
            <w:r w:rsidRPr="0078440D">
              <w:rPr>
                <w:rStyle w:val="a5"/>
                <w:noProof/>
              </w:rPr>
              <w:t>分工边界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C0FD0C" w14:textId="0491FF0C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06" w:history="1">
            <w:r w:rsidRPr="0078440D">
              <w:rPr>
                <w:rStyle w:val="a5"/>
                <w:noProof/>
              </w:rPr>
              <w:t xml:space="preserve">2.1 </w:t>
            </w:r>
            <w:r w:rsidRPr="0078440D">
              <w:rPr>
                <w:rStyle w:val="a5"/>
                <w:noProof/>
              </w:rPr>
              <w:t>主线</w:t>
            </w:r>
            <w:r w:rsidRPr="0078440D">
              <w:rPr>
                <w:rStyle w:val="a5"/>
                <w:noProof/>
              </w:rPr>
              <w:t>A</w:t>
            </w:r>
            <w:r w:rsidRPr="0078440D">
              <w:rPr>
                <w:rStyle w:val="a5"/>
                <w:noProof/>
              </w:rPr>
              <w:t>：课程内容与可信知识线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B8AEAA" w14:textId="38CA4AEC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07" w:history="1">
            <w:r w:rsidRPr="0078440D">
              <w:rPr>
                <w:rStyle w:val="a5"/>
                <w:noProof/>
              </w:rPr>
              <w:t xml:space="preserve">2.2 </w:t>
            </w:r>
            <w:r w:rsidRPr="0078440D">
              <w:rPr>
                <w:rStyle w:val="a5"/>
                <w:noProof/>
              </w:rPr>
              <w:t>主线</w:t>
            </w:r>
            <w:r w:rsidRPr="0078440D">
              <w:rPr>
                <w:rStyle w:val="a5"/>
                <w:noProof/>
              </w:rPr>
              <w:t>B</w:t>
            </w:r>
            <w:r w:rsidRPr="0078440D">
              <w:rPr>
                <w:rStyle w:val="a5"/>
                <w:noProof/>
              </w:rPr>
              <w:t>：学生学习与智能教学线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11B2E2" w14:textId="4724C6A5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08" w:history="1">
            <w:r w:rsidRPr="0078440D">
              <w:rPr>
                <w:rStyle w:val="a5"/>
                <w:noProof/>
              </w:rPr>
              <w:t xml:space="preserve">2.3 </w:t>
            </w:r>
            <w:r w:rsidRPr="0078440D">
              <w:rPr>
                <w:rStyle w:val="a5"/>
                <w:noProof/>
              </w:rPr>
              <w:t>共同负责但指定维护人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085D26" w14:textId="49FB0CF2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09" w:history="1">
            <w:r w:rsidRPr="0078440D">
              <w:rPr>
                <w:rStyle w:val="a5"/>
                <w:noProof/>
              </w:rPr>
              <w:t xml:space="preserve">3. </w:t>
            </w:r>
            <w:r w:rsidRPr="0078440D">
              <w:rPr>
                <w:rStyle w:val="a5"/>
                <w:noProof/>
              </w:rPr>
              <w:t>工作方式与仓库规则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EA3481" w14:textId="28B4EDDF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0" w:history="1">
            <w:r w:rsidRPr="0078440D">
              <w:rPr>
                <w:rStyle w:val="a5"/>
                <w:noProof/>
              </w:rPr>
              <w:t xml:space="preserve">3.1 </w:t>
            </w:r>
            <w:r w:rsidRPr="0078440D">
              <w:rPr>
                <w:rStyle w:val="a5"/>
                <w:noProof/>
              </w:rPr>
              <w:t>推荐仓库结构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ECE718" w14:textId="34914C13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1" w:history="1">
            <w:r w:rsidRPr="0078440D">
              <w:rPr>
                <w:rStyle w:val="a5"/>
                <w:noProof/>
              </w:rPr>
              <w:t>3.2 Git</w:t>
            </w:r>
            <w:r w:rsidRPr="0078440D">
              <w:rPr>
                <w:rStyle w:val="a5"/>
                <w:noProof/>
              </w:rPr>
              <w:t>协作规则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6A6055" w14:textId="044E5721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2" w:history="1">
            <w:r w:rsidRPr="0078440D">
              <w:rPr>
                <w:rStyle w:val="a5"/>
                <w:noProof/>
              </w:rPr>
              <w:t xml:space="preserve">3.3 </w:t>
            </w:r>
            <w:r w:rsidRPr="0078440D">
              <w:rPr>
                <w:rStyle w:val="a5"/>
                <w:noProof/>
              </w:rPr>
              <w:t>完成定义（</w:t>
            </w:r>
            <w:r w:rsidRPr="0078440D">
              <w:rPr>
                <w:rStyle w:val="a5"/>
                <w:noProof/>
              </w:rPr>
              <w:t>Definition of Done</w:t>
            </w:r>
            <w:r w:rsidRPr="0078440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FE63D6" w14:textId="2FFC6451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3" w:history="1">
            <w:r w:rsidRPr="0078440D">
              <w:rPr>
                <w:rStyle w:val="a5"/>
                <w:noProof/>
              </w:rPr>
              <w:t xml:space="preserve">4. </w:t>
            </w:r>
            <w:r w:rsidRPr="0078440D">
              <w:rPr>
                <w:rStyle w:val="a5"/>
                <w:noProof/>
              </w:rPr>
              <w:t>共同技术基线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48E31C" w14:textId="46CBB9FB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4" w:history="1">
            <w:r w:rsidRPr="0078440D">
              <w:rPr>
                <w:rStyle w:val="a5"/>
                <w:noProof/>
              </w:rPr>
              <w:t>5. API</w:t>
            </w:r>
            <w:r w:rsidRPr="0078440D">
              <w:rPr>
                <w:rStyle w:val="a5"/>
                <w:noProof/>
              </w:rPr>
              <w:t>与契约总则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03D5EE6" w14:textId="7D6B4CC3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5" w:history="1">
            <w:r w:rsidRPr="0078440D">
              <w:rPr>
                <w:rStyle w:val="a5"/>
                <w:noProof/>
              </w:rPr>
              <w:t xml:space="preserve">5.1 </w:t>
            </w:r>
            <w:r w:rsidRPr="0078440D">
              <w:rPr>
                <w:rStyle w:val="a5"/>
                <w:noProof/>
              </w:rPr>
              <w:t>通用规则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6E5A19" w14:textId="21EDFC0E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6" w:history="1">
            <w:r w:rsidRPr="0078440D">
              <w:rPr>
                <w:rStyle w:val="a5"/>
                <w:noProof/>
              </w:rPr>
              <w:t xml:space="preserve">5.2 </w:t>
            </w:r>
            <w:r w:rsidRPr="0078440D">
              <w:rPr>
                <w:rStyle w:val="a5"/>
                <w:noProof/>
              </w:rPr>
              <w:t>通用响应格式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8341EE" w14:textId="7CE7FB86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7" w:history="1">
            <w:r w:rsidRPr="0078440D">
              <w:rPr>
                <w:rStyle w:val="a5"/>
                <w:noProof/>
              </w:rPr>
              <w:t xml:space="preserve">5.3 </w:t>
            </w:r>
            <w:r w:rsidRPr="0078440D">
              <w:rPr>
                <w:rStyle w:val="a5"/>
                <w:noProof/>
              </w:rPr>
              <w:t>统一状态码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8520ED" w14:textId="7A506A43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8" w:history="1">
            <w:r w:rsidRPr="0078440D">
              <w:rPr>
                <w:rStyle w:val="a5"/>
                <w:noProof/>
              </w:rPr>
              <w:t xml:space="preserve">6. </w:t>
            </w:r>
            <w:r w:rsidRPr="0078440D">
              <w:rPr>
                <w:rStyle w:val="a5"/>
                <w:noProof/>
              </w:rPr>
              <w:t>提前冻结的核心数据模型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4CF94A" w14:textId="5ABDA9B0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19" w:history="1">
            <w:r w:rsidRPr="0078440D">
              <w:rPr>
                <w:rStyle w:val="a5"/>
                <w:noProof/>
              </w:rPr>
              <w:t xml:space="preserve">7. </w:t>
            </w:r>
            <w:r w:rsidRPr="0078440D">
              <w:rPr>
                <w:rStyle w:val="a5"/>
                <w:noProof/>
              </w:rPr>
              <w:t>核心接口清单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0479E1" w14:textId="294C6A69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0" w:history="1">
            <w:r w:rsidRPr="0078440D">
              <w:rPr>
                <w:rStyle w:val="a5"/>
                <w:noProof/>
              </w:rPr>
              <w:t xml:space="preserve">7.1 </w:t>
            </w:r>
            <w:r w:rsidRPr="0078440D">
              <w:rPr>
                <w:rStyle w:val="a5"/>
                <w:noProof/>
              </w:rPr>
              <w:t>身份与课程接口（</w:t>
            </w:r>
            <w:r w:rsidRPr="0078440D">
              <w:rPr>
                <w:rStyle w:val="a5"/>
                <w:noProof/>
              </w:rPr>
              <w:t>A</w:t>
            </w:r>
            <w:r w:rsidRPr="0078440D">
              <w:rPr>
                <w:rStyle w:val="a5"/>
                <w:noProof/>
              </w:rPr>
              <w:t>提供，双方使用）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C47916" w14:textId="1EAC3EF7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1" w:history="1">
            <w:r w:rsidRPr="0078440D">
              <w:rPr>
                <w:rStyle w:val="a5"/>
                <w:noProof/>
              </w:rPr>
              <w:t xml:space="preserve">7.2 </w:t>
            </w:r>
            <w:r w:rsidRPr="0078440D">
              <w:rPr>
                <w:rStyle w:val="a5"/>
                <w:noProof/>
              </w:rPr>
              <w:t>教材与知识库接口（</w:t>
            </w:r>
            <w:r w:rsidRPr="0078440D">
              <w:rPr>
                <w:rStyle w:val="a5"/>
                <w:noProof/>
              </w:rPr>
              <w:t>A</w:t>
            </w:r>
            <w:r w:rsidRPr="0078440D">
              <w:rPr>
                <w:rStyle w:val="a5"/>
                <w:noProof/>
              </w:rPr>
              <w:t>提供，</w:t>
            </w:r>
            <w:r w:rsidRPr="0078440D">
              <w:rPr>
                <w:rStyle w:val="a5"/>
                <w:noProof/>
              </w:rPr>
              <w:t>B</w:t>
            </w:r>
            <w:r w:rsidRPr="0078440D">
              <w:rPr>
                <w:rStyle w:val="a5"/>
                <w:noProof/>
              </w:rPr>
              <w:t>消费）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6644B7" w14:textId="5FA9DC68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2" w:history="1">
            <w:r w:rsidRPr="0078440D">
              <w:rPr>
                <w:rStyle w:val="a5"/>
                <w:noProof/>
              </w:rPr>
              <w:t xml:space="preserve">7.3 </w:t>
            </w:r>
            <w:r w:rsidRPr="0078440D">
              <w:rPr>
                <w:rStyle w:val="a5"/>
                <w:noProof/>
              </w:rPr>
              <w:t>题库与测验接口（</w:t>
            </w:r>
            <w:r w:rsidRPr="0078440D">
              <w:rPr>
                <w:rStyle w:val="a5"/>
                <w:noProof/>
              </w:rPr>
              <w:t>A</w:t>
            </w:r>
            <w:r w:rsidRPr="0078440D">
              <w:rPr>
                <w:rStyle w:val="a5"/>
                <w:noProof/>
              </w:rPr>
              <w:t>提供题目，</w:t>
            </w:r>
            <w:r w:rsidRPr="0078440D">
              <w:rPr>
                <w:rStyle w:val="a5"/>
                <w:noProof/>
              </w:rPr>
              <w:t>B</w:t>
            </w:r>
            <w:r w:rsidRPr="0078440D">
              <w:rPr>
                <w:rStyle w:val="a5"/>
                <w:noProof/>
              </w:rPr>
              <w:t>负责作答）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6706E9" w14:textId="554C6DF7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3" w:history="1">
            <w:r w:rsidRPr="0078440D">
              <w:rPr>
                <w:rStyle w:val="a5"/>
                <w:noProof/>
              </w:rPr>
              <w:t>7.4 AI</w:t>
            </w:r>
            <w:r w:rsidRPr="0078440D">
              <w:rPr>
                <w:rStyle w:val="a5"/>
                <w:noProof/>
              </w:rPr>
              <w:t>问答与教学接口（</w:t>
            </w:r>
            <w:r w:rsidRPr="0078440D">
              <w:rPr>
                <w:rStyle w:val="a5"/>
                <w:noProof/>
              </w:rPr>
              <w:t>B</w:t>
            </w:r>
            <w:r w:rsidRPr="0078440D">
              <w:rPr>
                <w:rStyle w:val="a5"/>
                <w:noProof/>
              </w:rPr>
              <w:t>提供，内部调用</w:t>
            </w:r>
            <w:r w:rsidRPr="0078440D">
              <w:rPr>
                <w:rStyle w:val="a5"/>
                <w:noProof/>
              </w:rPr>
              <w:t>A</w:t>
            </w:r>
            <w:r w:rsidRPr="0078440D">
              <w:rPr>
                <w:rStyle w:val="a5"/>
                <w:noProof/>
              </w:rPr>
              <w:t>的证据接口）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80D7BC" w14:textId="1F14E7D9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4" w:history="1">
            <w:r w:rsidRPr="0078440D">
              <w:rPr>
                <w:rStyle w:val="a5"/>
                <w:noProof/>
              </w:rPr>
              <w:t xml:space="preserve">7.5 </w:t>
            </w:r>
            <w:r w:rsidRPr="0078440D">
              <w:rPr>
                <w:rStyle w:val="a5"/>
                <w:noProof/>
              </w:rPr>
              <w:t>题目悬浮教练与分支对话接口（</w:t>
            </w:r>
            <w:r w:rsidRPr="0078440D">
              <w:rPr>
                <w:rStyle w:val="a5"/>
                <w:noProof/>
              </w:rPr>
              <w:t>B</w:t>
            </w:r>
            <w:r w:rsidRPr="0078440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E11EE3" w14:textId="600F5C44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5" w:history="1">
            <w:r w:rsidRPr="0078440D">
              <w:rPr>
                <w:rStyle w:val="a5"/>
                <w:noProof/>
              </w:rPr>
              <w:t xml:space="preserve">7.6 </w:t>
            </w:r>
            <w:r w:rsidRPr="0078440D">
              <w:rPr>
                <w:rStyle w:val="a5"/>
                <w:noProof/>
              </w:rPr>
              <w:t>学习记忆与画像接口（</w:t>
            </w:r>
            <w:r w:rsidRPr="0078440D">
              <w:rPr>
                <w:rStyle w:val="a5"/>
                <w:noProof/>
              </w:rPr>
              <w:t>B</w:t>
            </w:r>
            <w:r w:rsidRPr="0078440D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6AD145" w14:textId="475336A5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6" w:history="1">
            <w:r w:rsidRPr="0078440D">
              <w:rPr>
                <w:rStyle w:val="a5"/>
                <w:noProof/>
              </w:rPr>
              <w:t xml:space="preserve">7.7 </w:t>
            </w:r>
            <w:r w:rsidRPr="0078440D">
              <w:rPr>
                <w:rStyle w:val="a5"/>
                <w:noProof/>
              </w:rPr>
              <w:t>学习事件与统计接口（</w:t>
            </w:r>
            <w:r w:rsidRPr="0078440D">
              <w:rPr>
                <w:rStyle w:val="a5"/>
                <w:noProof/>
              </w:rPr>
              <w:t>B</w:t>
            </w:r>
            <w:r w:rsidRPr="0078440D">
              <w:rPr>
                <w:rStyle w:val="a5"/>
                <w:noProof/>
              </w:rPr>
              <w:t>提供，双方写入）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EAFFA3" w14:textId="47A536FF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7" w:history="1">
            <w:r w:rsidRPr="0078440D">
              <w:rPr>
                <w:rStyle w:val="a5"/>
                <w:noProof/>
              </w:rPr>
              <w:t xml:space="preserve">8. </w:t>
            </w:r>
            <w:r w:rsidRPr="0078440D">
              <w:rPr>
                <w:rStyle w:val="a5"/>
                <w:noProof/>
              </w:rPr>
              <w:t>跨主线内部事件契约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5DD333" w14:textId="1564C733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8" w:history="1">
            <w:r w:rsidRPr="0078440D">
              <w:rPr>
                <w:rStyle w:val="a5"/>
                <w:noProof/>
              </w:rPr>
              <w:t>9. 10</w:t>
            </w:r>
            <w:r w:rsidRPr="0078440D">
              <w:rPr>
                <w:rStyle w:val="a5"/>
                <w:noProof/>
              </w:rPr>
              <w:t>周详细执行计划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7C3434" w14:textId="267A41C6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29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1</w:t>
            </w:r>
            <w:r w:rsidRPr="0078440D">
              <w:rPr>
                <w:rStyle w:val="a5"/>
                <w:noProof/>
              </w:rPr>
              <w:t>周：共同底座与契约冻结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EB7F36" w14:textId="3CD3D997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0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2</w:t>
            </w:r>
            <w:r w:rsidRPr="0078440D">
              <w:rPr>
                <w:rStyle w:val="a5"/>
                <w:noProof/>
              </w:rPr>
              <w:t>周：课程、教材与学生课程空间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7C3008" w14:textId="48D7122F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1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3</w:t>
            </w:r>
            <w:r w:rsidRPr="0078440D">
              <w:rPr>
                <w:rStyle w:val="a5"/>
                <w:noProof/>
              </w:rPr>
              <w:t>周：教材解析、章节树与基础学习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4B6EA9" w14:textId="4DFB4693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2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4</w:t>
            </w:r>
            <w:r w:rsidRPr="0078440D">
              <w:rPr>
                <w:rStyle w:val="a5"/>
                <w:noProof/>
              </w:rPr>
              <w:t>周：混合检索与</w:t>
            </w:r>
            <w:r w:rsidRPr="0078440D">
              <w:rPr>
                <w:rStyle w:val="a5"/>
                <w:noProof/>
              </w:rPr>
              <w:t>AI</w:t>
            </w:r>
            <w:r w:rsidRPr="0078440D">
              <w:rPr>
                <w:rStyle w:val="a5"/>
                <w:noProof/>
              </w:rPr>
              <w:t>对话基础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E1155F" w14:textId="1ADAD24D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3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5</w:t>
            </w:r>
            <w:r w:rsidRPr="0078440D">
              <w:rPr>
                <w:rStyle w:val="a5"/>
                <w:noProof/>
              </w:rPr>
              <w:t>周：</w:t>
            </w:r>
            <w:r w:rsidRPr="0078440D">
              <w:rPr>
                <w:rStyle w:val="a5"/>
                <w:noProof/>
              </w:rPr>
              <w:t>Evidence Package</w:t>
            </w:r>
            <w:r w:rsidRPr="0078440D">
              <w:rPr>
                <w:rStyle w:val="a5"/>
                <w:noProof/>
              </w:rPr>
              <w:t>与引导式</w:t>
            </w:r>
            <w:r w:rsidRPr="0078440D">
              <w:rPr>
                <w:rStyle w:val="a5"/>
                <w:noProof/>
              </w:rPr>
              <w:t>AI</w:t>
            </w:r>
            <w:r w:rsidRPr="0078440D">
              <w:rPr>
                <w:rStyle w:val="a5"/>
                <w:noProof/>
              </w:rPr>
              <w:t>教师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FDBE64" w14:textId="6014B2F1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4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6</w:t>
            </w:r>
            <w:r w:rsidRPr="0078440D">
              <w:rPr>
                <w:rStyle w:val="a5"/>
                <w:noProof/>
              </w:rPr>
              <w:t>周：题库、测验与当前题目教练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7DFD35" w14:textId="4B0793A6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5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7</w:t>
            </w:r>
            <w:r w:rsidRPr="0078440D">
              <w:rPr>
                <w:rStyle w:val="a5"/>
                <w:noProof/>
              </w:rPr>
              <w:t>周：出题</w:t>
            </w:r>
            <w:r w:rsidRPr="0078440D">
              <w:rPr>
                <w:rStyle w:val="a5"/>
                <w:noProof/>
              </w:rPr>
              <w:t>Agent</w:t>
            </w:r>
            <w:r w:rsidRPr="0078440D">
              <w:rPr>
                <w:rStyle w:val="a5"/>
                <w:noProof/>
              </w:rPr>
              <w:t>、分支对话与复习闭环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67D642" w14:textId="3EED9956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6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8</w:t>
            </w:r>
            <w:r w:rsidRPr="0078440D">
              <w:rPr>
                <w:rStyle w:val="a5"/>
                <w:noProof/>
              </w:rPr>
              <w:t>周：记忆、画像、统计与安全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93937F" w14:textId="40F3AA8A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7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9</w:t>
            </w:r>
            <w:r w:rsidRPr="0078440D">
              <w:rPr>
                <w:rStyle w:val="a5"/>
                <w:noProof/>
              </w:rPr>
              <w:t>周：集成、性能、部署与教师预验收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8E29CF" w14:textId="2AB561B3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8" w:history="1">
            <w:r w:rsidRPr="0078440D">
              <w:rPr>
                <w:rStyle w:val="a5"/>
                <w:noProof/>
              </w:rPr>
              <w:t>第</w:t>
            </w:r>
            <w:r w:rsidRPr="0078440D">
              <w:rPr>
                <w:rStyle w:val="a5"/>
                <w:noProof/>
              </w:rPr>
              <w:t>10</w:t>
            </w:r>
            <w:r w:rsidRPr="0078440D">
              <w:rPr>
                <w:rStyle w:val="a5"/>
                <w:noProof/>
              </w:rPr>
              <w:t>周：班级试用发布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E6A64B" w14:textId="29235DFB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39" w:history="1">
            <w:r w:rsidRPr="0078440D">
              <w:rPr>
                <w:rStyle w:val="a5"/>
                <w:noProof/>
              </w:rPr>
              <w:t xml:space="preserve">10. </w:t>
            </w:r>
            <w:r w:rsidRPr="0078440D">
              <w:rPr>
                <w:rStyle w:val="a5"/>
                <w:noProof/>
              </w:rPr>
              <w:t>每周固定节奏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8658A6" w14:textId="44324698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40" w:history="1">
            <w:r w:rsidRPr="0078440D">
              <w:rPr>
                <w:rStyle w:val="a5"/>
                <w:noProof/>
              </w:rPr>
              <w:t xml:space="preserve">11. </w:t>
            </w:r>
            <w:r w:rsidRPr="0078440D">
              <w:rPr>
                <w:rStyle w:val="a5"/>
                <w:noProof/>
              </w:rPr>
              <w:t>测试责任矩阵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03A422" w14:textId="2566749B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41" w:history="1">
            <w:r w:rsidRPr="0078440D">
              <w:rPr>
                <w:rStyle w:val="a5"/>
                <w:noProof/>
              </w:rPr>
              <w:t xml:space="preserve">12. </w:t>
            </w:r>
            <w:r w:rsidRPr="0078440D">
              <w:rPr>
                <w:rStyle w:val="a5"/>
                <w:noProof/>
              </w:rPr>
              <w:t>风险与应对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BC7F4C" w14:textId="5A0AD739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42" w:history="1">
            <w:r w:rsidRPr="0078440D">
              <w:rPr>
                <w:rStyle w:val="a5"/>
                <w:noProof/>
              </w:rPr>
              <w:t xml:space="preserve">13. </w:t>
            </w:r>
            <w:r w:rsidRPr="0078440D">
              <w:rPr>
                <w:rStyle w:val="a5"/>
                <w:noProof/>
              </w:rPr>
              <w:t>范围控制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6C635E" w14:textId="3E8946AA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43" w:history="1">
            <w:r w:rsidRPr="0078440D">
              <w:rPr>
                <w:rStyle w:val="a5"/>
                <w:noProof/>
              </w:rPr>
              <w:t xml:space="preserve">14. </w:t>
            </w:r>
            <w:r w:rsidRPr="0078440D">
              <w:rPr>
                <w:rStyle w:val="a5"/>
                <w:noProof/>
              </w:rPr>
              <w:t>最终交付清单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2D0867" w14:textId="551CD926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44" w:history="1">
            <w:r w:rsidRPr="0078440D">
              <w:rPr>
                <w:rStyle w:val="a5"/>
                <w:noProof/>
              </w:rPr>
              <w:t>主线</w:t>
            </w:r>
            <w:r w:rsidRPr="0078440D">
              <w:rPr>
                <w:rStyle w:val="a5"/>
                <w:noProof/>
              </w:rPr>
              <w:t>A</w:t>
            </w:r>
            <w:r w:rsidRPr="0078440D">
              <w:rPr>
                <w:rStyle w:val="a5"/>
                <w:noProof/>
              </w:rPr>
              <w:t>交付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A84FFA" w14:textId="3ABB1075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45" w:history="1">
            <w:r w:rsidRPr="0078440D">
              <w:rPr>
                <w:rStyle w:val="a5"/>
                <w:noProof/>
              </w:rPr>
              <w:t>主线</w:t>
            </w:r>
            <w:r w:rsidRPr="0078440D">
              <w:rPr>
                <w:rStyle w:val="a5"/>
                <w:noProof/>
              </w:rPr>
              <w:t>B</w:t>
            </w:r>
            <w:r w:rsidRPr="0078440D">
              <w:rPr>
                <w:rStyle w:val="a5"/>
                <w:noProof/>
              </w:rPr>
              <w:t>交付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110DB3" w14:textId="1C17D168" w:rsidR="0017396D" w:rsidRDefault="0017396D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46" w:history="1">
            <w:r w:rsidRPr="0078440D">
              <w:rPr>
                <w:rStyle w:val="a5"/>
                <w:noProof/>
              </w:rPr>
              <w:t>共同交付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476ABD" w14:textId="3C3E7C1D" w:rsidR="0017396D" w:rsidRDefault="0017396D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3047" w:history="1">
            <w:r w:rsidRPr="0078440D">
              <w:rPr>
                <w:rStyle w:val="a5"/>
                <w:noProof/>
              </w:rPr>
              <w:t xml:space="preserve">15. </w:t>
            </w:r>
            <w:r w:rsidRPr="0078440D">
              <w:rPr>
                <w:rStyle w:val="a5"/>
                <w:noProof/>
              </w:rPr>
              <w:t>开始开发前的最终检查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_Toc240493047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BDEE81" w14:textId="25D69EEB" w:rsidR="00237110" w:rsidRDefault="009F2E54">
          <w:r>
            <w:fldChar w:fldCharType="end"/>
          </w:r>
        </w:p>
      </w:sdtContent>
    </w:sdt>
    <w:p w14:paraId="3C73969E" w14:textId="77777777" w:rsidR="00237110" w:rsidRDefault="009F2E54">
      <w:r>
        <w:br w:type="page"/>
      </w:r>
    </w:p>
    <w:p w14:paraId="3965F760" w14:textId="77777777" w:rsidR="00237110" w:rsidRDefault="009F2E54">
      <w:pPr>
        <w:ind w:firstLine="420"/>
        <w:jc w:val="both"/>
      </w:pPr>
      <w:r>
        <w:rPr>
          <w:rFonts w:eastAsia="微软雅黑"/>
        </w:rPr>
        <w:lastRenderedPageBreak/>
        <w:t>版本：</w:t>
      </w:r>
      <w:r>
        <w:rPr>
          <w:rFonts w:eastAsia="微软雅黑"/>
        </w:rPr>
        <w:t xml:space="preserve">V1.0  </w:t>
      </w:r>
    </w:p>
    <w:p w14:paraId="17CFFEC3" w14:textId="77777777" w:rsidR="00237110" w:rsidRDefault="009F2E54">
      <w:pPr>
        <w:ind w:firstLine="420"/>
        <w:jc w:val="both"/>
      </w:pPr>
      <w:r>
        <w:rPr>
          <w:rFonts w:eastAsia="微软雅黑"/>
        </w:rPr>
        <w:t>周期：</w:t>
      </w:r>
      <w:r>
        <w:rPr>
          <w:rFonts w:eastAsia="微软雅黑"/>
        </w:rPr>
        <w:t>10</w:t>
      </w:r>
      <w:r>
        <w:rPr>
          <w:rFonts w:eastAsia="微软雅黑"/>
        </w:rPr>
        <w:t>周</w:t>
      </w:r>
      <w:r>
        <w:rPr>
          <w:rFonts w:eastAsia="微软雅黑"/>
        </w:rPr>
        <w:t xml:space="preserve">  </w:t>
      </w:r>
    </w:p>
    <w:p w14:paraId="216D2CFF" w14:textId="77777777" w:rsidR="00237110" w:rsidRDefault="009F2E54">
      <w:pPr>
        <w:ind w:firstLine="420"/>
        <w:jc w:val="both"/>
      </w:pPr>
      <w:r>
        <w:rPr>
          <w:rFonts w:eastAsia="微软雅黑"/>
        </w:rPr>
        <w:t>人员：</w:t>
      </w:r>
      <w:r>
        <w:rPr>
          <w:rFonts w:eastAsia="微软雅黑"/>
        </w:rPr>
        <w:t>2</w:t>
      </w:r>
      <w:r>
        <w:rPr>
          <w:rFonts w:eastAsia="微软雅黑"/>
        </w:rPr>
        <w:t>名全栈开发者</w:t>
      </w:r>
      <w:r>
        <w:rPr>
          <w:rFonts w:eastAsia="微软雅黑"/>
        </w:rPr>
        <w:t xml:space="preserve">  </w:t>
      </w:r>
    </w:p>
    <w:p w14:paraId="74640847" w14:textId="77777777" w:rsidR="00237110" w:rsidRDefault="009F2E54">
      <w:pPr>
        <w:ind w:firstLine="420"/>
        <w:jc w:val="both"/>
      </w:pPr>
      <w:r>
        <w:rPr>
          <w:rFonts w:eastAsia="微软雅黑"/>
        </w:rPr>
        <w:t>目标：完成可供一个班级试用的</w:t>
      </w:r>
      <w:r>
        <w:rPr>
          <w:rFonts w:eastAsia="微软雅黑"/>
        </w:rPr>
        <w:t>B/S</w:t>
      </w:r>
      <w:r>
        <w:rPr>
          <w:rFonts w:eastAsia="微软雅黑"/>
        </w:rPr>
        <w:t>版本</w:t>
      </w:r>
      <w:r>
        <w:rPr>
          <w:rFonts w:eastAsia="微软雅黑"/>
        </w:rPr>
        <w:t xml:space="preserve">  </w:t>
      </w:r>
    </w:p>
    <w:p w14:paraId="3C9E7D3C" w14:textId="77777777" w:rsidR="00237110" w:rsidRDefault="009F2E54">
      <w:pPr>
        <w:ind w:firstLine="420"/>
        <w:jc w:val="both"/>
      </w:pPr>
      <w:r>
        <w:rPr>
          <w:rFonts w:eastAsia="微软雅黑"/>
        </w:rPr>
        <w:t>依据：《实验心理学课程智能体平台详细技术设计方案</w:t>
      </w:r>
      <w:r>
        <w:rPr>
          <w:rFonts w:eastAsia="微软雅黑"/>
        </w:rPr>
        <w:t>-v2</w:t>
      </w:r>
      <w:r>
        <w:rPr>
          <w:rFonts w:eastAsia="微软雅黑"/>
        </w:rPr>
        <w:t>》</w:t>
      </w:r>
    </w:p>
    <w:p w14:paraId="273740F0" w14:textId="77777777" w:rsidR="00237110" w:rsidRDefault="009F2E54">
      <w:r>
        <w:br w:type="page"/>
      </w:r>
    </w:p>
    <w:p w14:paraId="0DC2FE5F" w14:textId="77777777" w:rsidR="00237110" w:rsidRDefault="009F2E54">
      <w:pPr>
        <w:pStyle w:val="1"/>
        <w:keepNext/>
      </w:pPr>
      <w:bookmarkStart w:id="1" w:name="_Toc240493004"/>
      <w:r>
        <w:lastRenderedPageBreak/>
        <w:t xml:space="preserve">1. </w:t>
      </w:r>
      <w:r>
        <w:t>执行结论</w:t>
      </w:r>
      <w:bookmarkEnd w:id="1"/>
    </w:p>
    <w:p w14:paraId="0CA54B6C" w14:textId="77777777" w:rsidR="00237110" w:rsidRDefault="009F2E54">
      <w:pPr>
        <w:ind w:firstLine="420"/>
        <w:jc w:val="both"/>
      </w:pPr>
      <w:r>
        <w:rPr>
          <w:rFonts w:eastAsia="微软雅黑"/>
        </w:rPr>
        <w:t>项目采用两条业务闭环主线并行开发，不按</w:t>
      </w:r>
      <w:r>
        <w:rPr>
          <w:rFonts w:eastAsia="微软雅黑"/>
        </w:rPr>
        <w:t>“</w:t>
      </w:r>
      <w:r>
        <w:rPr>
          <w:rFonts w:eastAsia="微软雅黑"/>
        </w:rPr>
        <w:t>一个人前端、一个人后端</w:t>
      </w:r>
      <w:r>
        <w:rPr>
          <w:rFonts w:eastAsia="微软雅黑"/>
        </w:rPr>
        <w:t>”</w:t>
      </w:r>
      <w:r>
        <w:rPr>
          <w:rFonts w:eastAsia="微软雅黑"/>
        </w:rPr>
        <w:t>拆分。两个人都要对自己主线的页面、接口、数据、测试和文档负责。</w:t>
      </w:r>
    </w:p>
    <w:p w14:paraId="3C4B1798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：课程内容与可信知识线。负责人记为</w:t>
      </w:r>
      <w:r>
        <w:rPr>
          <w:rFonts w:eastAsia="微软雅黑"/>
        </w:rPr>
        <w:t>A</w:t>
      </w:r>
      <w:r>
        <w:rPr>
          <w:rFonts w:eastAsia="微软雅黑"/>
        </w:rPr>
        <w:t>。</w:t>
      </w:r>
    </w:p>
    <w:p w14:paraId="27D50640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：学生学习与智能教学线。负责人记为</w:t>
      </w:r>
      <w:r>
        <w:rPr>
          <w:rFonts w:eastAsia="微软雅黑"/>
        </w:rPr>
        <w:t>B</w:t>
      </w:r>
      <w:r>
        <w:rPr>
          <w:rFonts w:eastAsia="微软雅黑"/>
        </w:rPr>
        <w:t>。</w:t>
      </w:r>
    </w:p>
    <w:p w14:paraId="325D8B89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共同基础：项目骨架、身份权限、公共数据结构、</w:t>
      </w:r>
      <w:r>
        <w:rPr>
          <w:rFonts w:eastAsia="微软雅黑"/>
        </w:rPr>
        <w:t>API</w:t>
      </w:r>
      <w:r>
        <w:rPr>
          <w:rFonts w:eastAsia="微软雅黑"/>
        </w:rPr>
        <w:t>规范、模型网关、测试环境和发布流程，由两人共同确定；确定后按模块归属维护。</w:t>
      </w:r>
    </w:p>
    <w:p w14:paraId="49BEC8C8" w14:textId="77777777" w:rsidR="00237110" w:rsidRDefault="009F2E54">
      <w:pPr>
        <w:ind w:firstLine="420"/>
        <w:jc w:val="both"/>
      </w:pPr>
      <w:r>
        <w:rPr>
          <w:rFonts w:eastAsia="微软雅黑"/>
        </w:rPr>
        <w:t>10</w:t>
      </w:r>
      <w:r>
        <w:rPr>
          <w:rFonts w:eastAsia="微软雅黑"/>
        </w:rPr>
        <w:t>周结束时必须跑通以下班级试用闭环：教师创建课程并上传教材</w:t>
      </w:r>
      <w:r>
        <w:rPr>
          <w:rFonts w:eastAsia="微软雅黑"/>
        </w:rPr>
        <w:t xml:space="preserve"> → </w:t>
      </w:r>
      <w:r>
        <w:rPr>
          <w:rFonts w:eastAsia="微软雅黑"/>
        </w:rPr>
        <w:t>系统解析并构建知识库</w:t>
      </w:r>
      <w:r>
        <w:rPr>
          <w:rFonts w:eastAsia="微软雅黑"/>
        </w:rPr>
        <w:t xml:space="preserve"> → </w:t>
      </w:r>
      <w:r>
        <w:rPr>
          <w:rFonts w:eastAsia="微软雅黑"/>
        </w:rPr>
        <w:t>教师发布资料和题目</w:t>
      </w:r>
      <w:r>
        <w:rPr>
          <w:rFonts w:eastAsia="微软雅黑"/>
        </w:rPr>
        <w:t xml:space="preserve"> → </w:t>
      </w:r>
      <w:r>
        <w:rPr>
          <w:rFonts w:eastAsia="微软雅黑"/>
        </w:rPr>
        <w:t>学生按章节学习</w:t>
      </w:r>
      <w:r>
        <w:rPr>
          <w:rFonts w:eastAsia="微软雅黑"/>
        </w:rPr>
        <w:t xml:space="preserve"> → AI</w:t>
      </w:r>
      <w:r>
        <w:rPr>
          <w:rFonts w:eastAsia="微软雅黑"/>
        </w:rPr>
        <w:t>依据教材进行可引用答疑</w:t>
      </w:r>
      <w:r>
        <w:rPr>
          <w:rFonts w:eastAsia="微软雅黑"/>
        </w:rPr>
        <w:t xml:space="preserve"> → </w:t>
      </w:r>
      <w:r>
        <w:rPr>
          <w:rFonts w:eastAsia="微软雅黑"/>
        </w:rPr>
        <w:t>学生完成练习并获得分层提示</w:t>
      </w:r>
      <w:r>
        <w:rPr>
          <w:rFonts w:eastAsia="微软雅黑"/>
        </w:rPr>
        <w:t xml:space="preserve"> → </w:t>
      </w:r>
      <w:r>
        <w:rPr>
          <w:rFonts w:eastAsia="微软雅黑"/>
        </w:rPr>
        <w:t>教师查看学习情况</w:t>
      </w:r>
      <w:r>
        <w:rPr>
          <w:rFonts w:eastAsia="微软雅黑"/>
        </w:rPr>
        <w:t xml:space="preserve"> → </w:t>
      </w:r>
      <w:r>
        <w:rPr>
          <w:rFonts w:eastAsia="微软雅黑"/>
        </w:rPr>
        <w:t>系统能够部署、备份和恢复。</w:t>
      </w:r>
    </w:p>
    <w:p w14:paraId="37297B78" w14:textId="77777777" w:rsidR="00237110" w:rsidRDefault="009F2E54">
      <w:r>
        <w:br w:type="page"/>
      </w:r>
    </w:p>
    <w:p w14:paraId="4D728A20" w14:textId="77777777" w:rsidR="00237110" w:rsidRDefault="009F2E54">
      <w:pPr>
        <w:pStyle w:val="1"/>
        <w:keepNext/>
      </w:pPr>
      <w:bookmarkStart w:id="2" w:name="_Toc240493005"/>
      <w:r>
        <w:lastRenderedPageBreak/>
        <w:t xml:space="preserve">2. </w:t>
      </w:r>
      <w:r>
        <w:t>分工边界</w:t>
      </w:r>
      <w:bookmarkEnd w:id="2"/>
    </w:p>
    <w:p w14:paraId="3E29DE2B" w14:textId="77777777" w:rsidR="00237110" w:rsidRDefault="009F2E54">
      <w:pPr>
        <w:pStyle w:val="2"/>
        <w:keepNext/>
        <w:spacing w:before="170" w:after="110"/>
      </w:pPr>
      <w:bookmarkStart w:id="3" w:name="_Toc240493006"/>
      <w:r>
        <w:t xml:space="preserve">2.1 </w:t>
      </w:r>
      <w:r>
        <w:t>主线</w:t>
      </w:r>
      <w:r>
        <w:t>A</w:t>
      </w:r>
      <w:r>
        <w:t>：课程内容与可信知识线</w:t>
      </w:r>
      <w:bookmarkEnd w:id="3"/>
    </w:p>
    <w:p w14:paraId="673CEAB7" w14:textId="77777777" w:rsidR="00237110" w:rsidRDefault="009F2E54">
      <w:pPr>
        <w:ind w:firstLine="420"/>
        <w:jc w:val="both"/>
      </w:pPr>
      <w:r>
        <w:rPr>
          <w:rFonts w:eastAsia="微软雅黑"/>
        </w:rPr>
        <w:t>负责人</w:t>
      </w:r>
      <w:r>
        <w:rPr>
          <w:rFonts w:eastAsia="微软雅黑"/>
        </w:rPr>
        <w:t>A</w:t>
      </w:r>
      <w:r>
        <w:rPr>
          <w:rFonts w:eastAsia="微软雅黑"/>
        </w:rPr>
        <w:t>对以下模块端到端负责：</w:t>
      </w:r>
    </w:p>
    <w:p w14:paraId="2705592E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课程、班级、成员和教师工作台。</w:t>
      </w:r>
    </w:p>
    <w:p w14:paraId="133B065E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教材、课件和附件的上传、版本、发布与权限。</w:t>
      </w:r>
    </w:p>
    <w:p w14:paraId="5A6FF0A8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MinerU/Docling</w:t>
      </w:r>
      <w:r>
        <w:rPr>
          <w:rFonts w:eastAsia="微软雅黑"/>
        </w:rPr>
        <w:t>解析适配、章节树、页面对象和人工校正。</w:t>
      </w:r>
    </w:p>
    <w:p w14:paraId="137032D4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知识分块、</w:t>
      </w:r>
      <w:r>
        <w:rPr>
          <w:rFonts w:eastAsia="微软雅黑"/>
        </w:rPr>
        <w:t>Embedding</w:t>
      </w:r>
      <w:r>
        <w:rPr>
          <w:rFonts w:eastAsia="微软雅黑"/>
        </w:rPr>
        <w:t>、</w:t>
      </w:r>
      <w:r>
        <w:rPr>
          <w:rFonts w:eastAsia="微软雅黑"/>
        </w:rPr>
        <w:t>BM25</w:t>
      </w:r>
      <w:r>
        <w:rPr>
          <w:rFonts w:eastAsia="微软雅黑"/>
        </w:rPr>
        <w:t>、</w:t>
      </w:r>
      <w:r>
        <w:rPr>
          <w:rFonts w:eastAsia="微软雅黑"/>
        </w:rPr>
        <w:t>pgvector</w:t>
      </w:r>
      <w:r>
        <w:rPr>
          <w:rFonts w:eastAsia="微软雅黑"/>
        </w:rPr>
        <w:t>、混合召回和重排序。</w:t>
      </w:r>
    </w:p>
    <w:p w14:paraId="525AA1AB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Evidence Package</w:t>
      </w:r>
      <w:r>
        <w:rPr>
          <w:rFonts w:eastAsia="微软雅黑"/>
        </w:rPr>
        <w:t>、引用卡片数据、教材原页定位和回答依据校验。</w:t>
      </w:r>
    </w:p>
    <w:p w14:paraId="79F8EEDD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题库、题目版本、出题</w:t>
      </w:r>
      <w:r>
        <w:rPr>
          <w:rFonts w:eastAsia="微软雅黑"/>
        </w:rPr>
        <w:t>Agent</w:t>
      </w:r>
      <w:r>
        <w:rPr>
          <w:rFonts w:eastAsia="微软雅黑"/>
        </w:rPr>
        <w:t>、教师审核与正式发布。</w:t>
      </w:r>
    </w:p>
    <w:p w14:paraId="5DF09B01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模型配置、异步任务、对象存储、部署、备份和系统健康。</w:t>
      </w:r>
    </w:p>
    <w:p w14:paraId="727765FA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必须向主线</w:t>
      </w:r>
      <w:r>
        <w:rPr>
          <w:rFonts w:eastAsia="微软雅黑"/>
        </w:rPr>
        <w:t>B</w:t>
      </w:r>
      <w:r>
        <w:rPr>
          <w:rFonts w:eastAsia="微软雅黑"/>
        </w:rPr>
        <w:t>提供稳定的课程、教材、知识证据、题目和引用接口，但不能直接修改主线</w:t>
      </w:r>
      <w:r>
        <w:rPr>
          <w:rFonts w:eastAsia="微软雅黑"/>
        </w:rPr>
        <w:t>B</w:t>
      </w:r>
      <w:r>
        <w:rPr>
          <w:rFonts w:eastAsia="微软雅黑"/>
        </w:rPr>
        <w:t>的学习状态。</w:t>
      </w:r>
    </w:p>
    <w:p w14:paraId="6990283F" w14:textId="77777777" w:rsidR="00237110" w:rsidRDefault="009F2E54">
      <w:pPr>
        <w:pStyle w:val="2"/>
        <w:keepNext/>
        <w:spacing w:before="170" w:after="110"/>
      </w:pPr>
      <w:bookmarkStart w:id="4" w:name="_Toc240493007"/>
      <w:r>
        <w:t xml:space="preserve">2.2 </w:t>
      </w:r>
      <w:r>
        <w:t>主线</w:t>
      </w:r>
      <w:r>
        <w:t>B</w:t>
      </w:r>
      <w:r>
        <w:t>：学生学习与智能教学线</w:t>
      </w:r>
      <w:bookmarkEnd w:id="4"/>
    </w:p>
    <w:p w14:paraId="5A64DF9D" w14:textId="77777777" w:rsidR="00237110" w:rsidRDefault="009F2E54">
      <w:pPr>
        <w:ind w:firstLine="420"/>
        <w:jc w:val="both"/>
      </w:pPr>
      <w:r>
        <w:rPr>
          <w:rFonts w:eastAsia="微软雅黑"/>
        </w:rPr>
        <w:t>负责人</w:t>
      </w:r>
      <w:r>
        <w:rPr>
          <w:rFonts w:eastAsia="微软雅黑"/>
        </w:rPr>
        <w:t>B</w:t>
      </w:r>
      <w:r>
        <w:rPr>
          <w:rFonts w:eastAsia="微软雅黑"/>
        </w:rPr>
        <w:t>对以下模块端到端负责：</w:t>
      </w:r>
    </w:p>
    <w:p w14:paraId="6AE364FF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学生首页、课程空间、章节学习页和教材阅读体验。</w:t>
      </w:r>
    </w:p>
    <w:p w14:paraId="30A6781C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AI</w:t>
      </w:r>
      <w:r>
        <w:rPr>
          <w:rFonts w:eastAsia="微软雅黑"/>
        </w:rPr>
        <w:t>教师状态机、流式对话、分步提示和学习任务恢复。</w:t>
      </w:r>
    </w:p>
    <w:p w14:paraId="7D5A8C2E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当前题目悬浮教练、侧边栏分支对话和主线回传。</w:t>
      </w:r>
    </w:p>
    <w:p w14:paraId="15C0C1E4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测验作答、客观题评分、主观题建议、错题和复习任务。</w:t>
      </w:r>
    </w:p>
    <w:p w14:paraId="1EDB0100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学习事件、</w:t>
      </w:r>
      <w:r>
        <w:rPr>
          <w:rFonts w:eastAsia="微软雅黑"/>
        </w:rPr>
        <w:t>L0—L3</w:t>
      </w:r>
      <w:r>
        <w:rPr>
          <w:rFonts w:eastAsia="微软雅黑"/>
        </w:rPr>
        <w:t>记忆、过时标记、上下文压缩和循环检测。</w:t>
      </w:r>
    </w:p>
    <w:p w14:paraId="52C2272E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学习画像、个人进度和教师可查看的班级统计。</w:t>
      </w:r>
    </w:p>
    <w:p w14:paraId="7D65E2CE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学生端异常恢复、端到端测试、试用反馈和体验修正。</w:t>
      </w:r>
    </w:p>
    <w:p w14:paraId="48BAE389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只能通过已定义接口读取课程、题目和证据，不允许绕过接口直接查询主线</w:t>
      </w:r>
      <w:r>
        <w:rPr>
          <w:rFonts w:eastAsia="微软雅黑"/>
        </w:rPr>
        <w:t>A</w:t>
      </w:r>
      <w:r>
        <w:rPr>
          <w:rFonts w:eastAsia="微软雅黑"/>
        </w:rPr>
        <w:t>的内部表。</w:t>
      </w:r>
    </w:p>
    <w:p w14:paraId="44B7CB6C" w14:textId="77777777" w:rsidR="00237110" w:rsidRDefault="009F2E54">
      <w:pPr>
        <w:pStyle w:val="2"/>
        <w:keepNext/>
        <w:spacing w:before="170" w:after="110"/>
      </w:pPr>
      <w:bookmarkStart w:id="5" w:name="_Toc240493008"/>
      <w:r>
        <w:t xml:space="preserve">2.3 </w:t>
      </w:r>
      <w:r>
        <w:t>共同负责但指定维护人</w:t>
      </w:r>
      <w:bookmarkEnd w:id="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237110" w14:paraId="257ED9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03C11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公共事项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13FE9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主维护人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1B32F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另一人责任</w:t>
            </w:r>
          </w:p>
        </w:tc>
      </w:tr>
      <w:tr w:rsidR="00237110" w14:paraId="36CBA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5C0DE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仓库结构、代码规范、</w:t>
            </w:r>
            <w:r>
              <w:rPr>
                <w:rFonts w:eastAsia="微软雅黑"/>
                <w:sz w:val="17"/>
                <w:szCs w:val="17"/>
              </w:rPr>
              <w:t>CI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8DD44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1633B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评审并补充前端</w:t>
            </w:r>
            <w:r>
              <w:rPr>
                <w:rFonts w:eastAsia="微软雅黑"/>
                <w:sz w:val="17"/>
                <w:szCs w:val="17"/>
              </w:rPr>
              <w:t>/E2E</w:t>
            </w:r>
            <w:r>
              <w:rPr>
                <w:rFonts w:eastAsia="微软雅黑"/>
                <w:sz w:val="17"/>
                <w:szCs w:val="17"/>
              </w:rPr>
              <w:t>规则</w:t>
            </w:r>
          </w:p>
        </w:tc>
      </w:tr>
      <w:tr w:rsidR="00237110" w14:paraId="00172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17252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登录、</w:t>
            </w:r>
            <w:r>
              <w:rPr>
                <w:rFonts w:eastAsia="微软雅黑"/>
                <w:sz w:val="17"/>
                <w:szCs w:val="17"/>
              </w:rPr>
              <w:t>RBAC</w:t>
            </w:r>
            <w:r>
              <w:rPr>
                <w:rFonts w:eastAsia="微软雅黑"/>
                <w:sz w:val="17"/>
                <w:szCs w:val="17"/>
              </w:rPr>
              <w:t>和课程成员关系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FA05B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BB0E1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负责学生端接入和越权测试</w:t>
            </w:r>
          </w:p>
        </w:tc>
      </w:tr>
      <w:tr w:rsidR="00237110" w14:paraId="4D109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16803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OpenAPI</w:t>
            </w:r>
            <w:r>
              <w:rPr>
                <w:rFonts w:eastAsia="微软雅黑"/>
                <w:sz w:val="17"/>
                <w:szCs w:val="17"/>
              </w:rPr>
              <w:t>与</w:t>
            </w:r>
            <w:r>
              <w:rPr>
                <w:rFonts w:eastAsia="微软雅黑"/>
                <w:sz w:val="17"/>
                <w:szCs w:val="17"/>
              </w:rPr>
              <w:t>TypeScript</w:t>
            </w:r>
            <w:r>
              <w:rPr>
                <w:rFonts w:eastAsia="微软雅黑"/>
                <w:sz w:val="17"/>
                <w:szCs w:val="17"/>
              </w:rPr>
              <w:t>客户端生成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4182E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47F1B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负责消费端契约测试</w:t>
            </w:r>
          </w:p>
        </w:tc>
      </w:tr>
      <w:tr w:rsidR="00237110" w14:paraId="4EFB1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DCD1F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lastRenderedPageBreak/>
              <w:t>UI</w:t>
            </w:r>
            <w:r>
              <w:rPr>
                <w:rFonts w:eastAsia="微软雅黑"/>
                <w:sz w:val="17"/>
                <w:szCs w:val="17"/>
              </w:rPr>
              <w:t>设计规范与通用组件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6F9E2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12816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  <w:r>
              <w:rPr>
                <w:rFonts w:eastAsia="微软雅黑"/>
                <w:sz w:val="17"/>
                <w:szCs w:val="17"/>
              </w:rPr>
              <w:t>在教师端复用并提出缺口</w:t>
            </w:r>
          </w:p>
        </w:tc>
      </w:tr>
      <w:tr w:rsidR="00237110" w14:paraId="231D5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2E783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模型网关与调用记录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C68C1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F8BAA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定义教学流程所需模型能力</w:t>
            </w:r>
          </w:p>
        </w:tc>
      </w:tr>
      <w:tr w:rsidR="00237110" w14:paraId="2B84C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4F49F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测试数据与演示课程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D60C2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9C480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  <w:r>
              <w:rPr>
                <w:rFonts w:eastAsia="微软雅黑"/>
                <w:sz w:val="17"/>
                <w:szCs w:val="17"/>
              </w:rPr>
              <w:t>提供教材、题目和知识库导入工具</w:t>
            </w:r>
          </w:p>
        </w:tc>
      </w:tr>
      <w:tr w:rsidR="00237110" w14:paraId="58A9B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4C132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部署、监控、备份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88C3D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CD2FA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负责全流程冒烟与恢复后验证</w:t>
            </w:r>
          </w:p>
        </w:tc>
      </w:tr>
      <w:tr w:rsidR="00237110" w14:paraId="13AE1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D4314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版本发布与教师验收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7312E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A85AB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  <w:r>
              <w:rPr>
                <w:rFonts w:eastAsia="微软雅黑"/>
                <w:sz w:val="17"/>
                <w:szCs w:val="17"/>
              </w:rPr>
              <w:t>负责技术检查与故障处置</w:t>
            </w:r>
          </w:p>
        </w:tc>
      </w:tr>
    </w:tbl>
    <w:p w14:paraId="18EBA235" w14:textId="77777777" w:rsidR="00237110" w:rsidRDefault="00237110">
      <w:pPr>
        <w:spacing w:after="30"/>
        <w:jc w:val="both"/>
      </w:pPr>
    </w:p>
    <w:p w14:paraId="22BA7CDC" w14:textId="77777777" w:rsidR="00237110" w:rsidRDefault="009F2E54">
      <w:r>
        <w:br w:type="page"/>
      </w:r>
    </w:p>
    <w:p w14:paraId="6754C0D6" w14:textId="77777777" w:rsidR="00237110" w:rsidRDefault="009F2E54">
      <w:pPr>
        <w:pStyle w:val="1"/>
        <w:keepNext/>
      </w:pPr>
      <w:bookmarkStart w:id="6" w:name="_Toc240493009"/>
      <w:r>
        <w:lastRenderedPageBreak/>
        <w:t xml:space="preserve">3. </w:t>
      </w:r>
      <w:r>
        <w:t>工作方式与仓库规则</w:t>
      </w:r>
      <w:bookmarkEnd w:id="6"/>
    </w:p>
    <w:p w14:paraId="3976C56F" w14:textId="77777777" w:rsidR="00237110" w:rsidRDefault="009F2E54">
      <w:pPr>
        <w:pStyle w:val="2"/>
        <w:keepNext/>
        <w:spacing w:before="170" w:after="110"/>
      </w:pPr>
      <w:bookmarkStart w:id="7" w:name="_Toc240493010"/>
      <w:r>
        <w:t xml:space="preserve">3.1 </w:t>
      </w:r>
      <w:r>
        <w:t>推荐仓库结构</w:t>
      </w:r>
      <w:bookmarkEnd w:id="7"/>
    </w:p>
    <w:p w14:paraId="1C80F830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psychology-learning-platform/</w:t>
      </w:r>
    </w:p>
    <w:p w14:paraId="1ABDFA25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├─ web/                         # Next.js 16</w:t>
      </w:r>
      <w:r>
        <w:rPr>
          <w:rFonts w:ascii="Consolas" w:eastAsia="Consolas" w:hAnsi="Consolas" w:cs="Consolas"/>
          <w:color w:val="31424E"/>
          <w:sz w:val="17"/>
          <w:szCs w:val="17"/>
        </w:rPr>
        <w:t>前端</w:t>
      </w:r>
    </w:p>
    <w:p w14:paraId="05321378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app/student/              # B</w:t>
      </w:r>
      <w:r>
        <w:rPr>
          <w:rFonts w:ascii="Consolas" w:eastAsia="Consolas" w:hAnsi="Consolas" w:cs="Consolas"/>
          <w:color w:val="31424E"/>
          <w:sz w:val="17"/>
          <w:szCs w:val="17"/>
        </w:rPr>
        <w:t>主维护</w:t>
      </w:r>
    </w:p>
    <w:p w14:paraId="6D2194A5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app/teacher/              # A</w:t>
      </w:r>
      <w:r>
        <w:rPr>
          <w:rFonts w:ascii="Consolas" w:eastAsia="Consolas" w:hAnsi="Consolas" w:cs="Consolas"/>
          <w:color w:val="31424E"/>
          <w:sz w:val="17"/>
          <w:szCs w:val="17"/>
        </w:rPr>
        <w:t>主维护</w:t>
      </w:r>
    </w:p>
    <w:p w14:paraId="3C5064AB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app/admin/                # A</w:t>
      </w:r>
      <w:r>
        <w:rPr>
          <w:rFonts w:ascii="Consolas" w:eastAsia="Consolas" w:hAnsi="Consolas" w:cs="Consolas"/>
          <w:color w:val="31424E"/>
          <w:sz w:val="17"/>
          <w:szCs w:val="17"/>
        </w:rPr>
        <w:t>主维护</w:t>
      </w:r>
    </w:p>
    <w:p w14:paraId="7332CF28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components/common/        # B</w:t>
      </w:r>
      <w:r>
        <w:rPr>
          <w:rFonts w:ascii="Consolas" w:eastAsia="Consolas" w:hAnsi="Consolas" w:cs="Consolas"/>
          <w:color w:val="31424E"/>
          <w:sz w:val="17"/>
          <w:szCs w:val="17"/>
        </w:rPr>
        <w:t>主维护，双方复用</w:t>
      </w:r>
    </w:p>
    <w:p w14:paraId="7F4225F7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└─ lib/api/                  # OpenAPI</w:t>
      </w:r>
      <w:r>
        <w:rPr>
          <w:rFonts w:ascii="Consolas" w:eastAsia="Consolas" w:hAnsi="Consolas" w:cs="Consolas"/>
          <w:color w:val="31424E"/>
          <w:sz w:val="17"/>
          <w:szCs w:val="17"/>
        </w:rPr>
        <w:t>自动生成客户端，不手写接口类型</w:t>
      </w:r>
    </w:p>
    <w:p w14:paraId="27B77F6D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├─ server/                      # FastAPI</w:t>
      </w:r>
      <w:r>
        <w:rPr>
          <w:rFonts w:ascii="Consolas" w:eastAsia="Consolas" w:hAnsi="Consolas" w:cs="Consolas"/>
          <w:color w:val="31424E"/>
          <w:sz w:val="17"/>
          <w:szCs w:val="17"/>
        </w:rPr>
        <w:t>后端</w:t>
      </w:r>
    </w:p>
    <w:p w14:paraId="45A03477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modules/auth/             # A</w:t>
      </w:r>
    </w:p>
    <w:p w14:paraId="2E099817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modules/courses/          # A</w:t>
      </w:r>
    </w:p>
    <w:p w14:paraId="411C828C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modules/materials/        # A</w:t>
      </w:r>
    </w:p>
    <w:p w14:paraId="7DC906AD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modules/knowledge/        # A</w:t>
      </w:r>
    </w:p>
    <w:p w14:paraId="2412288A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modules/questions/        # A</w:t>
      </w:r>
    </w:p>
    <w:p w14:paraId="67A9FC30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modules/learning/         # B</w:t>
      </w:r>
    </w:p>
    <w:p w14:paraId="7F3CB744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modules/tutor/            # B</w:t>
      </w:r>
    </w:p>
    <w:p w14:paraId="574FB93E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modules/memory/           # B</w:t>
      </w:r>
    </w:p>
    <w:p w14:paraId="28825E03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modules/analytics/        # B</w:t>
      </w:r>
    </w:p>
    <w:p w14:paraId="2C5D4E71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│  └─ shared/                   # </w:t>
      </w:r>
      <w:r>
        <w:rPr>
          <w:rFonts w:ascii="Consolas" w:eastAsia="Consolas" w:hAnsi="Consolas" w:cs="Consolas"/>
          <w:color w:val="31424E"/>
          <w:sz w:val="17"/>
          <w:szCs w:val="17"/>
        </w:rPr>
        <w:t>公共异常、权限、模型网关、事件和日志</w:t>
      </w:r>
    </w:p>
    <w:p w14:paraId="1297051E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├─ contracts/</w:t>
      </w:r>
    </w:p>
    <w:p w14:paraId="46AC0EFD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│  ├─ openapi.json              # </w:t>
      </w:r>
      <w:r>
        <w:rPr>
          <w:rFonts w:ascii="Consolas" w:eastAsia="Consolas" w:hAnsi="Consolas" w:cs="Consolas"/>
          <w:color w:val="31424E"/>
          <w:sz w:val="17"/>
          <w:szCs w:val="17"/>
        </w:rPr>
        <w:t>后端生成并纳入版本控制</w:t>
      </w:r>
    </w:p>
    <w:p w14:paraId="51C7D780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│  ├─ events.md                 # </w:t>
      </w:r>
      <w:r>
        <w:rPr>
          <w:rFonts w:ascii="Consolas" w:eastAsia="Consolas" w:hAnsi="Consolas" w:cs="Consolas"/>
          <w:color w:val="31424E"/>
          <w:sz w:val="17"/>
          <w:szCs w:val="17"/>
        </w:rPr>
        <w:t>内部事件契约</w:t>
      </w:r>
    </w:p>
    <w:p w14:paraId="7AA3304C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│  └─ examples/                 # </w:t>
      </w:r>
      <w:r>
        <w:rPr>
          <w:rFonts w:ascii="Consolas" w:eastAsia="Consolas" w:hAnsi="Consolas" w:cs="Consolas"/>
          <w:color w:val="31424E"/>
          <w:sz w:val="17"/>
          <w:szCs w:val="17"/>
        </w:rPr>
        <w:t>典型请求响应样例</w:t>
      </w:r>
    </w:p>
    <w:p w14:paraId="6180DBE7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├─ migrations/                  # </w:t>
      </w:r>
      <w:r>
        <w:rPr>
          <w:rFonts w:ascii="Consolas" w:eastAsia="Consolas" w:hAnsi="Consolas" w:cs="Consolas"/>
          <w:color w:val="31424E"/>
          <w:sz w:val="17"/>
          <w:szCs w:val="17"/>
        </w:rPr>
        <w:t>数据库迁移；文件名带模块前缀</w:t>
      </w:r>
    </w:p>
    <w:p w14:paraId="27811658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├─ tests/</w:t>
      </w:r>
    </w:p>
    <w:p w14:paraId="1E42F740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│  ├─ contract/                 # </w:t>
      </w:r>
      <w:r>
        <w:rPr>
          <w:rFonts w:ascii="Consolas" w:eastAsia="Consolas" w:hAnsi="Consolas" w:cs="Consolas"/>
          <w:color w:val="31424E"/>
          <w:sz w:val="17"/>
          <w:szCs w:val="17"/>
        </w:rPr>
        <w:t>双方共同维护</w:t>
      </w:r>
    </w:p>
    <w:p w14:paraId="0A141E75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integration/</w:t>
      </w:r>
    </w:p>
    <w:p w14:paraId="40E11791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├─ e2e/</w:t>
      </w:r>
    </w:p>
    <w:p w14:paraId="1651DDD6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│  └─ rag-eval/</w:t>
      </w:r>
    </w:p>
    <w:p w14:paraId="5DB80B25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├─ infra/                       # Docker Compose</w:t>
      </w:r>
      <w:r>
        <w:rPr>
          <w:rFonts w:ascii="Consolas" w:eastAsia="Consolas" w:hAnsi="Consolas" w:cs="Consolas"/>
          <w:color w:val="31424E"/>
          <w:sz w:val="17"/>
          <w:szCs w:val="17"/>
        </w:rPr>
        <w:t>、</w:t>
      </w:r>
      <w:r>
        <w:rPr>
          <w:rFonts w:ascii="Consolas" w:eastAsia="Consolas" w:hAnsi="Consolas" w:cs="Consolas"/>
          <w:color w:val="31424E"/>
          <w:sz w:val="17"/>
          <w:szCs w:val="17"/>
        </w:rPr>
        <w:t>Nginx</w:t>
      </w:r>
      <w:r>
        <w:rPr>
          <w:rFonts w:ascii="Consolas" w:eastAsia="Consolas" w:hAnsi="Consolas" w:cs="Consolas"/>
          <w:color w:val="31424E"/>
          <w:sz w:val="17"/>
          <w:szCs w:val="17"/>
        </w:rPr>
        <w:t>、监控和备份</w:t>
      </w:r>
    </w:p>
    <w:p w14:paraId="78907151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└─ docs/                        # </w:t>
      </w:r>
      <w:r>
        <w:rPr>
          <w:rFonts w:ascii="Consolas" w:eastAsia="Consolas" w:hAnsi="Consolas" w:cs="Consolas"/>
          <w:color w:val="31424E"/>
          <w:sz w:val="17"/>
          <w:szCs w:val="17"/>
        </w:rPr>
        <w:t>设计、接口、运行和验收文档</w:t>
      </w:r>
    </w:p>
    <w:p w14:paraId="58581953" w14:textId="77777777" w:rsidR="00237110" w:rsidRDefault="009F2E54">
      <w:pPr>
        <w:pStyle w:val="2"/>
        <w:keepNext/>
        <w:spacing w:before="170" w:after="110"/>
      </w:pPr>
      <w:bookmarkStart w:id="8" w:name="_Toc240493011"/>
      <w:r>
        <w:t>3.2 Git</w:t>
      </w:r>
      <w:r>
        <w:t>协作规则</w:t>
      </w:r>
      <w:bookmarkEnd w:id="8"/>
    </w:p>
    <w:p w14:paraId="46D06A61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`main`</w:t>
      </w:r>
      <w:r>
        <w:rPr>
          <w:rFonts w:eastAsia="微软雅黑"/>
        </w:rPr>
        <w:t>始终保持可运行，不建立长期不合并的</w:t>
      </w:r>
      <w:r>
        <w:rPr>
          <w:rFonts w:eastAsia="微软雅黑"/>
        </w:rPr>
        <w:t>A/B</w:t>
      </w:r>
      <w:r>
        <w:rPr>
          <w:rFonts w:eastAsia="微软雅黑"/>
        </w:rPr>
        <w:t>大分支。</w:t>
      </w:r>
    </w:p>
    <w:p w14:paraId="448DF44A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A</w:t>
      </w:r>
      <w:r>
        <w:rPr>
          <w:rFonts w:eastAsia="微软雅黑"/>
        </w:rPr>
        <w:t>使用</w:t>
      </w:r>
      <w:r>
        <w:rPr>
          <w:rFonts w:eastAsia="微软雅黑"/>
        </w:rPr>
        <w:t>`a/&lt;module&gt;-&lt;task&gt;`</w:t>
      </w:r>
      <w:r>
        <w:rPr>
          <w:rFonts w:eastAsia="微软雅黑"/>
        </w:rPr>
        <w:t>，</w:t>
      </w:r>
      <w:r>
        <w:rPr>
          <w:rFonts w:eastAsia="微软雅黑"/>
        </w:rPr>
        <w:t>B</w:t>
      </w:r>
      <w:r>
        <w:rPr>
          <w:rFonts w:eastAsia="微软雅黑"/>
        </w:rPr>
        <w:t>使用</w:t>
      </w:r>
      <w:r>
        <w:rPr>
          <w:rFonts w:eastAsia="微软雅黑"/>
        </w:rPr>
        <w:t>`b/&lt;module&gt;-&lt;task&gt;`</w:t>
      </w:r>
      <w:r>
        <w:rPr>
          <w:rFonts w:eastAsia="微软雅黑"/>
        </w:rPr>
        <w:t>短分支，原则上</w:t>
      </w:r>
      <w:r>
        <w:rPr>
          <w:rFonts w:eastAsia="微软雅黑"/>
        </w:rPr>
        <w:t>1—3</w:t>
      </w:r>
      <w:r>
        <w:rPr>
          <w:rFonts w:eastAsia="微软雅黑"/>
        </w:rPr>
        <w:t>天内合并。</w:t>
      </w:r>
    </w:p>
    <w:p w14:paraId="14E187B0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修改公共契约、数据库公共字段、权限规则和通用组件必须由另一人评审。</w:t>
      </w:r>
    </w:p>
    <w:p w14:paraId="2B1F2562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Pull Request</w:t>
      </w:r>
      <w:r>
        <w:rPr>
          <w:rFonts w:eastAsia="微软雅黑"/>
        </w:rPr>
        <w:t>必须包含：变更目的、接口变化、迁移影响、测试证据、截图或调用样例、回滚方式。</w:t>
      </w:r>
    </w:p>
    <w:p w14:paraId="64E9EE27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不允许在同一个</w:t>
      </w:r>
      <w:r>
        <w:rPr>
          <w:rFonts w:eastAsia="微软雅黑"/>
        </w:rPr>
        <w:t>PR</w:t>
      </w:r>
      <w:r>
        <w:rPr>
          <w:rFonts w:eastAsia="微软雅黑"/>
        </w:rPr>
        <w:t>同时进行大规模重构和功能开发。</w:t>
      </w:r>
    </w:p>
    <w:p w14:paraId="7D6227EE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未完成功能通过</w:t>
      </w:r>
      <w:r>
        <w:rPr>
          <w:rFonts w:eastAsia="微软雅黑"/>
        </w:rPr>
        <w:t>feature flag</w:t>
      </w:r>
      <w:r>
        <w:rPr>
          <w:rFonts w:eastAsia="微软雅黑"/>
        </w:rPr>
        <w:t>隐藏，不能让</w:t>
      </w:r>
      <w:r>
        <w:rPr>
          <w:rFonts w:eastAsia="微软雅黑"/>
        </w:rPr>
        <w:t>`main`</w:t>
      </w:r>
      <w:r>
        <w:rPr>
          <w:rFonts w:eastAsia="微软雅黑"/>
        </w:rPr>
        <w:t>长期处于半成品状态。</w:t>
      </w:r>
    </w:p>
    <w:p w14:paraId="39A2C687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每周至少发布一个可运行的集成版本，连续两周不集成视为计划失控。</w:t>
      </w:r>
    </w:p>
    <w:p w14:paraId="34A706A1" w14:textId="77777777" w:rsidR="00237110" w:rsidRDefault="009F2E54">
      <w:pPr>
        <w:pStyle w:val="2"/>
        <w:keepNext/>
        <w:spacing w:before="170" w:after="110"/>
      </w:pPr>
      <w:bookmarkStart w:id="9" w:name="_Toc240493012"/>
      <w:r>
        <w:t xml:space="preserve">3.3 </w:t>
      </w:r>
      <w:r>
        <w:t>完成定义（</w:t>
      </w:r>
      <w:r>
        <w:t>Definition of Done</w:t>
      </w:r>
      <w:r>
        <w:t>）</w:t>
      </w:r>
      <w:bookmarkEnd w:id="9"/>
    </w:p>
    <w:p w14:paraId="06B62350" w14:textId="77777777" w:rsidR="00237110" w:rsidRDefault="009F2E54">
      <w:pPr>
        <w:ind w:firstLine="420"/>
        <w:jc w:val="both"/>
      </w:pPr>
      <w:r>
        <w:rPr>
          <w:rFonts w:eastAsia="微软雅黑"/>
        </w:rPr>
        <w:t>任务只有同时满足以下条件才算完成：</w:t>
      </w:r>
    </w:p>
    <w:p w14:paraId="147558DB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页面、接口、数据迁移和权限检查均已完成。</w:t>
      </w:r>
    </w:p>
    <w:p w14:paraId="74DE8426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正常、空数据、无权限、服务失败四类情况有明确表现。</w:t>
      </w:r>
    </w:p>
    <w:p w14:paraId="1780A7A9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lastRenderedPageBreak/>
        <w:t>单元或集成测试通过，关键流程有</w:t>
      </w:r>
      <w:r>
        <w:rPr>
          <w:rFonts w:eastAsia="微软雅黑"/>
        </w:rPr>
        <w:t>E2E</w:t>
      </w:r>
      <w:r>
        <w:rPr>
          <w:rFonts w:eastAsia="微软雅黑"/>
        </w:rPr>
        <w:t>或可重复调用样例。</w:t>
      </w:r>
    </w:p>
    <w:p w14:paraId="3DACA9A1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OpenAPI</w:t>
      </w:r>
      <w:r>
        <w:rPr>
          <w:rFonts w:eastAsia="微软雅黑"/>
        </w:rPr>
        <w:t>和前端客户端同步更新，没有手写重复类型。</w:t>
      </w:r>
    </w:p>
    <w:p w14:paraId="23F457E9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不在日志中输出</w:t>
      </w:r>
      <w:r>
        <w:rPr>
          <w:rFonts w:eastAsia="微软雅黑"/>
        </w:rPr>
        <w:t>Token</w:t>
      </w:r>
      <w:r>
        <w:rPr>
          <w:rFonts w:eastAsia="微软雅黑"/>
        </w:rPr>
        <w:t>、模型密钥和完整敏感对话。</w:t>
      </w:r>
    </w:p>
    <w:p w14:paraId="6FDD57FD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有最小使用说明、验收步骤和回滚说明。</w:t>
      </w:r>
    </w:p>
    <w:p w14:paraId="198576A7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另一人已评审并在集成环境验证。</w:t>
      </w:r>
    </w:p>
    <w:p w14:paraId="3025B451" w14:textId="77777777" w:rsidR="00237110" w:rsidRDefault="009F2E54">
      <w:r>
        <w:br w:type="page"/>
      </w:r>
    </w:p>
    <w:p w14:paraId="3183647D" w14:textId="77777777" w:rsidR="00237110" w:rsidRDefault="009F2E54">
      <w:pPr>
        <w:pStyle w:val="1"/>
        <w:keepNext/>
      </w:pPr>
      <w:bookmarkStart w:id="10" w:name="_Toc240493013"/>
      <w:r>
        <w:lastRenderedPageBreak/>
        <w:t xml:space="preserve">4. </w:t>
      </w:r>
      <w:r>
        <w:t>共同技术基线</w:t>
      </w:r>
      <w:bookmarkEnd w:id="1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237110" w14:paraId="5A98BA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B2D9D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项目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5AE89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统一决定</w:t>
            </w:r>
          </w:p>
        </w:tc>
      </w:tr>
      <w:tr w:rsidR="00237110" w14:paraId="257F0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3D401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Web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D02DE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Next.js 16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React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TypeScript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Tailwind CSS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shadcn/ui</w:t>
            </w:r>
          </w:p>
        </w:tc>
      </w:tr>
      <w:tr w:rsidR="00237110" w14:paraId="27DC8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5D2FA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API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FAE98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Python 3.11+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FastAPI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Pydantic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SQLAlchemy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Alembic</w:t>
            </w:r>
          </w:p>
        </w:tc>
      </w:tr>
      <w:tr w:rsidR="00237110" w14:paraId="1E475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D9AEF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数据库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1B16D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PostgreSQL 16 + pgvector</w:t>
            </w:r>
          </w:p>
        </w:tc>
      </w:tr>
      <w:tr w:rsidR="00237110" w14:paraId="789CD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5DE23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文件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BBAB0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MinIO</w:t>
            </w:r>
            <w:r>
              <w:rPr>
                <w:rFonts w:eastAsia="微软雅黑"/>
                <w:sz w:val="17"/>
                <w:szCs w:val="17"/>
              </w:rPr>
              <w:t>或兼容</w:t>
            </w:r>
            <w:r>
              <w:rPr>
                <w:rFonts w:eastAsia="微软雅黑"/>
                <w:sz w:val="17"/>
                <w:szCs w:val="17"/>
              </w:rPr>
              <w:t>S3</w:t>
            </w:r>
            <w:r>
              <w:rPr>
                <w:rFonts w:eastAsia="微软雅黑"/>
                <w:sz w:val="17"/>
                <w:szCs w:val="17"/>
              </w:rPr>
              <w:t>对象存储</w:t>
            </w:r>
          </w:p>
        </w:tc>
      </w:tr>
      <w:tr w:rsidR="00237110" w14:paraId="6700C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3B937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缓存与任务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94A81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Redis + Celery</w:t>
            </w:r>
          </w:p>
        </w:tc>
      </w:tr>
      <w:tr w:rsidR="00237110" w14:paraId="27D98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D4F38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教材解析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8ED04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MinerU</w:t>
            </w:r>
            <w:r>
              <w:rPr>
                <w:rFonts w:eastAsia="微软雅黑"/>
                <w:sz w:val="17"/>
                <w:szCs w:val="17"/>
              </w:rPr>
              <w:t>主路径；</w:t>
            </w:r>
            <w:r>
              <w:rPr>
                <w:rFonts w:eastAsia="微软雅黑"/>
                <w:sz w:val="17"/>
                <w:szCs w:val="17"/>
              </w:rPr>
              <w:t>Docling/PaddleOCR</w:t>
            </w:r>
            <w:r>
              <w:rPr>
                <w:rFonts w:eastAsia="微软雅黑"/>
                <w:sz w:val="17"/>
                <w:szCs w:val="17"/>
              </w:rPr>
              <w:t>作为补充与降级</w:t>
            </w:r>
          </w:p>
        </w:tc>
      </w:tr>
      <w:tr w:rsidR="00237110" w14:paraId="6216E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6AF10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检索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ACED4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BM25 + pgvector + RRF</w:t>
            </w:r>
            <w:r>
              <w:rPr>
                <w:rFonts w:eastAsia="微软雅黑"/>
                <w:sz w:val="17"/>
                <w:szCs w:val="17"/>
              </w:rPr>
              <w:t>融合</w:t>
            </w:r>
            <w:r>
              <w:rPr>
                <w:rFonts w:eastAsia="微软雅黑"/>
                <w:sz w:val="17"/>
                <w:szCs w:val="17"/>
              </w:rPr>
              <w:t xml:space="preserve"> + Reranker</w:t>
            </w:r>
          </w:p>
        </w:tc>
      </w:tr>
      <w:tr w:rsidR="00237110" w14:paraId="406C8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F9168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模型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E2589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OpenAI-compatible</w:t>
            </w:r>
            <w:r>
              <w:rPr>
                <w:rFonts w:eastAsia="微软雅黑"/>
                <w:sz w:val="17"/>
                <w:szCs w:val="17"/>
              </w:rPr>
              <w:t>网关；</w:t>
            </w:r>
            <w:r>
              <w:rPr>
                <w:rFonts w:eastAsia="微软雅黑"/>
                <w:sz w:val="17"/>
                <w:szCs w:val="17"/>
              </w:rPr>
              <w:t>LLM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Embedding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Reranker</w:t>
            </w:r>
            <w:r>
              <w:rPr>
                <w:rFonts w:eastAsia="微软雅黑"/>
                <w:sz w:val="17"/>
                <w:szCs w:val="17"/>
              </w:rPr>
              <w:t>分别配置</w:t>
            </w:r>
          </w:p>
        </w:tc>
      </w:tr>
      <w:tr w:rsidR="00237110" w14:paraId="057F8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B0E8A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实时返回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D99D9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普通流式回答使用</w:t>
            </w:r>
            <w:r>
              <w:rPr>
                <w:rFonts w:eastAsia="微软雅黑"/>
                <w:sz w:val="17"/>
                <w:szCs w:val="17"/>
              </w:rPr>
              <w:t>SSE</w:t>
            </w:r>
            <w:r>
              <w:rPr>
                <w:rFonts w:eastAsia="微软雅黑"/>
                <w:sz w:val="17"/>
                <w:szCs w:val="17"/>
              </w:rPr>
              <w:t>；只有确需双向实时协作时才使用</w:t>
            </w:r>
            <w:r>
              <w:rPr>
                <w:rFonts w:eastAsia="微软雅黑"/>
                <w:sz w:val="17"/>
                <w:szCs w:val="17"/>
              </w:rPr>
              <w:t>WebSocket</w:t>
            </w:r>
          </w:p>
        </w:tc>
      </w:tr>
      <w:tr w:rsidR="00237110" w14:paraId="1F23F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1173A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认证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8EBE3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 xml:space="preserve">HttpOnly Secure Cookie + </w:t>
            </w:r>
            <w:r>
              <w:rPr>
                <w:rFonts w:eastAsia="微软雅黑"/>
                <w:sz w:val="17"/>
                <w:szCs w:val="17"/>
              </w:rPr>
              <w:t>短期访问会话</w:t>
            </w:r>
            <w:r>
              <w:rPr>
                <w:rFonts w:eastAsia="微软雅黑"/>
                <w:sz w:val="17"/>
                <w:szCs w:val="17"/>
              </w:rPr>
              <w:t xml:space="preserve"> + </w:t>
            </w:r>
            <w:r>
              <w:rPr>
                <w:rFonts w:eastAsia="微软雅黑"/>
                <w:sz w:val="17"/>
                <w:szCs w:val="17"/>
              </w:rPr>
              <w:t>服务端</w:t>
            </w:r>
            <w:r>
              <w:rPr>
                <w:rFonts w:eastAsia="微软雅黑"/>
                <w:sz w:val="17"/>
                <w:szCs w:val="17"/>
              </w:rPr>
              <w:t>RBAC</w:t>
            </w:r>
          </w:p>
        </w:tc>
      </w:tr>
      <w:tr w:rsidR="00237110" w14:paraId="53CF4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D660D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部署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4CFE9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Docker Compose + Nginx + HTTPS</w:t>
            </w:r>
            <w:r>
              <w:rPr>
                <w:rFonts w:eastAsia="微软雅黑"/>
                <w:sz w:val="17"/>
                <w:szCs w:val="17"/>
              </w:rPr>
              <w:t>；首期不引入</w:t>
            </w:r>
            <w:r>
              <w:rPr>
                <w:rFonts w:eastAsia="微软雅黑"/>
                <w:sz w:val="17"/>
                <w:szCs w:val="17"/>
              </w:rPr>
              <w:t>Kubernetes</w:t>
            </w:r>
          </w:p>
        </w:tc>
      </w:tr>
      <w:tr w:rsidR="00237110" w14:paraId="526F8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D5B12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观测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FA327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结构化日志、</w:t>
            </w:r>
            <w:r>
              <w:rPr>
                <w:rFonts w:eastAsia="微软雅黑"/>
                <w:sz w:val="17"/>
                <w:szCs w:val="17"/>
              </w:rPr>
              <w:t>OpenTelemetry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Prometheus/Grafana</w:t>
            </w:r>
            <w:r>
              <w:rPr>
                <w:rFonts w:eastAsia="微软雅黑"/>
                <w:sz w:val="17"/>
                <w:szCs w:val="17"/>
              </w:rPr>
              <w:t>、错误追踪</w:t>
            </w:r>
          </w:p>
        </w:tc>
      </w:tr>
    </w:tbl>
    <w:p w14:paraId="1BD66A55" w14:textId="77777777" w:rsidR="00237110" w:rsidRDefault="00237110">
      <w:pPr>
        <w:spacing w:after="30"/>
        <w:jc w:val="both"/>
      </w:pPr>
    </w:p>
    <w:p w14:paraId="0BBA01F1" w14:textId="77777777" w:rsidR="00237110" w:rsidRDefault="009F2E54">
      <w:r>
        <w:br w:type="page"/>
      </w:r>
    </w:p>
    <w:p w14:paraId="79E943D4" w14:textId="77777777" w:rsidR="00237110" w:rsidRDefault="009F2E54">
      <w:pPr>
        <w:pStyle w:val="1"/>
        <w:keepNext/>
      </w:pPr>
      <w:bookmarkStart w:id="11" w:name="_Toc240493014"/>
      <w:r>
        <w:lastRenderedPageBreak/>
        <w:t>5. API</w:t>
      </w:r>
      <w:r>
        <w:t>与契约总则</w:t>
      </w:r>
      <w:bookmarkEnd w:id="11"/>
    </w:p>
    <w:p w14:paraId="04DC0E96" w14:textId="77777777" w:rsidR="00237110" w:rsidRDefault="009F2E54">
      <w:pPr>
        <w:pStyle w:val="2"/>
        <w:keepNext/>
        <w:spacing w:before="170" w:after="110"/>
      </w:pPr>
      <w:bookmarkStart w:id="12" w:name="_Toc240493015"/>
      <w:r>
        <w:t xml:space="preserve">5.1 </w:t>
      </w:r>
      <w:r>
        <w:t>通用规则</w:t>
      </w:r>
      <w:bookmarkEnd w:id="12"/>
    </w:p>
    <w:p w14:paraId="092839A2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基础路径统一为</w:t>
      </w:r>
      <w:r>
        <w:rPr>
          <w:rFonts w:eastAsia="微软雅黑"/>
        </w:rPr>
        <w:t>`/api/v1`</w:t>
      </w:r>
      <w:r>
        <w:rPr>
          <w:rFonts w:eastAsia="微软雅黑"/>
        </w:rPr>
        <w:t>。</w:t>
      </w:r>
    </w:p>
    <w:p w14:paraId="6737A49C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ID</w:t>
      </w:r>
      <w:r>
        <w:rPr>
          <w:rFonts w:eastAsia="微软雅黑"/>
        </w:rPr>
        <w:t>统一使用</w:t>
      </w:r>
      <w:r>
        <w:rPr>
          <w:rFonts w:eastAsia="微软雅黑"/>
        </w:rPr>
        <w:t>ULID</w:t>
      </w:r>
      <w:r>
        <w:rPr>
          <w:rFonts w:eastAsia="微软雅黑"/>
        </w:rPr>
        <w:t>字符串，时间统一使用</w:t>
      </w:r>
      <w:r>
        <w:rPr>
          <w:rFonts w:eastAsia="微软雅黑"/>
        </w:rPr>
        <w:t>UTC ISO 8601</w:t>
      </w:r>
      <w:r>
        <w:rPr>
          <w:rFonts w:eastAsia="微软雅黑"/>
        </w:rPr>
        <w:t>，前端按用户时区显示。</w:t>
      </w:r>
    </w:p>
    <w:p w14:paraId="5CB2EDAE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所有写接口接受</w:t>
      </w:r>
      <w:r>
        <w:rPr>
          <w:rFonts w:eastAsia="微软雅黑"/>
        </w:rPr>
        <w:t>`Idempotency-Key`</w:t>
      </w:r>
      <w:r>
        <w:rPr>
          <w:rFonts w:eastAsia="微软雅黑"/>
        </w:rPr>
        <w:t>，避免重复提交、重复扣费或重复建索引。</w:t>
      </w:r>
    </w:p>
    <w:p w14:paraId="57551376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列表接口统一使用</w:t>
      </w:r>
      <w:r>
        <w:rPr>
          <w:rFonts w:eastAsia="微软雅黑"/>
        </w:rPr>
        <w:t>`cursor`</w:t>
      </w:r>
      <w:r>
        <w:rPr>
          <w:rFonts w:eastAsia="微软雅黑"/>
        </w:rPr>
        <w:t>和</w:t>
      </w:r>
      <w:r>
        <w:rPr>
          <w:rFonts w:eastAsia="微软雅黑"/>
        </w:rPr>
        <w:t>`limit`</w:t>
      </w:r>
      <w:r>
        <w:rPr>
          <w:rFonts w:eastAsia="微软雅黑"/>
        </w:rPr>
        <w:t>，不使用不同模块各自发明分页格式。</w:t>
      </w:r>
    </w:p>
    <w:p w14:paraId="75D87B3E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所有对象携带</w:t>
      </w:r>
      <w:r>
        <w:rPr>
          <w:rFonts w:eastAsia="微软雅黑"/>
        </w:rPr>
        <w:t>`created_at`</w:t>
      </w:r>
      <w:r>
        <w:rPr>
          <w:rFonts w:eastAsia="微软雅黑"/>
        </w:rPr>
        <w:t>、</w:t>
      </w:r>
      <w:r>
        <w:rPr>
          <w:rFonts w:eastAsia="微软雅黑"/>
        </w:rPr>
        <w:t>`updated_at`</w:t>
      </w:r>
      <w:r>
        <w:rPr>
          <w:rFonts w:eastAsia="微软雅黑"/>
        </w:rPr>
        <w:t>和必要的</w:t>
      </w:r>
      <w:r>
        <w:rPr>
          <w:rFonts w:eastAsia="微软雅黑"/>
        </w:rPr>
        <w:t>`version`</w:t>
      </w:r>
      <w:r>
        <w:rPr>
          <w:rFonts w:eastAsia="微软雅黑"/>
        </w:rPr>
        <w:t>。</w:t>
      </w:r>
    </w:p>
    <w:p w14:paraId="0CFCF083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资源版本使用不可变记录；发布新版本不覆盖已被测验或引用使用的旧版本。</w:t>
      </w:r>
    </w:p>
    <w:p w14:paraId="5EA39626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API</w:t>
      </w:r>
      <w:r>
        <w:rPr>
          <w:rFonts w:eastAsia="微软雅黑"/>
        </w:rPr>
        <w:t>错误统一返回</w:t>
      </w:r>
      <w:r>
        <w:rPr>
          <w:rFonts w:eastAsia="微软雅黑"/>
        </w:rPr>
        <w:t>`error.code`</w:t>
      </w:r>
      <w:r>
        <w:rPr>
          <w:rFonts w:eastAsia="微软雅黑"/>
        </w:rPr>
        <w:t>、</w:t>
      </w:r>
      <w:r>
        <w:rPr>
          <w:rFonts w:eastAsia="微软雅黑"/>
        </w:rPr>
        <w:t>`error.message`</w:t>
      </w:r>
      <w:r>
        <w:rPr>
          <w:rFonts w:eastAsia="微软雅黑"/>
        </w:rPr>
        <w:t>、</w:t>
      </w:r>
      <w:r>
        <w:rPr>
          <w:rFonts w:eastAsia="微软雅黑"/>
        </w:rPr>
        <w:t>`request_id`</w:t>
      </w:r>
      <w:r>
        <w:rPr>
          <w:rFonts w:eastAsia="微软雅黑"/>
        </w:rPr>
        <w:t>和可选的</w:t>
      </w:r>
      <w:r>
        <w:rPr>
          <w:rFonts w:eastAsia="微软雅黑"/>
        </w:rPr>
        <w:t>`details`</w:t>
      </w:r>
      <w:r>
        <w:rPr>
          <w:rFonts w:eastAsia="微软雅黑"/>
        </w:rPr>
        <w:t>。</w:t>
      </w:r>
    </w:p>
    <w:p w14:paraId="44C4115D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权限在服务端校验；前端隐藏按钮不等于权限控制。</w:t>
      </w:r>
    </w:p>
    <w:p w14:paraId="30DAE34B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前端类型从</w:t>
      </w:r>
      <w:r>
        <w:rPr>
          <w:rFonts w:eastAsia="微软雅黑"/>
        </w:rPr>
        <w:t>OpenAPI</w:t>
      </w:r>
      <w:r>
        <w:rPr>
          <w:rFonts w:eastAsia="微软雅黑"/>
        </w:rPr>
        <w:t>自动生成，禁止复制粘贴维护第二套请求响应类型。</w:t>
      </w:r>
    </w:p>
    <w:p w14:paraId="584E8B29" w14:textId="77777777" w:rsidR="00237110" w:rsidRDefault="009F2E54">
      <w:pPr>
        <w:pStyle w:val="2"/>
        <w:keepNext/>
        <w:spacing w:before="170" w:after="110"/>
      </w:pPr>
      <w:bookmarkStart w:id="13" w:name="_Toc240493016"/>
      <w:r>
        <w:t xml:space="preserve">5.2 </w:t>
      </w:r>
      <w:r>
        <w:t>通用响应格式</w:t>
      </w:r>
      <w:bookmarkEnd w:id="13"/>
    </w:p>
    <w:p w14:paraId="583D98B5" w14:textId="77777777" w:rsidR="00237110" w:rsidRDefault="009F2E54">
      <w:pPr>
        <w:ind w:firstLine="420"/>
        <w:jc w:val="both"/>
      </w:pPr>
      <w:r>
        <w:rPr>
          <w:rFonts w:eastAsia="微软雅黑"/>
        </w:rPr>
        <w:t>成功响应：</w:t>
      </w:r>
    </w:p>
    <w:p w14:paraId="4E183869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{</w:t>
      </w:r>
    </w:p>
    <w:p w14:paraId="1238FA20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"data": {},</w:t>
      </w:r>
    </w:p>
    <w:p w14:paraId="2EE05945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"meta": {</w:t>
      </w:r>
    </w:p>
    <w:p w14:paraId="6FCD7605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"request_id": "01K...",</w:t>
      </w:r>
    </w:p>
    <w:p w14:paraId="3835825F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"server_time": "2026-09-16T08:00:00Z"</w:t>
      </w:r>
    </w:p>
    <w:p w14:paraId="77D7475B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}</w:t>
      </w:r>
    </w:p>
    <w:p w14:paraId="18D96DE4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}</w:t>
      </w:r>
    </w:p>
    <w:p w14:paraId="685972CE" w14:textId="77777777" w:rsidR="00237110" w:rsidRDefault="009F2E54">
      <w:pPr>
        <w:ind w:firstLine="420"/>
        <w:jc w:val="both"/>
      </w:pPr>
      <w:r>
        <w:rPr>
          <w:rFonts w:eastAsia="微软雅黑"/>
        </w:rPr>
        <w:t>错误响应：</w:t>
      </w:r>
    </w:p>
    <w:p w14:paraId="4A9644C4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{</w:t>
      </w:r>
    </w:p>
    <w:p w14:paraId="01D8FDAE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"error": {</w:t>
      </w:r>
    </w:p>
    <w:p w14:paraId="7C88B3F4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"code": "KNOWLEDGE_NOT_READY",</w:t>
      </w:r>
    </w:p>
    <w:p w14:paraId="236C9D3E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"message": "</w:t>
      </w:r>
      <w:r>
        <w:rPr>
          <w:rFonts w:ascii="Consolas" w:eastAsia="Consolas" w:hAnsi="Consolas" w:cs="Consolas"/>
          <w:color w:val="31424E"/>
          <w:sz w:val="17"/>
          <w:szCs w:val="17"/>
        </w:rPr>
        <w:t>教材索引尚未完成</w:t>
      </w:r>
      <w:r>
        <w:rPr>
          <w:rFonts w:ascii="Consolas" w:eastAsia="Consolas" w:hAnsi="Consolas" w:cs="Consolas"/>
          <w:color w:val="31424E"/>
          <w:sz w:val="17"/>
          <w:szCs w:val="17"/>
        </w:rPr>
        <w:t>",</w:t>
      </w:r>
    </w:p>
    <w:p w14:paraId="18D918D6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"details": {"job_id": "01K...", "status": "running"}</w:t>
      </w:r>
    </w:p>
    <w:p w14:paraId="5B9A7DE4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},</w:t>
      </w:r>
    </w:p>
    <w:p w14:paraId="50DC7DDA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"request_id": "01K..."</w:t>
      </w:r>
    </w:p>
    <w:p w14:paraId="35D4EEDC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}</w:t>
      </w:r>
    </w:p>
    <w:p w14:paraId="44DC3F85" w14:textId="77777777" w:rsidR="00237110" w:rsidRDefault="009F2E54">
      <w:pPr>
        <w:pStyle w:val="2"/>
        <w:keepNext/>
        <w:spacing w:before="170" w:after="110"/>
      </w:pPr>
      <w:bookmarkStart w:id="14" w:name="_Toc240493017"/>
      <w:r>
        <w:t xml:space="preserve">5.3 </w:t>
      </w:r>
      <w:r>
        <w:t>统一状态码</w:t>
      </w:r>
      <w:bookmarkEnd w:id="14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237110" w14:paraId="257984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7DA3B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状态码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FF5C0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使用场景</w:t>
            </w:r>
          </w:p>
        </w:tc>
      </w:tr>
      <w:tr w:rsidR="00237110" w14:paraId="0595B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CDCF7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200/201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9C989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查询成功</w:t>
            </w:r>
            <w:r>
              <w:rPr>
                <w:rFonts w:eastAsia="微软雅黑"/>
                <w:sz w:val="17"/>
                <w:szCs w:val="17"/>
              </w:rPr>
              <w:t>/</w:t>
            </w:r>
            <w:r>
              <w:rPr>
                <w:rFonts w:eastAsia="微软雅黑"/>
                <w:sz w:val="17"/>
                <w:szCs w:val="17"/>
              </w:rPr>
              <w:t>创建成功</w:t>
            </w:r>
          </w:p>
        </w:tc>
      </w:tr>
      <w:tr w:rsidR="00237110" w14:paraId="1344D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83904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202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425F0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已进入异步任务队列</w:t>
            </w:r>
          </w:p>
        </w:tc>
      </w:tr>
      <w:tr w:rsidR="00237110" w14:paraId="5380A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FC147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204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A9647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删除或无正文操作成功</w:t>
            </w:r>
          </w:p>
        </w:tc>
      </w:tr>
      <w:tr w:rsidR="00237110" w14:paraId="0F7F0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B98A1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400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F2D91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参数不合法或业务规则不满足</w:t>
            </w:r>
          </w:p>
        </w:tc>
      </w:tr>
      <w:tr w:rsidR="00237110" w14:paraId="315D3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43D9B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lastRenderedPageBreak/>
              <w:t>401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03FF1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未登录或会话失效</w:t>
            </w:r>
          </w:p>
        </w:tc>
      </w:tr>
      <w:tr w:rsidR="00237110" w14:paraId="3C0F7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B5997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403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CDB7C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已登录但没有权限</w:t>
            </w:r>
          </w:p>
        </w:tc>
      </w:tr>
      <w:tr w:rsidR="00237110" w14:paraId="149F1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5CF03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404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77590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当前权限范围内资源不存在</w:t>
            </w:r>
          </w:p>
        </w:tc>
      </w:tr>
      <w:tr w:rsidR="00237110" w14:paraId="69534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60B93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409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AE3C7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版本冲突、重复提交或状态不允许</w:t>
            </w:r>
          </w:p>
        </w:tc>
      </w:tr>
      <w:tr w:rsidR="00237110" w14:paraId="57D21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1DBB9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422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B27F8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字段校验失败</w:t>
            </w:r>
          </w:p>
        </w:tc>
      </w:tr>
      <w:tr w:rsidR="00237110" w14:paraId="33980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CA51D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429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B1871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速率、并发或预算超限</w:t>
            </w:r>
          </w:p>
        </w:tc>
      </w:tr>
      <w:tr w:rsidR="00237110" w14:paraId="5A025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60949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503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30679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模型、解析器或依赖服务暂不可用</w:t>
            </w:r>
          </w:p>
        </w:tc>
      </w:tr>
    </w:tbl>
    <w:p w14:paraId="26E8A48A" w14:textId="77777777" w:rsidR="00237110" w:rsidRDefault="00237110">
      <w:pPr>
        <w:spacing w:after="30"/>
        <w:jc w:val="both"/>
      </w:pPr>
    </w:p>
    <w:p w14:paraId="45FD0EEF" w14:textId="77777777" w:rsidR="00237110" w:rsidRDefault="009F2E54">
      <w:r>
        <w:br w:type="page"/>
      </w:r>
    </w:p>
    <w:p w14:paraId="1832C7A2" w14:textId="77777777" w:rsidR="00237110" w:rsidRDefault="009F2E54">
      <w:pPr>
        <w:pStyle w:val="1"/>
        <w:keepNext/>
      </w:pPr>
      <w:bookmarkStart w:id="15" w:name="_Toc240493018"/>
      <w:r>
        <w:lastRenderedPageBreak/>
        <w:t xml:space="preserve">6. </w:t>
      </w:r>
      <w:r>
        <w:t>提前冻结的核心数据模型</w:t>
      </w:r>
      <w:bookmarkEnd w:id="1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237110" w14:paraId="0FFBFC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215F6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模型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55CC2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关键字段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86F1E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归属</w:t>
            </w:r>
          </w:p>
        </w:tc>
      </w:tr>
      <w:tr w:rsidR="00237110" w14:paraId="7E188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172C6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User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0FB16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email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display_name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14AC0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00737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2345F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Course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3F2D4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title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term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owner_id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B7F65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799AE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12690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Enrollment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5521A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user_id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role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F96B6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6A6C8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B4F5D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Material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48F7A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type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current_version_id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visibility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5094E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0AAAA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A4D53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MaterialVersion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959E5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material_id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version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file_hash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published_at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E7476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25B03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34D21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ParseJob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6C803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material_version_id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engine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progress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error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8093B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7EB62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816F2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KnowledgeObject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928C6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version_id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type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chapter_path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page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bbox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content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2125D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45BC6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CDD6D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KnowledgeChunk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B7079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object_ids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parent_id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text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embedding_version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AAE26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2FB5D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919D2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Evidence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45D89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chunk_id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source_version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page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anchor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support_level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92543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28C57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73ADE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Question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E26C3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current_version_id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origin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5EBEA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599A7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AE3ED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QuestionVersion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ADAFD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stem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type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answer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rubric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difficulty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evidence_ids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3FE75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10D0F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D4340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Assessment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DC17F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rules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open_at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close_at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ai_policy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90B73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</w:tr>
      <w:tr w:rsidR="00237110" w14:paraId="6ABD3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99CCB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Attempt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4FDD2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assessment_id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student_id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started_at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submitted_at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E3017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</w:tr>
      <w:tr w:rsidR="00237110" w14:paraId="32F03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B5B38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Answer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B56F6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attempt_id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question_version_id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response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score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review_status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808EB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</w:tr>
      <w:tr w:rsidR="00237110" w14:paraId="4862A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B65CC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ChatSession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1112F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student_id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mode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summary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1024D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</w:tr>
      <w:tr w:rsidR="00237110" w14:paraId="568D6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3C2F1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ChatTurn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E6209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session_id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role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content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citation_ids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model_call_id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7D78B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</w:tr>
      <w:tr w:rsidR="00237110" w14:paraId="50581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C8C92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LearningSession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D9D35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student_id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goal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current_step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8D288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</w:tr>
      <w:tr w:rsidR="00237110" w14:paraId="29754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BBCB4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lastRenderedPageBreak/>
              <w:t>LearningEvent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7286D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actor_id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event_type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object_id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payload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occurred_at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AAA47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</w:tr>
      <w:tr w:rsidR="00237110" w14:paraId="62A7A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6B238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MemoryEntry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3DDC4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student_id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layer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type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content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evidence_ids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37CC5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</w:tr>
      <w:tr w:rsidR="00237110" w14:paraId="29CE2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A3DE9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MasteryState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9E422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student_id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knowledge_point_id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level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confidence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algorithm_version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5CDE6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</w:tr>
      <w:tr w:rsidR="00237110" w14:paraId="68F6D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2F74E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ReviewTask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A5DFF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student_id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knowledge_point_id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due_at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reason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8E238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</w:tr>
      <w:tr w:rsidR="00237110" w14:paraId="6CF9B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D973C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AuditLog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3AC3B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actor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action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target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before_hash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after_hash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request_id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737FC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共同，</w:t>
            </w:r>
            <w:r>
              <w:rPr>
                <w:rFonts w:eastAsia="微软雅黑"/>
                <w:sz w:val="17"/>
                <w:szCs w:val="17"/>
              </w:rPr>
              <w:t>A</w:t>
            </w:r>
            <w:r>
              <w:rPr>
                <w:rFonts w:eastAsia="微软雅黑"/>
                <w:sz w:val="17"/>
                <w:szCs w:val="17"/>
              </w:rPr>
              <w:t>维护</w:t>
            </w:r>
          </w:p>
        </w:tc>
      </w:tr>
      <w:tr w:rsidR="00237110" w14:paraId="27B69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78807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ModelCall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E4F28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purpose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provider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model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latency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token_usage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request_id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38FFB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共同，</w:t>
            </w:r>
            <w:r>
              <w:rPr>
                <w:rFonts w:eastAsia="微软雅黑"/>
                <w:sz w:val="17"/>
                <w:szCs w:val="17"/>
              </w:rPr>
              <w:t>A</w:t>
            </w:r>
            <w:r>
              <w:rPr>
                <w:rFonts w:eastAsia="微软雅黑"/>
                <w:sz w:val="17"/>
                <w:szCs w:val="17"/>
              </w:rPr>
              <w:t>维护</w:t>
            </w:r>
          </w:p>
        </w:tc>
      </w:tr>
    </w:tbl>
    <w:p w14:paraId="22661E95" w14:textId="77777777" w:rsidR="00237110" w:rsidRDefault="00237110">
      <w:pPr>
        <w:spacing w:after="30"/>
        <w:jc w:val="both"/>
      </w:pPr>
    </w:p>
    <w:p w14:paraId="42B00475" w14:textId="77777777" w:rsidR="00237110" w:rsidRDefault="009F2E54">
      <w:pPr>
        <w:ind w:firstLine="420"/>
        <w:jc w:val="both"/>
      </w:pPr>
      <w:r>
        <w:rPr>
          <w:rFonts w:eastAsia="微软雅黑"/>
        </w:rPr>
        <w:t>约束：</w:t>
      </w:r>
      <w:r>
        <w:rPr>
          <w:rFonts w:eastAsia="微软雅黑"/>
        </w:rPr>
        <w:t>Evidence</w:t>
      </w:r>
      <w:r>
        <w:rPr>
          <w:rFonts w:eastAsia="微软雅黑"/>
        </w:rPr>
        <w:t>保存的是可定位证据，不保存模型生成结论；</w:t>
      </w:r>
      <w:r>
        <w:rPr>
          <w:rFonts w:eastAsia="微软雅黑"/>
        </w:rPr>
        <w:t>MemoryEntry</w:t>
      </w:r>
      <w:r>
        <w:rPr>
          <w:rFonts w:eastAsia="微软雅黑"/>
        </w:rPr>
        <w:t>不能直接指向没有来源的模型总结；</w:t>
      </w:r>
      <w:r>
        <w:rPr>
          <w:rFonts w:eastAsia="微软雅黑"/>
        </w:rPr>
        <w:t>MasteryState</w:t>
      </w:r>
      <w:r>
        <w:rPr>
          <w:rFonts w:eastAsia="微软雅黑"/>
        </w:rPr>
        <w:t>是推断值，必须带算法版本和置信度。</w:t>
      </w:r>
    </w:p>
    <w:p w14:paraId="75A7DD88" w14:textId="77777777" w:rsidR="00237110" w:rsidRDefault="009F2E54">
      <w:r>
        <w:br w:type="page"/>
      </w:r>
    </w:p>
    <w:p w14:paraId="43EAB33A" w14:textId="77777777" w:rsidR="00237110" w:rsidRDefault="009F2E54">
      <w:pPr>
        <w:pStyle w:val="1"/>
        <w:keepNext/>
      </w:pPr>
      <w:bookmarkStart w:id="16" w:name="_Toc240493019"/>
      <w:r>
        <w:lastRenderedPageBreak/>
        <w:t xml:space="preserve">7. </w:t>
      </w:r>
      <w:r>
        <w:t>核心接口清单</w:t>
      </w:r>
      <w:bookmarkEnd w:id="16"/>
    </w:p>
    <w:p w14:paraId="1DEA85A0" w14:textId="77777777" w:rsidR="00237110" w:rsidRDefault="009F2E54">
      <w:pPr>
        <w:pStyle w:val="2"/>
        <w:keepNext/>
        <w:spacing w:before="170" w:after="110"/>
      </w:pPr>
      <w:bookmarkStart w:id="17" w:name="_Toc240493020"/>
      <w:r>
        <w:t xml:space="preserve">7.1 </w:t>
      </w:r>
      <w:r>
        <w:t>身份与课程接口（</w:t>
      </w:r>
      <w:r>
        <w:t>A</w:t>
      </w:r>
      <w:r>
        <w:t>提供，双方使用）</w:t>
      </w:r>
      <w:bookmarkEnd w:id="1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2"/>
        <w:gridCol w:w="1698"/>
        <w:gridCol w:w="1891"/>
        <w:gridCol w:w="2189"/>
      </w:tblGrid>
      <w:tr w:rsidR="00237110" w14:paraId="468749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14FE8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方法与路径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754BB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用途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E7BBE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主要请求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20346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主要响应</w:t>
            </w:r>
          </w:p>
        </w:tc>
      </w:tr>
      <w:tr w:rsidR="00237110" w14:paraId="5ECC4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0A7EA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`/auth/login`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AA452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登录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2AE91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email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password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3DED7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user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session_expires_at</w:t>
            </w:r>
          </w:p>
        </w:tc>
      </w:tr>
      <w:tr w:rsidR="00237110" w14:paraId="07710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2E4CB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`/auth/refresh`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42B01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刷新会话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69925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Cookie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1FA10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session_expires_at</w:t>
            </w:r>
          </w:p>
        </w:tc>
      </w:tr>
      <w:tr w:rsidR="00237110" w14:paraId="7DABE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B33D0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`/auth/logout`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3A1FC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退出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E0BE2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无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EC8B6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204</w:t>
            </w:r>
          </w:p>
        </w:tc>
      </w:tr>
      <w:tr w:rsidR="00237110" w14:paraId="7BA5B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2C5E0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`/me`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1F2FC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当前用户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795A0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无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7EE1B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user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roles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course_memberships</w:t>
            </w:r>
          </w:p>
        </w:tc>
      </w:tr>
      <w:tr w:rsidR="00237110" w14:paraId="17992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0D1A6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GET/POST `/courses`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BA02C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查询</w:t>
            </w:r>
            <w:r>
              <w:rPr>
                <w:rFonts w:eastAsia="微软雅黑"/>
                <w:sz w:val="17"/>
                <w:szCs w:val="17"/>
              </w:rPr>
              <w:t>/</w:t>
            </w:r>
            <w:r>
              <w:rPr>
                <w:rFonts w:eastAsia="微软雅黑"/>
                <w:sz w:val="17"/>
                <w:szCs w:val="17"/>
              </w:rPr>
              <w:t>创建课程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09A30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title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term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C0EEE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Course</w:t>
            </w:r>
          </w:p>
        </w:tc>
      </w:tr>
      <w:tr w:rsidR="00237110" w14:paraId="58687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8A5EF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GET/PATCH `/courses/{course_id}`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6ABF5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课程详情</w:t>
            </w:r>
            <w:r>
              <w:rPr>
                <w:rFonts w:eastAsia="微软雅黑"/>
                <w:sz w:val="17"/>
                <w:szCs w:val="17"/>
              </w:rPr>
              <w:t>/</w:t>
            </w:r>
            <w:r>
              <w:rPr>
                <w:rFonts w:eastAsia="微软雅黑"/>
                <w:sz w:val="17"/>
                <w:szCs w:val="17"/>
              </w:rPr>
              <w:t>修改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3B459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version</w:t>
            </w:r>
            <w:r>
              <w:rPr>
                <w:rFonts w:eastAsia="微软雅黑"/>
                <w:sz w:val="17"/>
                <w:szCs w:val="17"/>
              </w:rPr>
              <w:t>、允许修改字段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EAB68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Course</w:t>
            </w:r>
          </w:p>
        </w:tc>
      </w:tr>
      <w:tr w:rsidR="00237110" w14:paraId="0BDDB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0D399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GET/POST `/courses/{course_id}/members`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676EB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成员查询</w:t>
            </w:r>
            <w:r>
              <w:rPr>
                <w:rFonts w:eastAsia="微软雅黑"/>
                <w:sz w:val="17"/>
                <w:szCs w:val="17"/>
              </w:rPr>
              <w:t>/</w:t>
            </w:r>
            <w:r>
              <w:rPr>
                <w:rFonts w:eastAsia="微软雅黑"/>
                <w:sz w:val="17"/>
                <w:szCs w:val="17"/>
              </w:rPr>
              <w:t>添加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0F049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user_id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role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2F47A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Enrollment</w:t>
            </w:r>
          </w:p>
        </w:tc>
      </w:tr>
      <w:tr w:rsidR="00237110" w14:paraId="210B6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6C221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DELETE `/courses/{course_id}/members/{user_id}`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6474E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移除成员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E532F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version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DFC81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204</w:t>
            </w:r>
          </w:p>
        </w:tc>
      </w:tr>
    </w:tbl>
    <w:p w14:paraId="4D348AB8" w14:textId="77777777" w:rsidR="00237110" w:rsidRDefault="00237110">
      <w:pPr>
        <w:spacing w:after="30"/>
        <w:jc w:val="both"/>
      </w:pPr>
    </w:p>
    <w:p w14:paraId="73BA90DA" w14:textId="77777777" w:rsidR="00237110" w:rsidRDefault="009F2E54">
      <w:pPr>
        <w:pStyle w:val="2"/>
        <w:keepNext/>
        <w:spacing w:before="170" w:after="110"/>
      </w:pPr>
      <w:bookmarkStart w:id="18" w:name="_Toc240493021"/>
      <w:r>
        <w:t xml:space="preserve">7.2 </w:t>
      </w:r>
      <w:r>
        <w:t>教材与知识库接口（</w:t>
      </w:r>
      <w:r>
        <w:t>A</w:t>
      </w:r>
      <w:r>
        <w:t>提供，</w:t>
      </w:r>
      <w:r>
        <w:t>B</w:t>
      </w:r>
      <w:r>
        <w:t>消费）</w:t>
      </w:r>
      <w:bookmarkEnd w:id="1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6"/>
        <w:gridCol w:w="2953"/>
        <w:gridCol w:w="3021"/>
      </w:tblGrid>
      <w:tr w:rsidR="00237110" w14:paraId="6EEA04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53FD7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方法与路径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30C62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用途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2FB2C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主要响应</w:t>
            </w: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/</w:t>
            </w: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 w:rsidR="00237110" w14:paraId="2833F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AE758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`/courses/{course_id}/materials`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DEC33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上传资料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F2BC7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201 Material</w:t>
            </w:r>
            <w:r>
              <w:rPr>
                <w:rFonts w:eastAsia="微软雅黑"/>
                <w:sz w:val="17"/>
                <w:szCs w:val="17"/>
              </w:rPr>
              <w:t>；大文件可先申请上传地址</w:t>
            </w:r>
          </w:p>
        </w:tc>
      </w:tr>
      <w:tr w:rsidR="00237110" w14:paraId="5AEE7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A8BED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`/materials/{material_id}`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ADE89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资料与版本状态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C0C26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当前版本、可见范围、处理状态</w:t>
            </w:r>
          </w:p>
        </w:tc>
      </w:tr>
      <w:tr w:rsidR="00237110" w14:paraId="2F9ED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9F2D1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`/materials/{material_id}/versions`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90EF4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上传新版本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37FAD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新</w:t>
            </w:r>
            <w:r>
              <w:rPr>
                <w:rFonts w:eastAsia="微软雅黑"/>
                <w:sz w:val="17"/>
                <w:szCs w:val="17"/>
              </w:rPr>
              <w:t>MaterialVersion</w:t>
            </w:r>
            <w:r>
              <w:rPr>
                <w:rFonts w:eastAsia="微软雅黑"/>
                <w:sz w:val="17"/>
                <w:szCs w:val="17"/>
              </w:rPr>
              <w:t>，不覆盖旧版本</w:t>
            </w:r>
          </w:p>
        </w:tc>
      </w:tr>
      <w:tr w:rsidR="00237110" w14:paraId="0C733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81D94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`/material-versions/{version_id}/parse`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78A69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启动解析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9C0B8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202 ParseJob</w:t>
            </w:r>
          </w:p>
        </w:tc>
      </w:tr>
      <w:tr w:rsidR="00237110" w14:paraId="73449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77811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`/jobs/{job_id}`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A0ABF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统一查询异步任务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F1332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status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progress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stage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error</w:t>
            </w:r>
          </w:p>
        </w:tc>
      </w:tr>
      <w:tr w:rsidR="00237110" w14:paraId="0FA1E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E1CB6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`/material-versions/{version_id}/outline`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45197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章节树预览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EFBFE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标题层级、页码、对象数量</w:t>
            </w:r>
          </w:p>
        </w:tc>
      </w:tr>
      <w:tr w:rsidR="00237110" w14:paraId="26351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F0038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PATCH `/knowledge-objects/{object_id}`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C4197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教师修正对象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112E9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版本检查后返回新对象版本</w:t>
            </w:r>
          </w:p>
        </w:tc>
      </w:tr>
      <w:tr w:rsidR="00237110" w14:paraId="131C4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3B952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lastRenderedPageBreak/>
              <w:t>POST `/material-versions/{version_id}/publish`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D51B6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发布教材版本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8A423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发布前必须通过最低质量检查</w:t>
            </w:r>
          </w:p>
        </w:tc>
      </w:tr>
      <w:tr w:rsidR="00237110" w14:paraId="45994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8259D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`/knowledge/search`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BE3B4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权限内检索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F5751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query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chapter_scope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object_types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top_k</w:t>
            </w:r>
          </w:p>
        </w:tc>
      </w:tr>
      <w:tr w:rsidR="00237110" w14:paraId="1767E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932CF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`/evidence/{evidence_id}`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30EC0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引用解析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DAA7E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原文、页码、</w:t>
            </w:r>
            <w:r>
              <w:rPr>
                <w:rFonts w:eastAsia="微软雅黑"/>
                <w:sz w:val="17"/>
                <w:szCs w:val="17"/>
              </w:rPr>
              <w:t>bbox</w:t>
            </w:r>
            <w:r>
              <w:rPr>
                <w:rFonts w:eastAsia="微软雅黑"/>
                <w:sz w:val="17"/>
                <w:szCs w:val="17"/>
              </w:rPr>
              <w:t>、版本、预览地址、授权状态</w:t>
            </w:r>
          </w:p>
        </w:tc>
      </w:tr>
      <w:tr w:rsidR="00237110" w14:paraId="7D298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C69D5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`/materials/{material_id}/pages/{page}`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8EA1A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教材页预览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DCE42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临时授权地址与高亮坐标</w:t>
            </w:r>
          </w:p>
        </w:tc>
      </w:tr>
    </w:tbl>
    <w:p w14:paraId="3E263F77" w14:textId="77777777" w:rsidR="00237110" w:rsidRDefault="00237110">
      <w:pPr>
        <w:spacing w:after="30"/>
        <w:jc w:val="both"/>
      </w:pPr>
    </w:p>
    <w:p w14:paraId="5C5D9BA9" w14:textId="77777777" w:rsidR="00237110" w:rsidRDefault="009F2E54">
      <w:pPr>
        <w:ind w:firstLine="420"/>
        <w:jc w:val="both"/>
      </w:pPr>
      <w:r>
        <w:rPr>
          <w:rFonts w:eastAsia="微软雅黑"/>
        </w:rPr>
        <w:t>POST /knowledge/search</w:t>
      </w:r>
      <w:r>
        <w:rPr>
          <w:rFonts w:eastAsia="微软雅黑"/>
        </w:rPr>
        <w:t>响应的最低结构：</w:t>
      </w:r>
    </w:p>
    <w:p w14:paraId="0E297DA9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{</w:t>
      </w:r>
    </w:p>
    <w:p w14:paraId="68C67902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"data": {</w:t>
      </w:r>
    </w:p>
    <w:p w14:paraId="211D3FE8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"query": "</w:t>
      </w:r>
      <w:r>
        <w:rPr>
          <w:rFonts w:ascii="Consolas" w:eastAsia="Consolas" w:hAnsi="Consolas" w:cs="Consolas"/>
          <w:color w:val="31424E"/>
          <w:sz w:val="17"/>
          <w:szCs w:val="17"/>
        </w:rPr>
        <w:t>自变量和因变量有什么区别？</w:t>
      </w:r>
      <w:r>
        <w:rPr>
          <w:rFonts w:ascii="Consolas" w:eastAsia="Consolas" w:hAnsi="Consolas" w:cs="Consolas"/>
          <w:color w:val="31424E"/>
          <w:sz w:val="17"/>
          <w:szCs w:val="17"/>
        </w:rPr>
        <w:t>",</w:t>
      </w:r>
    </w:p>
    <w:p w14:paraId="7A297C9F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"evidence": [</w:t>
      </w:r>
    </w:p>
    <w:p w14:paraId="249EDBB2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{</w:t>
      </w:r>
    </w:p>
    <w:p w14:paraId="7D5EFFEC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  "evidence_id": "01K...",</w:t>
      </w:r>
    </w:p>
    <w:p w14:paraId="408CECC8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  "material_version_id": "01K...",</w:t>
      </w:r>
    </w:p>
    <w:p w14:paraId="79648BCB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  "chapter_path": ["</w:t>
      </w:r>
      <w:r>
        <w:rPr>
          <w:rFonts w:ascii="Consolas" w:eastAsia="Consolas" w:hAnsi="Consolas" w:cs="Consolas"/>
          <w:color w:val="31424E"/>
          <w:sz w:val="17"/>
          <w:szCs w:val="17"/>
        </w:rPr>
        <w:t>第</w:t>
      </w:r>
      <w:r>
        <w:rPr>
          <w:rFonts w:ascii="Consolas" w:eastAsia="Consolas" w:hAnsi="Consolas" w:cs="Consolas"/>
          <w:color w:val="31424E"/>
          <w:sz w:val="17"/>
          <w:szCs w:val="17"/>
        </w:rPr>
        <w:t>2</w:t>
      </w:r>
      <w:r>
        <w:rPr>
          <w:rFonts w:ascii="Consolas" w:eastAsia="Consolas" w:hAnsi="Consolas" w:cs="Consolas"/>
          <w:color w:val="31424E"/>
          <w:sz w:val="17"/>
          <w:szCs w:val="17"/>
        </w:rPr>
        <w:t>章</w:t>
      </w:r>
      <w:r>
        <w:rPr>
          <w:rFonts w:ascii="Consolas" w:eastAsia="Consolas" w:hAnsi="Consolas" w:cs="Consolas"/>
          <w:color w:val="31424E"/>
          <w:sz w:val="17"/>
          <w:szCs w:val="17"/>
        </w:rPr>
        <w:t xml:space="preserve">", "2.1 </w:t>
      </w:r>
      <w:r>
        <w:rPr>
          <w:rFonts w:ascii="Consolas" w:eastAsia="Consolas" w:hAnsi="Consolas" w:cs="Consolas"/>
          <w:color w:val="31424E"/>
          <w:sz w:val="17"/>
          <w:szCs w:val="17"/>
        </w:rPr>
        <w:t>实验变量</w:t>
      </w:r>
      <w:r>
        <w:rPr>
          <w:rFonts w:ascii="Consolas" w:eastAsia="Consolas" w:hAnsi="Consolas" w:cs="Consolas"/>
          <w:color w:val="31424E"/>
          <w:sz w:val="17"/>
          <w:szCs w:val="17"/>
        </w:rPr>
        <w:t>"],</w:t>
      </w:r>
    </w:p>
    <w:p w14:paraId="2153F477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  "page": 36,</w:t>
      </w:r>
    </w:p>
    <w:p w14:paraId="2CD64DAD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  "anchor": "p36-b12",</w:t>
      </w:r>
    </w:p>
    <w:p w14:paraId="346EB486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  "object_type": "definition",</w:t>
      </w:r>
    </w:p>
    <w:p w14:paraId="161047E2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  "text": "……",</w:t>
      </w:r>
    </w:p>
    <w:p w14:paraId="09A25C5B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  "score": 0.91,</w:t>
      </w:r>
    </w:p>
    <w:p w14:paraId="34BDCBD4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  "support_level": "candidate"</w:t>
      </w:r>
    </w:p>
    <w:p w14:paraId="70414367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  }</w:t>
      </w:r>
    </w:p>
    <w:p w14:paraId="12C3B9E3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],</w:t>
      </w:r>
    </w:p>
    <w:p w14:paraId="79BEE97E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  "retrieval_version": "hybrid-rag-v1"</w:t>
      </w:r>
    </w:p>
    <w:p w14:paraId="2C10712C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 xml:space="preserve">  }</w:t>
      </w:r>
    </w:p>
    <w:p w14:paraId="0DD27C21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}</w:t>
      </w:r>
    </w:p>
    <w:p w14:paraId="5EF0BAFA" w14:textId="77777777" w:rsidR="00237110" w:rsidRDefault="009F2E54">
      <w:pPr>
        <w:pStyle w:val="2"/>
        <w:keepNext/>
        <w:spacing w:before="170" w:after="110"/>
      </w:pPr>
      <w:bookmarkStart w:id="19" w:name="_Toc240493022"/>
      <w:r>
        <w:t xml:space="preserve">7.3 </w:t>
      </w:r>
      <w:r>
        <w:t>题库与测验接口（</w:t>
      </w:r>
      <w:r>
        <w:t>A</w:t>
      </w:r>
      <w:r>
        <w:t>提供题目，</w:t>
      </w:r>
      <w:r>
        <w:t>B</w:t>
      </w:r>
      <w:r>
        <w:t>负责作答）</w:t>
      </w:r>
      <w:bookmarkEnd w:id="1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6"/>
        <w:gridCol w:w="2528"/>
        <w:gridCol w:w="2776"/>
      </w:tblGrid>
      <w:tr w:rsidR="00237110" w14:paraId="5666E9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42037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方法与路径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8C466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负责人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7674A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用途</w:t>
            </w:r>
          </w:p>
        </w:tc>
      </w:tr>
      <w:tr w:rsidR="00237110" w14:paraId="6A9BC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20D54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GET/POST `/courses/{course_id}/questions`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A3607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B93E6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查询</w:t>
            </w:r>
            <w:r>
              <w:rPr>
                <w:rFonts w:eastAsia="微软雅黑"/>
                <w:sz w:val="17"/>
                <w:szCs w:val="17"/>
              </w:rPr>
              <w:t>/</w:t>
            </w:r>
            <w:r>
              <w:rPr>
                <w:rFonts w:eastAsia="微软雅黑"/>
                <w:sz w:val="17"/>
                <w:szCs w:val="17"/>
              </w:rPr>
              <w:t>教师录入题目</w:t>
            </w:r>
          </w:p>
        </w:tc>
      </w:tr>
      <w:tr w:rsidR="00237110" w14:paraId="4BDF9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6B144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`/courses/{course_id}/question-generation-jobs`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F6F12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8EC9C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按章节、题型、数量、难度生成候选题</w:t>
            </w:r>
          </w:p>
        </w:tc>
      </w:tr>
      <w:tr w:rsidR="00237110" w14:paraId="2B79C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EC8CF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`/question-generation-jobs/{job_id}`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E83E2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A59CB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查看生成、证据对齐和校验进度</w:t>
            </w:r>
          </w:p>
        </w:tc>
      </w:tr>
      <w:tr w:rsidR="00237110" w14:paraId="66AD8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10ED7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`/questions/{question_id}/review`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73F42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6A864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approve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reject</w:t>
            </w:r>
            <w:r>
              <w:rPr>
                <w:rFonts w:eastAsia="微软雅黑"/>
                <w:sz w:val="17"/>
                <w:szCs w:val="17"/>
              </w:rPr>
              <w:t>或</w:t>
            </w:r>
            <w:r>
              <w:rPr>
                <w:rFonts w:eastAsia="微软雅黑"/>
                <w:sz w:val="17"/>
                <w:szCs w:val="17"/>
              </w:rPr>
              <w:t>request_changes</w:t>
            </w:r>
          </w:p>
        </w:tc>
      </w:tr>
      <w:tr w:rsidR="00237110" w14:paraId="5B343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74CFE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`/questions/{question_id}/publish`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58A61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E96E2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发布指定不可变版本</w:t>
            </w:r>
          </w:p>
        </w:tc>
      </w:tr>
      <w:tr w:rsidR="00237110" w14:paraId="6CFFA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BAB4D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GET/POST `/courses/{course_id}/assessments`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B79C3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F04E7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建立测验及</w:t>
            </w:r>
            <w:r>
              <w:rPr>
                <w:rFonts w:eastAsia="微软雅黑"/>
                <w:sz w:val="17"/>
                <w:szCs w:val="17"/>
              </w:rPr>
              <w:t>AI</w:t>
            </w:r>
            <w:r>
              <w:rPr>
                <w:rFonts w:eastAsia="微软雅黑"/>
                <w:sz w:val="17"/>
                <w:szCs w:val="17"/>
              </w:rPr>
              <w:t>使用规则</w:t>
            </w:r>
          </w:p>
        </w:tc>
      </w:tr>
      <w:tr w:rsidR="00237110" w14:paraId="02849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6295F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lastRenderedPageBreak/>
              <w:t>GET `/assessments/{assessment_id}`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20813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消费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0B172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返回学生有权看到的题目，不提前返回答案</w:t>
            </w:r>
          </w:p>
        </w:tc>
      </w:tr>
      <w:tr w:rsidR="00237110" w14:paraId="74730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E7A61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`/assessments/{assessment_id}/attempts`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DB156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D1BE0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创建作答记录</w:t>
            </w:r>
          </w:p>
        </w:tc>
      </w:tr>
      <w:tr w:rsidR="00237110" w14:paraId="07D12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5A23B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PUT `/attempts/{attempt_id}/answers/{question_id}`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18BBF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F0754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幂等保存草稿答案</w:t>
            </w:r>
          </w:p>
        </w:tc>
      </w:tr>
      <w:tr w:rsidR="00237110" w14:paraId="7A682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7D774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`/attempts/{attempt_id}/submit`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55D31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8FA2D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提交并锁定作答版本</w:t>
            </w:r>
          </w:p>
        </w:tc>
      </w:tr>
      <w:tr w:rsidR="00237110" w14:paraId="02431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D8FE5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`/attempts/{attempt_id}/result`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A2324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6FFCD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根据公布规则返回成绩、解析和复核状态</w:t>
            </w:r>
          </w:p>
        </w:tc>
      </w:tr>
    </w:tbl>
    <w:p w14:paraId="61DC12C0" w14:textId="77777777" w:rsidR="00237110" w:rsidRDefault="00237110">
      <w:pPr>
        <w:spacing w:after="30"/>
        <w:jc w:val="both"/>
      </w:pPr>
    </w:p>
    <w:p w14:paraId="52C84850" w14:textId="77777777" w:rsidR="00237110" w:rsidRDefault="009F2E54">
      <w:pPr>
        <w:ind w:firstLine="420"/>
        <w:jc w:val="both"/>
      </w:pPr>
      <w:r>
        <w:rPr>
          <w:rFonts w:eastAsia="微软雅黑"/>
        </w:rPr>
        <w:t>题目发布前必须存在：教材证据、标准答案或评分量表、难度说明、审核人和版本号。出题</w:t>
      </w:r>
      <w:r>
        <w:rPr>
          <w:rFonts w:eastAsia="微软雅黑"/>
        </w:rPr>
        <w:t>Agent</w:t>
      </w:r>
      <w:r>
        <w:rPr>
          <w:rFonts w:eastAsia="微软雅黑"/>
        </w:rPr>
        <w:t>生成结果只能处于</w:t>
      </w:r>
      <w:r>
        <w:rPr>
          <w:rFonts w:eastAsia="微软雅黑"/>
        </w:rPr>
        <w:t>draft</w:t>
      </w:r>
      <w:r>
        <w:rPr>
          <w:rFonts w:eastAsia="微软雅黑"/>
        </w:rPr>
        <w:t>或</w:t>
      </w:r>
      <w:r>
        <w:rPr>
          <w:rFonts w:eastAsia="微软雅黑"/>
        </w:rPr>
        <w:t>review</w:t>
      </w:r>
      <w:r>
        <w:rPr>
          <w:rFonts w:eastAsia="微软雅黑"/>
        </w:rPr>
        <w:t>，不能自动进入</w:t>
      </w:r>
      <w:r>
        <w:rPr>
          <w:rFonts w:eastAsia="微软雅黑"/>
        </w:rPr>
        <w:t>published</w:t>
      </w:r>
      <w:r>
        <w:rPr>
          <w:rFonts w:eastAsia="微软雅黑"/>
        </w:rPr>
        <w:t>。</w:t>
      </w:r>
    </w:p>
    <w:p w14:paraId="688AF981" w14:textId="77777777" w:rsidR="00237110" w:rsidRDefault="009F2E54">
      <w:pPr>
        <w:pStyle w:val="2"/>
        <w:keepNext/>
        <w:spacing w:before="170" w:after="110"/>
      </w:pPr>
      <w:bookmarkStart w:id="20" w:name="_Toc240493023"/>
      <w:r>
        <w:t>7.4 AI</w:t>
      </w:r>
      <w:r>
        <w:t>问答与教学接口（</w:t>
      </w:r>
      <w:r>
        <w:t>B</w:t>
      </w:r>
      <w:r>
        <w:t>提供，内部调用</w:t>
      </w:r>
      <w:r>
        <w:t>A</w:t>
      </w:r>
      <w:r>
        <w:t>的证据接口）</w:t>
      </w:r>
      <w:bookmarkEnd w:id="2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237110" w14:paraId="76F71F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92BEE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方法与路径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B2731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用途</w:t>
            </w:r>
          </w:p>
        </w:tc>
      </w:tr>
      <w:tr w:rsidR="00237110" w14:paraId="34B17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80C7B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`/chat/sessions`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7AC3A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创建课程问答、题目教练或复习会话</w:t>
            </w:r>
          </w:p>
        </w:tc>
      </w:tr>
      <w:tr w:rsidR="00237110" w14:paraId="2A679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5E324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`/chat/sessions/{session_id}`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BA76A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恢复会话、摘要和当前状态</w:t>
            </w:r>
          </w:p>
        </w:tc>
      </w:tr>
      <w:tr w:rsidR="00237110" w14:paraId="641A5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54461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`/chat/sessions/{session_id}/turns`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10F88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提交学生消息，返回</w:t>
            </w:r>
            <w:r>
              <w:rPr>
                <w:rFonts w:eastAsia="微软雅黑"/>
                <w:sz w:val="17"/>
                <w:szCs w:val="17"/>
              </w:rPr>
              <w:t>SSE</w:t>
            </w:r>
            <w:r>
              <w:rPr>
                <w:rFonts w:eastAsia="微软雅黑"/>
                <w:sz w:val="17"/>
                <w:szCs w:val="17"/>
              </w:rPr>
              <w:t>事件流</w:t>
            </w:r>
          </w:p>
        </w:tc>
      </w:tr>
      <w:tr w:rsidR="00237110" w14:paraId="27D8B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8168C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`/learning-sessions`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9D126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创建引导式学习任务</w:t>
            </w:r>
          </w:p>
        </w:tc>
      </w:tr>
      <w:tr w:rsidR="00237110" w14:paraId="0B90C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E4742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`/learning-sessions/{id}/responses`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4887D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提交学生回答并推进状态机</w:t>
            </w:r>
          </w:p>
        </w:tc>
      </w:tr>
      <w:tr w:rsidR="00237110" w14:paraId="73D85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A0A27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`/learning-sessions/{id}/actions`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86362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请求提示、示例、回到教材、暂停或结束</w:t>
            </w:r>
          </w:p>
        </w:tc>
      </w:tr>
      <w:tr w:rsidR="00237110" w14:paraId="1E19B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ACF57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`/learning-sessions/{id}/state`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50AD6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获取可恢复状态，不依赖模型猜测</w:t>
            </w:r>
          </w:p>
        </w:tc>
      </w:tr>
    </w:tbl>
    <w:p w14:paraId="5AE73670" w14:textId="77777777" w:rsidR="00237110" w:rsidRDefault="00237110">
      <w:pPr>
        <w:spacing w:after="30"/>
        <w:jc w:val="both"/>
      </w:pPr>
    </w:p>
    <w:p w14:paraId="73204000" w14:textId="77777777" w:rsidR="00237110" w:rsidRDefault="009F2E54">
      <w:pPr>
        <w:ind w:firstLine="420"/>
        <w:jc w:val="both"/>
      </w:pPr>
      <w:r>
        <w:rPr>
          <w:rFonts w:eastAsia="微软雅黑"/>
        </w:rPr>
        <w:t>SSE</w:t>
      </w:r>
      <w:r>
        <w:rPr>
          <w:rFonts w:eastAsia="微软雅黑"/>
        </w:rPr>
        <w:t>事件固定为：</w:t>
      </w:r>
    </w:p>
    <w:p w14:paraId="37442D9F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event: state        data: {"state":"diagnose","step":2}</w:t>
      </w:r>
    </w:p>
    <w:p w14:paraId="4D96FCB6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event: delta        data: {"text":"</w:t>
      </w:r>
      <w:r>
        <w:rPr>
          <w:rFonts w:ascii="Consolas" w:eastAsia="Consolas" w:hAnsi="Consolas" w:cs="Consolas"/>
          <w:color w:val="31424E"/>
          <w:sz w:val="17"/>
          <w:szCs w:val="17"/>
        </w:rPr>
        <w:t>先想一想</w:t>
      </w:r>
      <w:r>
        <w:rPr>
          <w:rFonts w:ascii="Consolas" w:eastAsia="Consolas" w:hAnsi="Consolas" w:cs="Consolas"/>
          <w:color w:val="31424E"/>
          <w:sz w:val="17"/>
          <w:szCs w:val="17"/>
        </w:rPr>
        <w:t>……"}</w:t>
      </w:r>
    </w:p>
    <w:p w14:paraId="3469A4B0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event: citation     data: {"evidence_id":"01K...","label":"</w:t>
      </w:r>
      <w:r>
        <w:rPr>
          <w:rFonts w:ascii="Consolas" w:eastAsia="Consolas" w:hAnsi="Consolas" w:cs="Consolas"/>
          <w:color w:val="31424E"/>
          <w:sz w:val="17"/>
          <w:szCs w:val="17"/>
        </w:rPr>
        <w:t>教材第</w:t>
      </w:r>
      <w:r>
        <w:rPr>
          <w:rFonts w:ascii="Consolas" w:eastAsia="Consolas" w:hAnsi="Consolas" w:cs="Consolas"/>
          <w:color w:val="31424E"/>
          <w:sz w:val="17"/>
          <w:szCs w:val="17"/>
        </w:rPr>
        <w:t>36</w:t>
      </w:r>
      <w:r>
        <w:rPr>
          <w:rFonts w:ascii="Consolas" w:eastAsia="Consolas" w:hAnsi="Consolas" w:cs="Consolas"/>
          <w:color w:val="31424E"/>
          <w:sz w:val="17"/>
          <w:szCs w:val="17"/>
        </w:rPr>
        <w:t>页</w:t>
      </w:r>
      <w:r>
        <w:rPr>
          <w:rFonts w:ascii="Consolas" w:eastAsia="Consolas" w:hAnsi="Consolas" w:cs="Consolas"/>
          <w:color w:val="31424E"/>
          <w:sz w:val="17"/>
          <w:szCs w:val="17"/>
        </w:rPr>
        <w:t>"}</w:t>
      </w:r>
    </w:p>
    <w:p w14:paraId="53DFD438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event: action       data: {"type":"wait_for_student"}</w:t>
      </w:r>
    </w:p>
    <w:p w14:paraId="4CDD51D8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event: usage        data: {"input_tokens":1200,"output_tokens":180}</w:t>
      </w:r>
    </w:p>
    <w:p w14:paraId="61999BB7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event: done         data: {"turn_id":"01K...","finish_reason":"stop"}</w:t>
      </w:r>
    </w:p>
    <w:p w14:paraId="5CF7A9EC" w14:textId="77777777" w:rsidR="00237110" w:rsidRDefault="009F2E54">
      <w:pPr>
        <w:shd w:val="clear" w:color="auto" w:fill="F1F4F6"/>
        <w:spacing w:after="0" w:line="250" w:lineRule="auto"/>
        <w:ind w:left="180" w:right="180"/>
      </w:pPr>
      <w:r>
        <w:rPr>
          <w:rFonts w:ascii="Consolas" w:eastAsia="Consolas" w:hAnsi="Consolas" w:cs="Consolas"/>
          <w:color w:val="31424E"/>
          <w:sz w:val="17"/>
          <w:szCs w:val="17"/>
        </w:rPr>
        <w:t>event: error        data: {"code":"MODEL_UNAVAILABLE","retryable":true}</w:t>
      </w:r>
    </w:p>
    <w:p w14:paraId="243EB8E6" w14:textId="77777777" w:rsidR="00237110" w:rsidRDefault="009F2E54">
      <w:pPr>
        <w:ind w:firstLine="420"/>
        <w:jc w:val="both"/>
      </w:pPr>
      <w:r>
        <w:rPr>
          <w:rFonts w:eastAsia="微软雅黑"/>
        </w:rPr>
        <w:t>模型输出不能直接改变学习状态。后端状态机验证当前允许的动作后再更新</w:t>
      </w:r>
      <w:r>
        <w:rPr>
          <w:rFonts w:eastAsia="微软雅黑"/>
        </w:rPr>
        <w:t>LearningSession.state</w:t>
      </w:r>
      <w:r>
        <w:rPr>
          <w:rFonts w:eastAsia="微软雅黑"/>
        </w:rPr>
        <w:t>。</w:t>
      </w:r>
    </w:p>
    <w:p w14:paraId="15481431" w14:textId="77777777" w:rsidR="00237110" w:rsidRDefault="009F2E54">
      <w:pPr>
        <w:pStyle w:val="2"/>
        <w:keepNext/>
        <w:spacing w:before="170" w:after="110"/>
      </w:pPr>
      <w:bookmarkStart w:id="21" w:name="_Toc240493024"/>
      <w:r>
        <w:lastRenderedPageBreak/>
        <w:t xml:space="preserve">7.5 </w:t>
      </w:r>
      <w:r>
        <w:t>题目悬浮教练与分支对话接口（</w:t>
      </w:r>
      <w:r>
        <w:t>B</w:t>
      </w:r>
      <w:r>
        <w:t>）</w:t>
      </w:r>
      <w:bookmarkEnd w:id="2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237110" w14:paraId="55CF49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3B5DF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方法与路径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908F1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用途</w:t>
            </w:r>
          </w:p>
        </w:tc>
      </w:tr>
      <w:tr w:rsidR="00237110" w14:paraId="4F09B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37A7B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`/questions/{question_id}/coach-sessions`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2A7CF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带入题目版本、当前答案、提示次数和</w:t>
            </w:r>
            <w:r>
              <w:rPr>
                <w:rFonts w:eastAsia="微软雅黑"/>
                <w:sz w:val="17"/>
                <w:szCs w:val="17"/>
              </w:rPr>
              <w:t>AI</w:t>
            </w:r>
            <w:r>
              <w:rPr>
                <w:rFonts w:eastAsia="微软雅黑"/>
                <w:sz w:val="17"/>
                <w:szCs w:val="17"/>
              </w:rPr>
              <w:t>规则</w:t>
            </w:r>
          </w:p>
        </w:tc>
      </w:tr>
      <w:tr w:rsidR="00237110" w14:paraId="170A7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CD947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`/coach-sessions/{id}/turns`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C4FC2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只针对当前题进行提示或讲解</w:t>
            </w:r>
          </w:p>
        </w:tc>
      </w:tr>
      <w:tr w:rsidR="00237110" w14:paraId="09FC5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BBBF8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`/chat/sessions/{id}/branches`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AF592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从选中文本创建隔离分支</w:t>
            </w:r>
          </w:p>
        </w:tc>
      </w:tr>
      <w:tr w:rsidR="00237110" w14:paraId="10782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F3F02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`/branches/{branch_id}/turns`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50AFE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分支内问答，不污染主会话摘要</w:t>
            </w:r>
          </w:p>
        </w:tc>
      </w:tr>
      <w:tr w:rsidR="00237110" w14:paraId="507F3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ACC1A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`/branches/{branch_id}/merge`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8E7DD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经学生确认，把结构化结论带回主线</w:t>
            </w:r>
          </w:p>
        </w:tc>
      </w:tr>
    </w:tbl>
    <w:p w14:paraId="3BA220A7" w14:textId="77777777" w:rsidR="00237110" w:rsidRDefault="00237110">
      <w:pPr>
        <w:spacing w:after="30"/>
        <w:jc w:val="both"/>
      </w:pPr>
    </w:p>
    <w:p w14:paraId="55CB6A7A" w14:textId="77777777" w:rsidR="00237110" w:rsidRDefault="009F2E54">
      <w:pPr>
        <w:ind w:firstLine="420"/>
        <w:jc w:val="both"/>
      </w:pPr>
      <w:r>
        <w:rPr>
          <w:rFonts w:eastAsia="微软雅黑"/>
        </w:rPr>
        <w:t>分支创建请求必须包含</w:t>
      </w:r>
      <w:r>
        <w:rPr>
          <w:rFonts w:eastAsia="微软雅黑"/>
        </w:rPr>
        <w:t>source_turn_id</w:t>
      </w:r>
      <w:r>
        <w:rPr>
          <w:rFonts w:eastAsia="微软雅黑"/>
        </w:rPr>
        <w:t>、</w:t>
      </w:r>
      <w:r>
        <w:rPr>
          <w:rFonts w:eastAsia="微软雅黑"/>
        </w:rPr>
        <w:t>selected_text</w:t>
      </w:r>
      <w:r>
        <w:rPr>
          <w:rFonts w:eastAsia="微软雅黑"/>
        </w:rPr>
        <w:t>和</w:t>
      </w:r>
      <w:r>
        <w:rPr>
          <w:rFonts w:eastAsia="微软雅黑"/>
        </w:rPr>
        <w:t>selection_offsets</w:t>
      </w:r>
      <w:r>
        <w:rPr>
          <w:rFonts w:eastAsia="微软雅黑"/>
        </w:rPr>
        <w:t>。回传只允许</w:t>
      </w:r>
      <w:r>
        <w:rPr>
          <w:rFonts w:eastAsia="微软雅黑"/>
        </w:rPr>
        <w:t>question</w:t>
      </w:r>
      <w:r>
        <w:rPr>
          <w:rFonts w:eastAsia="微软雅黑"/>
        </w:rPr>
        <w:t>、</w:t>
      </w:r>
      <w:r>
        <w:rPr>
          <w:rFonts w:eastAsia="微软雅黑"/>
        </w:rPr>
        <w:t>confirmed_note</w:t>
      </w:r>
      <w:r>
        <w:rPr>
          <w:rFonts w:eastAsia="微软雅黑"/>
        </w:rPr>
        <w:t>或</w:t>
      </w:r>
      <w:r>
        <w:rPr>
          <w:rFonts w:eastAsia="微软雅黑"/>
        </w:rPr>
        <w:t>unresolved_issue</w:t>
      </w:r>
      <w:r>
        <w:rPr>
          <w:rFonts w:eastAsia="微软雅黑"/>
        </w:rPr>
        <w:t>三种结构化类型，不能把整段分支历史直接拼回主上下文。</w:t>
      </w:r>
    </w:p>
    <w:p w14:paraId="77C0B2EB" w14:textId="77777777" w:rsidR="00237110" w:rsidRDefault="009F2E54">
      <w:pPr>
        <w:pStyle w:val="2"/>
        <w:keepNext/>
        <w:spacing w:before="170" w:after="110"/>
      </w:pPr>
      <w:bookmarkStart w:id="22" w:name="_Toc240493025"/>
      <w:r>
        <w:t xml:space="preserve">7.6 </w:t>
      </w:r>
      <w:r>
        <w:t>学习记忆与画像接口（</w:t>
      </w:r>
      <w:r>
        <w:t>B</w:t>
      </w:r>
      <w:r>
        <w:t>）</w:t>
      </w:r>
      <w:bookmarkEnd w:id="2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237110" w14:paraId="70B810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9CD11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方法与路径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0E329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用途</w:t>
            </w:r>
          </w:p>
        </w:tc>
      </w:tr>
      <w:tr w:rsidR="00237110" w14:paraId="15ECF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52F8C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`/me/courses/{course_id}/memory/overview`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1DD7C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先返回各层目录、数量和更新时间</w:t>
            </w:r>
          </w:p>
        </w:tc>
      </w:tr>
      <w:tr w:rsidR="00237110" w14:paraId="3FFEB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A30A6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`/me/courses/{course_id}/memory/entries`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D380B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按</w:t>
            </w:r>
            <w:r>
              <w:rPr>
                <w:rFonts w:eastAsia="微软雅黑"/>
                <w:sz w:val="17"/>
                <w:szCs w:val="17"/>
              </w:rPr>
              <w:t>layer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type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  <w:r>
              <w:rPr>
                <w:rFonts w:eastAsia="微软雅黑"/>
                <w:sz w:val="17"/>
                <w:szCs w:val="17"/>
              </w:rPr>
              <w:t>分页读取</w:t>
            </w:r>
          </w:p>
        </w:tc>
      </w:tr>
      <w:tr w:rsidR="00237110" w14:paraId="48DC4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18319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`/memory/candidates`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32686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内部产生候选记忆，必须附证据</w:t>
            </w:r>
          </w:p>
        </w:tc>
      </w:tr>
      <w:tr w:rsidR="00237110" w14:paraId="62FF6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2B9F7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`/memory/entries/{id}/confirm`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9115D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学生或规则确认候选条目</w:t>
            </w:r>
          </w:p>
        </w:tc>
      </w:tr>
      <w:tr w:rsidR="00237110" w14:paraId="69CC0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15379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`/memory/entries/{id}/mark-stale`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02DC5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标记过时并默认隐藏</w:t>
            </w:r>
          </w:p>
        </w:tc>
      </w:tr>
      <w:tr w:rsidR="00237110" w14:paraId="3FFDE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4AEDB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`/memory/entries/{id}/correct`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8E37C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建立修订版本，保留审计关系</w:t>
            </w:r>
          </w:p>
        </w:tc>
      </w:tr>
      <w:tr w:rsidR="00237110" w14:paraId="1D6DE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F087F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DELETE `/memory/entries/{id}`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9DBD2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按数据政策执行删除或匿名化</w:t>
            </w:r>
          </w:p>
        </w:tc>
      </w:tr>
      <w:tr w:rsidR="00237110" w14:paraId="0AFA0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FC6D6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`/me/courses/{course_id}/mastery`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FD859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返回知识点状态、置信度、依据和更新时间</w:t>
            </w:r>
          </w:p>
        </w:tc>
      </w:tr>
      <w:tr w:rsidR="00237110" w14:paraId="61B1E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3641F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`/me/courses/{course_id}/review-tasks`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8CAC1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返回到期复习任务</w:t>
            </w:r>
          </w:p>
        </w:tc>
      </w:tr>
    </w:tbl>
    <w:p w14:paraId="014998D8" w14:textId="77777777" w:rsidR="00237110" w:rsidRDefault="00237110">
      <w:pPr>
        <w:spacing w:after="30"/>
        <w:jc w:val="both"/>
      </w:pPr>
    </w:p>
    <w:p w14:paraId="7F7941A0" w14:textId="77777777" w:rsidR="00237110" w:rsidRDefault="009F2E54">
      <w:pPr>
        <w:ind w:firstLine="420"/>
        <w:jc w:val="both"/>
      </w:pPr>
      <w:r>
        <w:rPr>
          <w:rFonts w:eastAsia="微软雅黑"/>
        </w:rPr>
        <w:t>记忆读取顺序固定为</w:t>
      </w:r>
      <w:r>
        <w:rPr>
          <w:rFonts w:eastAsia="微软雅黑"/>
        </w:rPr>
        <w:t xml:space="preserve">“overview → </w:t>
      </w:r>
      <w:r>
        <w:rPr>
          <w:rFonts w:eastAsia="微软雅黑"/>
        </w:rPr>
        <w:t>按需</w:t>
      </w:r>
      <w:r>
        <w:rPr>
          <w:rFonts w:eastAsia="微软雅黑"/>
        </w:rPr>
        <w:t>entries”</w:t>
      </w:r>
      <w:r>
        <w:rPr>
          <w:rFonts w:eastAsia="微软雅黑"/>
        </w:rPr>
        <w:t>，禁止每轮把所有历史全部加载。</w:t>
      </w:r>
      <w:r>
        <w:rPr>
          <w:rFonts w:eastAsia="微软雅黑"/>
        </w:rPr>
        <w:t>important=true</w:t>
      </w:r>
      <w:r>
        <w:rPr>
          <w:rFonts w:eastAsia="微软雅黑"/>
        </w:rPr>
        <w:t>只表示不自动过时，不能阻止用户依法删除。</w:t>
      </w:r>
    </w:p>
    <w:p w14:paraId="69D788F1" w14:textId="77777777" w:rsidR="00237110" w:rsidRDefault="009F2E54">
      <w:pPr>
        <w:pStyle w:val="2"/>
        <w:keepNext/>
        <w:spacing w:before="170" w:after="110"/>
      </w:pPr>
      <w:bookmarkStart w:id="23" w:name="_Toc240493026"/>
      <w:r>
        <w:t xml:space="preserve">7.7 </w:t>
      </w:r>
      <w:r>
        <w:t>学习事件与统计接口（</w:t>
      </w:r>
      <w:r>
        <w:t>B</w:t>
      </w:r>
      <w:r>
        <w:t>提供，双方写入）</w:t>
      </w:r>
      <w:bookmarkEnd w:id="2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237110" w14:paraId="4B3EC6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AD67A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方法与路径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6D82C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用途</w:t>
            </w:r>
          </w:p>
        </w:tc>
      </w:tr>
      <w:tr w:rsidR="00237110" w14:paraId="3019D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4CAEE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 `/learning-events/batch`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DFD5C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批量上传经过白名单校验的学习事件</w:t>
            </w:r>
          </w:p>
        </w:tc>
      </w:tr>
      <w:tr w:rsidR="00237110" w14:paraId="35A52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6D7A3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`/me/courses/{course_id}/progress`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F6018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学生个人进度、成绩和复习情况</w:t>
            </w:r>
          </w:p>
        </w:tc>
      </w:tr>
      <w:tr w:rsidR="00237110" w14:paraId="0B0D6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3EC4D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lastRenderedPageBreak/>
              <w:t>GET `/teacher/courses/{course_id}/analytics/overview`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11AC5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班级汇总，不默认返回私密对话</w:t>
            </w:r>
          </w:p>
        </w:tc>
      </w:tr>
      <w:tr w:rsidR="00237110" w14:paraId="4EA72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832E0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`/teacher/courses/{course_id}/analytics/knowledge-points`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8969A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知识点掌握分布和证据量</w:t>
            </w:r>
          </w:p>
        </w:tc>
      </w:tr>
      <w:tr w:rsidR="00237110" w14:paraId="607ED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3CA7D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GET `/teacher/courses/{course_id}/analytics/questions`</w:t>
            </w:r>
          </w:p>
        </w:tc>
        <w:tc>
          <w:tcPr>
            <w:tcW w:w="465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FFC03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题目正确率、区分情况和常见错误</w:t>
            </w:r>
          </w:p>
        </w:tc>
      </w:tr>
    </w:tbl>
    <w:p w14:paraId="7DC9A3F0" w14:textId="77777777" w:rsidR="00237110" w:rsidRDefault="00237110">
      <w:pPr>
        <w:spacing w:after="30"/>
        <w:jc w:val="both"/>
      </w:pPr>
    </w:p>
    <w:p w14:paraId="3BA32F24" w14:textId="77777777" w:rsidR="00237110" w:rsidRDefault="009F2E54">
      <w:pPr>
        <w:ind w:firstLine="420"/>
        <w:jc w:val="both"/>
      </w:pPr>
      <w:r>
        <w:rPr>
          <w:rFonts w:eastAsia="微软雅黑"/>
        </w:rPr>
        <w:t>事件类型采用白名单，例如</w:t>
      </w:r>
      <w:r>
        <w:rPr>
          <w:rFonts w:eastAsia="微软雅黑"/>
        </w:rPr>
        <w:t>material.opened</w:t>
      </w:r>
      <w:r>
        <w:rPr>
          <w:rFonts w:eastAsia="微软雅黑"/>
        </w:rPr>
        <w:t>、</w:t>
      </w:r>
      <w:r>
        <w:rPr>
          <w:rFonts w:eastAsia="微软雅黑"/>
        </w:rPr>
        <w:t>chapter.completed</w:t>
      </w:r>
      <w:r>
        <w:rPr>
          <w:rFonts w:eastAsia="微软雅黑"/>
        </w:rPr>
        <w:t>、</w:t>
      </w:r>
      <w:r>
        <w:rPr>
          <w:rFonts w:eastAsia="微软雅黑"/>
        </w:rPr>
        <w:t>attempt.submitted</w:t>
      </w:r>
      <w:r>
        <w:rPr>
          <w:rFonts w:eastAsia="微软雅黑"/>
        </w:rPr>
        <w:t>、</w:t>
      </w:r>
      <w:r>
        <w:rPr>
          <w:rFonts w:eastAsia="微软雅黑"/>
        </w:rPr>
        <w:t>hint.requested</w:t>
      </w:r>
      <w:r>
        <w:rPr>
          <w:rFonts w:eastAsia="微软雅黑"/>
        </w:rPr>
        <w:t>、</w:t>
      </w:r>
      <w:r>
        <w:rPr>
          <w:rFonts w:eastAsia="微软雅黑"/>
        </w:rPr>
        <w:t>citation.opened</w:t>
      </w:r>
      <w:r>
        <w:rPr>
          <w:rFonts w:eastAsia="微软雅黑"/>
        </w:rPr>
        <w:t>和</w:t>
      </w:r>
      <w:r>
        <w:rPr>
          <w:rFonts w:eastAsia="微软雅黑"/>
        </w:rPr>
        <w:t>review.completed</w:t>
      </w:r>
      <w:r>
        <w:rPr>
          <w:rFonts w:eastAsia="微软雅黑"/>
        </w:rPr>
        <w:t>。前端自定义字符串不能直接进入统计主表。</w:t>
      </w:r>
    </w:p>
    <w:p w14:paraId="7E5442C7" w14:textId="77777777" w:rsidR="00237110" w:rsidRDefault="009F2E54">
      <w:r>
        <w:br w:type="page"/>
      </w:r>
    </w:p>
    <w:p w14:paraId="0192D02C" w14:textId="77777777" w:rsidR="00237110" w:rsidRDefault="009F2E54">
      <w:pPr>
        <w:pStyle w:val="1"/>
        <w:keepNext/>
      </w:pPr>
      <w:bookmarkStart w:id="24" w:name="_Toc240493027"/>
      <w:r>
        <w:lastRenderedPageBreak/>
        <w:t xml:space="preserve">8. </w:t>
      </w:r>
      <w:r>
        <w:t>跨主线内部事件契约</w:t>
      </w:r>
      <w:bookmarkEnd w:id="24"/>
    </w:p>
    <w:p w14:paraId="7848CF78" w14:textId="77777777" w:rsidR="00237110" w:rsidRDefault="009F2E54">
      <w:pPr>
        <w:ind w:firstLine="420"/>
        <w:jc w:val="both"/>
      </w:pPr>
      <w:r>
        <w:rPr>
          <w:rFonts w:eastAsia="微软雅黑"/>
        </w:rPr>
        <w:t>首期不引入</w:t>
      </w:r>
      <w:r>
        <w:rPr>
          <w:rFonts w:eastAsia="微软雅黑"/>
        </w:rPr>
        <w:t>Kafka</w:t>
      </w:r>
      <w:r>
        <w:rPr>
          <w:rFonts w:eastAsia="微软雅黑"/>
        </w:rPr>
        <w:t>。使用</w:t>
      </w:r>
      <w:r>
        <w:rPr>
          <w:rFonts w:eastAsia="微软雅黑"/>
        </w:rPr>
        <w:t>PostgreSQL Outbox</w:t>
      </w:r>
      <w:r>
        <w:rPr>
          <w:rFonts w:eastAsia="微软雅黑"/>
        </w:rPr>
        <w:t>表记录可靠事件，由</w:t>
      </w:r>
      <w:r>
        <w:rPr>
          <w:rFonts w:eastAsia="微软雅黑"/>
        </w:rPr>
        <w:t>Celery</w:t>
      </w:r>
      <w:r>
        <w:rPr>
          <w:rFonts w:eastAsia="微软雅黑"/>
        </w:rPr>
        <w:t>消费者处理；事件处理必须幂等。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1"/>
        <w:gridCol w:w="2157"/>
        <w:gridCol w:w="2158"/>
        <w:gridCol w:w="2294"/>
      </w:tblGrid>
      <w:tr w:rsidR="00237110" w14:paraId="162C37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4C243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事件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16D78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生产者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58408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消费者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B10C2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必要字段</w:t>
            </w:r>
          </w:p>
        </w:tc>
      </w:tr>
      <w:tr w:rsidR="00237110" w14:paraId="73172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5AACC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`material.version.published.v1`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A22DD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C6A1F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409EC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material_id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version_id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published_at</w:t>
            </w:r>
          </w:p>
        </w:tc>
      </w:tr>
      <w:tr w:rsidR="00237110" w14:paraId="22BB8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76BBE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`knowledge.index.ready.v1`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1292D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98DFE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D1B28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version_id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index_version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object_count</w:t>
            </w:r>
          </w:p>
        </w:tc>
      </w:tr>
      <w:tr w:rsidR="00237110" w14:paraId="79530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84ED5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`question.version.published.v1`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92139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06AB2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DFBC9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course_id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question_id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question_version_id</w:t>
            </w:r>
          </w:p>
        </w:tc>
      </w:tr>
      <w:tr w:rsidR="00237110" w14:paraId="08575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793AC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`assessment.published.v1`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D124A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773F1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BCD58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assessment_id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rules_version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open_at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close_at</w:t>
            </w:r>
          </w:p>
        </w:tc>
      </w:tr>
      <w:tr w:rsidR="00237110" w14:paraId="4D215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38056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`attempt.submitted.v1`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33C69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55581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  <w:r>
              <w:rPr>
                <w:rFonts w:eastAsia="微软雅黑"/>
                <w:sz w:val="17"/>
                <w:szCs w:val="17"/>
              </w:rPr>
              <w:t>统计</w:t>
            </w:r>
            <w:r>
              <w:rPr>
                <w:rFonts w:eastAsia="微软雅黑"/>
                <w:sz w:val="17"/>
                <w:szCs w:val="17"/>
              </w:rPr>
              <w:t>/</w:t>
            </w:r>
            <w:r>
              <w:rPr>
                <w:rFonts w:eastAsia="微软雅黑"/>
                <w:sz w:val="17"/>
                <w:szCs w:val="17"/>
              </w:rPr>
              <w:t>审计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21DCD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attempt_id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student_id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assessment_id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submitted_at</w:t>
            </w:r>
          </w:p>
        </w:tc>
      </w:tr>
      <w:tr w:rsidR="00237110" w14:paraId="0B924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E2956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`answer.graded.v1`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8ACD9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FECC2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  <w:r>
              <w:rPr>
                <w:rFonts w:eastAsia="微软雅黑"/>
                <w:sz w:val="17"/>
                <w:szCs w:val="17"/>
              </w:rPr>
              <w:t>题目质量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EB2FB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question_version_id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score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max_score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review_status</w:t>
            </w:r>
          </w:p>
        </w:tc>
      </w:tr>
      <w:tr w:rsidR="00237110" w14:paraId="64DF8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7127D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`tutor.turn.completed.v1`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135A0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72558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记忆</w:t>
            </w:r>
            <w:r>
              <w:rPr>
                <w:rFonts w:eastAsia="微软雅黑"/>
                <w:sz w:val="17"/>
                <w:szCs w:val="17"/>
              </w:rPr>
              <w:t>/</w:t>
            </w:r>
            <w:r>
              <w:rPr>
                <w:rFonts w:eastAsia="微软雅黑"/>
                <w:sz w:val="17"/>
                <w:szCs w:val="17"/>
              </w:rPr>
              <w:t>统计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46F2D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session_id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student_id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state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evidence_ids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outcome</w:t>
            </w:r>
          </w:p>
        </w:tc>
      </w:tr>
      <w:tr w:rsidR="00237110" w14:paraId="641B3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9E854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`memory.entry.changed.v1`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6C8C0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45A7A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画像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3DEF8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entry_id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action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source_version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status</w:t>
            </w:r>
          </w:p>
        </w:tc>
      </w:tr>
    </w:tbl>
    <w:p w14:paraId="045C03CD" w14:textId="77777777" w:rsidR="00237110" w:rsidRDefault="00237110">
      <w:pPr>
        <w:spacing w:after="30"/>
        <w:jc w:val="both"/>
      </w:pPr>
    </w:p>
    <w:p w14:paraId="590A777C" w14:textId="77777777" w:rsidR="00237110" w:rsidRDefault="009F2E54">
      <w:pPr>
        <w:ind w:firstLine="420"/>
        <w:jc w:val="both"/>
      </w:pPr>
      <w:r>
        <w:rPr>
          <w:rFonts w:eastAsia="微软雅黑"/>
        </w:rPr>
        <w:t>每个事件包含</w:t>
      </w:r>
      <w:r>
        <w:rPr>
          <w:rFonts w:eastAsia="微软雅黑"/>
        </w:rPr>
        <w:t>event_id</w:t>
      </w:r>
      <w:r>
        <w:rPr>
          <w:rFonts w:eastAsia="微软雅黑"/>
        </w:rPr>
        <w:t>、</w:t>
      </w:r>
      <w:r>
        <w:rPr>
          <w:rFonts w:eastAsia="微软雅黑"/>
        </w:rPr>
        <w:t>event_type</w:t>
      </w:r>
      <w:r>
        <w:rPr>
          <w:rFonts w:eastAsia="微软雅黑"/>
        </w:rPr>
        <w:t>、</w:t>
      </w:r>
      <w:r>
        <w:rPr>
          <w:rFonts w:eastAsia="微软雅黑"/>
        </w:rPr>
        <w:t>event_version</w:t>
      </w:r>
      <w:r>
        <w:rPr>
          <w:rFonts w:eastAsia="微软雅黑"/>
        </w:rPr>
        <w:t>、</w:t>
      </w:r>
      <w:r>
        <w:rPr>
          <w:rFonts w:eastAsia="微软雅黑"/>
        </w:rPr>
        <w:t>occurred_at</w:t>
      </w:r>
      <w:r>
        <w:rPr>
          <w:rFonts w:eastAsia="微软雅黑"/>
        </w:rPr>
        <w:t>、</w:t>
      </w:r>
      <w:r>
        <w:rPr>
          <w:rFonts w:eastAsia="微软雅黑"/>
        </w:rPr>
        <w:t>producer</w:t>
      </w:r>
      <w:r>
        <w:rPr>
          <w:rFonts w:eastAsia="微软雅黑"/>
        </w:rPr>
        <w:t>、</w:t>
      </w:r>
      <w:r>
        <w:rPr>
          <w:rFonts w:eastAsia="微软雅黑"/>
        </w:rPr>
        <w:t>trace_id</w:t>
      </w:r>
      <w:r>
        <w:rPr>
          <w:rFonts w:eastAsia="微软雅黑"/>
        </w:rPr>
        <w:t>和</w:t>
      </w:r>
      <w:r>
        <w:rPr>
          <w:rFonts w:eastAsia="微软雅黑"/>
        </w:rPr>
        <w:t>payload</w:t>
      </w:r>
      <w:r>
        <w:rPr>
          <w:rFonts w:eastAsia="微软雅黑"/>
        </w:rPr>
        <w:t>。事件字段发生不兼容变化时升级版本，不能静默改变旧事件含义。</w:t>
      </w:r>
    </w:p>
    <w:p w14:paraId="0196A9BD" w14:textId="77777777" w:rsidR="00237110" w:rsidRDefault="009F2E54">
      <w:r>
        <w:br w:type="page"/>
      </w:r>
    </w:p>
    <w:p w14:paraId="0BFA7B66" w14:textId="77777777" w:rsidR="00237110" w:rsidRDefault="009F2E54">
      <w:pPr>
        <w:pStyle w:val="1"/>
        <w:keepNext/>
      </w:pPr>
      <w:bookmarkStart w:id="25" w:name="_Toc240493028"/>
      <w:r>
        <w:lastRenderedPageBreak/>
        <w:t>9. 10</w:t>
      </w:r>
      <w:r>
        <w:t>周详细执行计划</w:t>
      </w:r>
      <w:bookmarkEnd w:id="25"/>
    </w:p>
    <w:p w14:paraId="235CB354" w14:textId="77777777" w:rsidR="00237110" w:rsidRDefault="009F2E54">
      <w:pPr>
        <w:pStyle w:val="2"/>
        <w:keepNext/>
        <w:spacing w:before="170" w:after="110"/>
      </w:pPr>
      <w:bookmarkStart w:id="26" w:name="_Toc240493029"/>
      <w:r>
        <w:t>第</w:t>
      </w:r>
      <w:r>
        <w:t>1</w:t>
      </w:r>
      <w:r>
        <w:t>周：共同底座与契约冻结</w:t>
      </w:r>
      <w:bookmarkEnd w:id="26"/>
    </w:p>
    <w:p w14:paraId="36585021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</w:t>
      </w:r>
    </w:p>
    <w:p w14:paraId="7506E36E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建立仓库、</w:t>
      </w:r>
      <w:r>
        <w:rPr>
          <w:rFonts w:eastAsia="微软雅黑"/>
        </w:rPr>
        <w:t>FastAPI</w:t>
      </w:r>
      <w:r>
        <w:rPr>
          <w:rFonts w:eastAsia="微软雅黑"/>
        </w:rPr>
        <w:t>、</w:t>
      </w:r>
      <w:r>
        <w:rPr>
          <w:rFonts w:eastAsia="微软雅黑"/>
        </w:rPr>
        <w:t>PostgreSQL</w:t>
      </w:r>
      <w:r>
        <w:rPr>
          <w:rFonts w:eastAsia="微软雅黑"/>
        </w:rPr>
        <w:t>、</w:t>
      </w:r>
      <w:r>
        <w:rPr>
          <w:rFonts w:eastAsia="微软雅黑"/>
        </w:rPr>
        <w:t>Redis</w:t>
      </w:r>
      <w:r>
        <w:rPr>
          <w:rFonts w:eastAsia="微软雅黑"/>
        </w:rPr>
        <w:t>、</w:t>
      </w:r>
      <w:r>
        <w:rPr>
          <w:rFonts w:eastAsia="微软雅黑"/>
        </w:rPr>
        <w:t>MinIO</w:t>
      </w:r>
      <w:r>
        <w:rPr>
          <w:rFonts w:eastAsia="微软雅黑"/>
        </w:rPr>
        <w:t>和</w:t>
      </w:r>
      <w:r>
        <w:rPr>
          <w:rFonts w:eastAsia="微软雅黑"/>
        </w:rPr>
        <w:t>Docker Compose</w:t>
      </w:r>
      <w:r>
        <w:rPr>
          <w:rFonts w:eastAsia="微软雅黑"/>
        </w:rPr>
        <w:t>骨架。</w:t>
      </w:r>
    </w:p>
    <w:p w14:paraId="244FE89A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建立用户、课程、成员、审计、任务和模型调用基础表。</w:t>
      </w:r>
    </w:p>
    <w:p w14:paraId="289B1651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建立登录、</w:t>
      </w:r>
      <w:r>
        <w:rPr>
          <w:rFonts w:eastAsia="微软雅黑"/>
        </w:rPr>
        <w:t>`/me`</w:t>
      </w:r>
      <w:r>
        <w:rPr>
          <w:rFonts w:eastAsia="微软雅黑"/>
        </w:rPr>
        <w:t>、课程和成员接口。</w:t>
      </w:r>
    </w:p>
    <w:p w14:paraId="60B3E802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配置</w:t>
      </w:r>
      <w:r>
        <w:rPr>
          <w:rFonts w:eastAsia="微软雅黑"/>
        </w:rPr>
        <w:t>Alembic</w:t>
      </w:r>
      <w:r>
        <w:rPr>
          <w:rFonts w:eastAsia="微软雅黑"/>
        </w:rPr>
        <w:t>、</w:t>
      </w:r>
      <w:r>
        <w:rPr>
          <w:rFonts w:eastAsia="微软雅黑"/>
        </w:rPr>
        <w:t>Ruff</w:t>
      </w:r>
      <w:r>
        <w:rPr>
          <w:rFonts w:eastAsia="微软雅黑"/>
        </w:rPr>
        <w:t>、</w:t>
      </w:r>
      <w:r>
        <w:rPr>
          <w:rFonts w:eastAsia="微软雅黑"/>
        </w:rPr>
        <w:t>Pytest</w:t>
      </w:r>
      <w:r>
        <w:rPr>
          <w:rFonts w:eastAsia="微软雅黑"/>
        </w:rPr>
        <w:t>和</w:t>
      </w:r>
      <w:r>
        <w:rPr>
          <w:rFonts w:eastAsia="微软雅黑"/>
        </w:rPr>
        <w:t>OpenAPI</w:t>
      </w:r>
      <w:r>
        <w:rPr>
          <w:rFonts w:eastAsia="微软雅黑"/>
        </w:rPr>
        <w:t>导出。</w:t>
      </w:r>
    </w:p>
    <w:p w14:paraId="70D8729C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</w:t>
      </w:r>
    </w:p>
    <w:p w14:paraId="3AB1BB5D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建立</w:t>
      </w:r>
      <w:r>
        <w:rPr>
          <w:rFonts w:eastAsia="微软雅黑"/>
        </w:rPr>
        <w:t>Next.js</w:t>
      </w:r>
      <w:r>
        <w:rPr>
          <w:rFonts w:eastAsia="微软雅黑"/>
        </w:rPr>
        <w:t>、角色路由、登录页、学生</w:t>
      </w:r>
      <w:r>
        <w:rPr>
          <w:rFonts w:eastAsia="微软雅黑"/>
        </w:rPr>
        <w:t>/</w:t>
      </w:r>
      <w:r>
        <w:rPr>
          <w:rFonts w:eastAsia="微软雅黑"/>
        </w:rPr>
        <w:t>教师基础壳和通用组件。</w:t>
      </w:r>
    </w:p>
    <w:p w14:paraId="4F6DBFD1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建立</w:t>
      </w:r>
      <w:r>
        <w:rPr>
          <w:rFonts w:eastAsia="微软雅黑"/>
        </w:rPr>
        <w:t>OpenAPI TypeScript</w:t>
      </w:r>
      <w:r>
        <w:rPr>
          <w:rFonts w:eastAsia="微软雅黑"/>
        </w:rPr>
        <w:t>客户端生成流程。</w:t>
      </w:r>
    </w:p>
    <w:p w14:paraId="40649762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建立</w:t>
      </w:r>
      <w:r>
        <w:rPr>
          <w:rFonts w:eastAsia="微软雅黑"/>
        </w:rPr>
        <w:t>Playwright</w:t>
      </w:r>
      <w:r>
        <w:rPr>
          <w:rFonts w:eastAsia="微软雅黑"/>
        </w:rPr>
        <w:t>、前端单元测试和</w:t>
      </w:r>
      <w:r>
        <w:rPr>
          <w:rFonts w:eastAsia="微软雅黑"/>
        </w:rPr>
        <w:t>Mock Service Worker</w:t>
      </w:r>
      <w:r>
        <w:rPr>
          <w:rFonts w:eastAsia="微软雅黑"/>
        </w:rPr>
        <w:t>。</w:t>
      </w:r>
    </w:p>
    <w:p w14:paraId="6E105800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画出学生学习、</w:t>
      </w:r>
      <w:r>
        <w:rPr>
          <w:rFonts w:eastAsia="微软雅黑"/>
        </w:rPr>
        <w:t>AI</w:t>
      </w:r>
      <w:r>
        <w:rPr>
          <w:rFonts w:eastAsia="微软雅黑"/>
        </w:rPr>
        <w:t>对话、题目教练的状态转换表。</w:t>
      </w:r>
    </w:p>
    <w:p w14:paraId="040CEA32" w14:textId="77777777" w:rsidR="00237110" w:rsidRDefault="009F2E54">
      <w:pPr>
        <w:ind w:firstLine="420"/>
        <w:jc w:val="both"/>
      </w:pPr>
      <w:r>
        <w:rPr>
          <w:rFonts w:eastAsia="微软雅黑"/>
        </w:rPr>
        <w:t>共同交付：</w:t>
      </w:r>
    </w:p>
    <w:p w14:paraId="7E812CBE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本文第</w:t>
      </w:r>
      <w:r>
        <w:rPr>
          <w:rFonts w:eastAsia="微软雅黑"/>
        </w:rPr>
        <w:t>5—8</w:t>
      </w:r>
      <w:r>
        <w:rPr>
          <w:rFonts w:eastAsia="微软雅黑"/>
        </w:rPr>
        <w:t>章契约评审通过。</w:t>
      </w:r>
    </w:p>
    <w:p w14:paraId="3C9E7826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本地一条命令启动；两个人机器均可登录并创建课程。</w:t>
      </w:r>
    </w:p>
    <w:p w14:paraId="26741EDA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CI</w:t>
      </w:r>
      <w:r>
        <w:rPr>
          <w:rFonts w:eastAsia="微软雅黑"/>
        </w:rPr>
        <w:t>完成格式、类型、单元测试、迁移检查和</w:t>
      </w:r>
      <w:r>
        <w:rPr>
          <w:rFonts w:eastAsia="微软雅黑"/>
        </w:rPr>
        <w:t>OpenAPI</w:t>
      </w:r>
      <w:r>
        <w:rPr>
          <w:rFonts w:eastAsia="微软雅黑"/>
        </w:rPr>
        <w:t>差异检查。</w:t>
      </w:r>
    </w:p>
    <w:p w14:paraId="4FD04AE4" w14:textId="77777777" w:rsidR="00237110" w:rsidRDefault="009F2E54">
      <w:pPr>
        <w:ind w:firstLine="420"/>
        <w:jc w:val="both"/>
      </w:pPr>
      <w:r>
        <w:rPr>
          <w:rFonts w:eastAsia="微软雅黑"/>
        </w:rPr>
        <w:t>验收门槛：任何一人拉取新环境后</w:t>
      </w:r>
      <w:r>
        <w:rPr>
          <w:rFonts w:eastAsia="微软雅黑"/>
        </w:rPr>
        <w:t>30</w:t>
      </w:r>
      <w:r>
        <w:rPr>
          <w:rFonts w:eastAsia="微软雅黑"/>
        </w:rPr>
        <w:t>分钟内启动；学生无法访问教师接口；前端无手写重复</w:t>
      </w:r>
      <w:r>
        <w:rPr>
          <w:rFonts w:eastAsia="微软雅黑"/>
        </w:rPr>
        <w:t>DTO</w:t>
      </w:r>
      <w:r>
        <w:rPr>
          <w:rFonts w:eastAsia="微软雅黑"/>
        </w:rPr>
        <w:t>。</w:t>
      </w:r>
    </w:p>
    <w:p w14:paraId="04D5E16D" w14:textId="77777777" w:rsidR="00237110" w:rsidRDefault="009F2E54">
      <w:pPr>
        <w:pStyle w:val="2"/>
        <w:keepNext/>
        <w:spacing w:before="170" w:after="110"/>
      </w:pPr>
      <w:bookmarkStart w:id="27" w:name="_Toc240493030"/>
      <w:r>
        <w:t>第</w:t>
      </w:r>
      <w:r>
        <w:t>2</w:t>
      </w:r>
      <w:r>
        <w:t>周：课程、教材与学生课程空间</w:t>
      </w:r>
      <w:bookmarkEnd w:id="27"/>
    </w:p>
    <w:p w14:paraId="1C35C8D9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：完成课程</w:t>
      </w:r>
      <w:r>
        <w:rPr>
          <w:rFonts w:eastAsia="微软雅黑"/>
        </w:rPr>
        <w:t>CRUD</w:t>
      </w:r>
      <w:r>
        <w:rPr>
          <w:rFonts w:eastAsia="微软雅黑"/>
        </w:rPr>
        <w:t>、成员管理、资料上传、对象存储、版本表、异步任务框架和教师资料列表。</w:t>
      </w:r>
    </w:p>
    <w:p w14:paraId="5666F3CA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：完成学生课程列表、课程首页、章节基础结构、空状态、加载状态和无权限页面；接入课程与成员真实接口。</w:t>
      </w:r>
    </w:p>
    <w:p w14:paraId="46A366BF" w14:textId="77777777" w:rsidR="00237110" w:rsidRDefault="009F2E54">
      <w:pPr>
        <w:ind w:firstLine="420"/>
        <w:jc w:val="both"/>
      </w:pPr>
      <w:r>
        <w:rPr>
          <w:rFonts w:eastAsia="微软雅黑"/>
        </w:rPr>
        <w:t>共同联调：教师创建课程并加入学生，学生只能看到已加入课程；上传文件后可查看任务状态。</w:t>
      </w:r>
    </w:p>
    <w:p w14:paraId="05A9897A" w14:textId="77777777" w:rsidR="00237110" w:rsidRDefault="009F2E54">
      <w:pPr>
        <w:pStyle w:val="2"/>
        <w:keepNext/>
        <w:spacing w:before="170" w:after="110"/>
      </w:pPr>
      <w:bookmarkStart w:id="28" w:name="_Toc240493031"/>
      <w:r>
        <w:t>第</w:t>
      </w:r>
      <w:r>
        <w:t>3</w:t>
      </w:r>
      <w:r>
        <w:t>周：教材解析、章节树与基础学习</w:t>
      </w:r>
      <w:bookmarkEnd w:id="28"/>
    </w:p>
    <w:p w14:paraId="540BC9DD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：接入</w:t>
      </w:r>
      <w:r>
        <w:rPr>
          <w:rFonts w:eastAsia="微软雅黑"/>
        </w:rPr>
        <w:t>MinerU</w:t>
      </w:r>
      <w:r>
        <w:rPr>
          <w:rFonts w:eastAsia="微软雅黑"/>
        </w:rPr>
        <w:t>主解析；定义统一中间格式；保存章节、页面、段落、图表和坐标；完成解析预览、人工修正和发布。</w:t>
      </w:r>
    </w:p>
    <w:p w14:paraId="634BF422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：完成章节目录、教材页阅读、学习进度事件、最近学习位置和移动端基本适配。</w:t>
      </w:r>
    </w:p>
    <w:p w14:paraId="73E195D0" w14:textId="77777777" w:rsidR="00237110" w:rsidRDefault="009F2E54">
      <w:pPr>
        <w:ind w:firstLine="420"/>
        <w:jc w:val="both"/>
      </w:pPr>
      <w:r>
        <w:rPr>
          <w:rFonts w:eastAsia="微软雅黑"/>
        </w:rPr>
        <w:t>集成门槛</w:t>
      </w:r>
      <w:r>
        <w:rPr>
          <w:rFonts w:eastAsia="微软雅黑"/>
        </w:rPr>
        <w:t>G1</w:t>
      </w:r>
      <w:r>
        <w:rPr>
          <w:rFonts w:eastAsia="微软雅黑"/>
        </w:rPr>
        <w:t>：一份真实教材能够上传、解析、预览、发布；学生可按章节阅读；错误文件不会生成假成功状</w:t>
      </w:r>
      <w:r>
        <w:rPr>
          <w:rFonts w:eastAsia="微软雅黑"/>
        </w:rPr>
        <w:lastRenderedPageBreak/>
        <w:t>态。</w:t>
      </w:r>
    </w:p>
    <w:p w14:paraId="303D481F" w14:textId="77777777" w:rsidR="00237110" w:rsidRDefault="009F2E54">
      <w:pPr>
        <w:pStyle w:val="2"/>
        <w:keepNext/>
        <w:spacing w:before="170" w:after="110"/>
      </w:pPr>
      <w:bookmarkStart w:id="29" w:name="_Toc240493032"/>
      <w:r>
        <w:t>第</w:t>
      </w:r>
      <w:r>
        <w:t>4</w:t>
      </w:r>
      <w:r>
        <w:t>周：混合检索与</w:t>
      </w:r>
      <w:r>
        <w:t>AI</w:t>
      </w:r>
      <w:r>
        <w:t>对话基础</w:t>
      </w:r>
      <w:bookmarkEnd w:id="29"/>
    </w:p>
    <w:p w14:paraId="3A0494F8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：实现章节感知分块、</w:t>
      </w:r>
      <w:r>
        <w:rPr>
          <w:rFonts w:eastAsia="微软雅黑"/>
        </w:rPr>
        <w:t>Embedding</w:t>
      </w:r>
      <w:r>
        <w:rPr>
          <w:rFonts w:eastAsia="微软雅黑"/>
        </w:rPr>
        <w:t>、</w:t>
      </w:r>
      <w:r>
        <w:rPr>
          <w:rFonts w:eastAsia="微软雅黑"/>
        </w:rPr>
        <w:t>pgvector</w:t>
      </w:r>
      <w:r>
        <w:rPr>
          <w:rFonts w:eastAsia="微软雅黑"/>
        </w:rPr>
        <w:t>、</w:t>
      </w:r>
      <w:r>
        <w:rPr>
          <w:rFonts w:eastAsia="微软雅黑"/>
        </w:rPr>
        <w:t>BM25</w:t>
      </w:r>
      <w:r>
        <w:rPr>
          <w:rFonts w:eastAsia="微软雅黑"/>
        </w:rPr>
        <w:t>、</w:t>
      </w:r>
      <w:r>
        <w:rPr>
          <w:rFonts w:eastAsia="微软雅黑"/>
        </w:rPr>
        <w:t>RRF</w:t>
      </w:r>
      <w:r>
        <w:rPr>
          <w:rFonts w:eastAsia="微软雅黑"/>
        </w:rPr>
        <w:t>和检索接口；建立离线检索样例集。</w:t>
      </w:r>
    </w:p>
    <w:p w14:paraId="5CD3C16A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：实现课程问答会话、</w:t>
      </w:r>
      <w:r>
        <w:rPr>
          <w:rFonts w:eastAsia="微软雅黑"/>
        </w:rPr>
        <w:t>SSE</w:t>
      </w:r>
      <w:r>
        <w:rPr>
          <w:rFonts w:eastAsia="微软雅黑"/>
        </w:rPr>
        <w:t>流式显示、消息持久化、停止生成、失败重试和会话恢复。</w:t>
      </w:r>
    </w:p>
    <w:p w14:paraId="42AFD8BF" w14:textId="77777777" w:rsidR="00237110" w:rsidRDefault="009F2E54">
      <w:pPr>
        <w:ind w:firstLine="420"/>
        <w:jc w:val="both"/>
      </w:pPr>
      <w:r>
        <w:rPr>
          <w:rFonts w:eastAsia="微软雅黑"/>
        </w:rPr>
        <w:t>共同联调：</w:t>
      </w:r>
      <w:r>
        <w:rPr>
          <w:rFonts w:eastAsia="微软雅黑"/>
        </w:rPr>
        <w:t>B</w:t>
      </w:r>
      <w:r>
        <w:rPr>
          <w:rFonts w:eastAsia="微软雅黑"/>
        </w:rPr>
        <w:t>通过</w:t>
      </w:r>
      <w:r>
        <w:rPr>
          <w:rFonts w:eastAsia="微软雅黑"/>
        </w:rPr>
        <w:t>/knowledge/search</w:t>
      </w:r>
      <w:r>
        <w:rPr>
          <w:rFonts w:eastAsia="微软雅黑"/>
        </w:rPr>
        <w:t>取得证据，完成第一条带引用的回答；记录</w:t>
      </w:r>
      <w:r>
        <w:rPr>
          <w:rFonts w:eastAsia="微软雅黑"/>
        </w:rPr>
        <w:t>trace_id</w:t>
      </w:r>
      <w:r>
        <w:rPr>
          <w:rFonts w:eastAsia="微软雅黑"/>
        </w:rPr>
        <w:t>贯通前后端。</w:t>
      </w:r>
    </w:p>
    <w:p w14:paraId="6F1AFE09" w14:textId="77777777" w:rsidR="00237110" w:rsidRDefault="009F2E54">
      <w:pPr>
        <w:pStyle w:val="2"/>
        <w:keepNext/>
        <w:spacing w:before="170" w:after="110"/>
      </w:pPr>
      <w:bookmarkStart w:id="30" w:name="_Toc240493033"/>
      <w:r>
        <w:t>第</w:t>
      </w:r>
      <w:r>
        <w:t>5</w:t>
      </w:r>
      <w:r>
        <w:t>周：</w:t>
      </w:r>
      <w:r>
        <w:t>Evidence Package</w:t>
      </w:r>
      <w:r>
        <w:t>与引导式</w:t>
      </w:r>
      <w:r>
        <w:t>AI</w:t>
      </w:r>
      <w:r>
        <w:t>教师</w:t>
      </w:r>
      <w:bookmarkEnd w:id="30"/>
    </w:p>
    <w:p w14:paraId="799099A0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：实现父子块补齐、</w:t>
      </w:r>
      <w:r>
        <w:rPr>
          <w:rFonts w:eastAsia="微软雅黑"/>
        </w:rPr>
        <w:t>Reranker</w:t>
      </w:r>
      <w:r>
        <w:rPr>
          <w:rFonts w:eastAsia="微软雅黑"/>
        </w:rPr>
        <w:t>、证据包、引用解析、页面高亮和主张</w:t>
      </w:r>
      <w:r>
        <w:rPr>
          <w:rFonts w:eastAsia="微软雅黑"/>
        </w:rPr>
        <w:t>—</w:t>
      </w:r>
      <w:r>
        <w:rPr>
          <w:rFonts w:eastAsia="微软雅黑"/>
        </w:rPr>
        <w:t>证据校验初版。</w:t>
      </w:r>
    </w:p>
    <w:p w14:paraId="3B6280CB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：实现</w:t>
      </w:r>
      <w:r>
        <w:rPr>
          <w:rFonts w:eastAsia="微软雅黑"/>
        </w:rPr>
        <w:t>“</w:t>
      </w:r>
      <w:r>
        <w:rPr>
          <w:rFonts w:eastAsia="微软雅黑"/>
        </w:rPr>
        <w:t>目标</w:t>
      </w:r>
      <w:r>
        <w:rPr>
          <w:rFonts w:eastAsia="微软雅黑"/>
        </w:rPr>
        <w:t>—</w:t>
      </w:r>
      <w:r>
        <w:rPr>
          <w:rFonts w:eastAsia="微软雅黑"/>
        </w:rPr>
        <w:t>诊断</w:t>
      </w:r>
      <w:r>
        <w:rPr>
          <w:rFonts w:eastAsia="微软雅黑"/>
        </w:rPr>
        <w:t>—</w:t>
      </w:r>
      <w:r>
        <w:rPr>
          <w:rFonts w:eastAsia="微软雅黑"/>
        </w:rPr>
        <w:t>判断</w:t>
      </w:r>
      <w:r>
        <w:rPr>
          <w:rFonts w:eastAsia="微软雅黑"/>
        </w:rPr>
        <w:t>—</w:t>
      </w:r>
      <w:r>
        <w:rPr>
          <w:rFonts w:eastAsia="微软雅黑"/>
        </w:rPr>
        <w:t>提示</w:t>
      </w:r>
      <w:r>
        <w:rPr>
          <w:rFonts w:eastAsia="微软雅黑"/>
        </w:rPr>
        <w:t>—</w:t>
      </w:r>
      <w:r>
        <w:rPr>
          <w:rFonts w:eastAsia="微软雅黑"/>
        </w:rPr>
        <w:t>巩固</w:t>
      </w:r>
      <w:r>
        <w:rPr>
          <w:rFonts w:eastAsia="微软雅黑"/>
        </w:rPr>
        <w:t>—</w:t>
      </w:r>
      <w:r>
        <w:rPr>
          <w:rFonts w:eastAsia="微软雅黑"/>
        </w:rPr>
        <w:t>总结</w:t>
      </w:r>
      <w:r>
        <w:rPr>
          <w:rFonts w:eastAsia="微软雅黑"/>
        </w:rPr>
        <w:t>”</w:t>
      </w:r>
      <w:r>
        <w:rPr>
          <w:rFonts w:eastAsia="微软雅黑"/>
        </w:rPr>
        <w:t>状态机；模型动作必须经服务端校验；加入循环检测。</w:t>
      </w:r>
    </w:p>
    <w:p w14:paraId="4CF3B45A" w14:textId="77777777" w:rsidR="00237110" w:rsidRDefault="009F2E54">
      <w:pPr>
        <w:ind w:firstLine="420"/>
        <w:jc w:val="both"/>
      </w:pPr>
      <w:r>
        <w:rPr>
          <w:rFonts w:eastAsia="微软雅黑"/>
        </w:rPr>
        <w:t>集成门槛</w:t>
      </w:r>
      <w:r>
        <w:rPr>
          <w:rFonts w:eastAsia="微软雅黑"/>
        </w:rPr>
        <w:t>G2</w:t>
      </w:r>
      <w:r>
        <w:rPr>
          <w:rFonts w:eastAsia="微软雅黑"/>
        </w:rPr>
        <w:t>：至少</w:t>
      </w:r>
      <w:r>
        <w:rPr>
          <w:rFonts w:eastAsia="微软雅黑"/>
        </w:rPr>
        <w:t>30</w:t>
      </w:r>
      <w:r>
        <w:rPr>
          <w:rFonts w:eastAsia="微软雅黑"/>
        </w:rPr>
        <w:t>个教师问题完成离线测试；引用能打开正确页面；无证据问题明确拒答；</w:t>
      </w:r>
      <w:r>
        <w:rPr>
          <w:rFonts w:eastAsia="微软雅黑"/>
        </w:rPr>
        <w:t>AI</w:t>
      </w:r>
      <w:r>
        <w:rPr>
          <w:rFonts w:eastAsia="微软雅黑"/>
        </w:rPr>
        <w:t>不会在等待学生时自行继续。</w:t>
      </w:r>
    </w:p>
    <w:p w14:paraId="3C5ABAE9" w14:textId="77777777" w:rsidR="00237110" w:rsidRDefault="009F2E54">
      <w:pPr>
        <w:pStyle w:val="2"/>
        <w:keepNext/>
        <w:spacing w:before="170" w:after="110"/>
      </w:pPr>
      <w:bookmarkStart w:id="31" w:name="_Toc240493034"/>
      <w:r>
        <w:t>第</w:t>
      </w:r>
      <w:r>
        <w:t>6</w:t>
      </w:r>
      <w:r>
        <w:t>周：题库、测验与当前题目教练</w:t>
      </w:r>
      <w:bookmarkEnd w:id="31"/>
    </w:p>
    <w:p w14:paraId="7FC14ACB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：完成教师录题、题目版本、证据绑定、审核、发布、测验配置和</w:t>
      </w:r>
      <w:r>
        <w:rPr>
          <w:rFonts w:eastAsia="微软雅黑"/>
        </w:rPr>
        <w:t>AI</w:t>
      </w:r>
      <w:r>
        <w:rPr>
          <w:rFonts w:eastAsia="微软雅黑"/>
        </w:rPr>
        <w:t>使用规则。</w:t>
      </w:r>
    </w:p>
    <w:p w14:paraId="355F38E5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：完成测验作答、草稿自动保存、提交锁定、客观题评分、错题展示和悬浮教练。</w:t>
      </w:r>
    </w:p>
    <w:p w14:paraId="21167971" w14:textId="77777777" w:rsidR="00237110" w:rsidRDefault="009F2E54">
      <w:pPr>
        <w:ind w:firstLine="420"/>
        <w:jc w:val="both"/>
      </w:pPr>
      <w:r>
        <w:rPr>
          <w:rFonts w:eastAsia="微软雅黑"/>
        </w:rPr>
        <w:t>共同联调：考试关闭</w:t>
      </w:r>
      <w:r>
        <w:rPr>
          <w:rFonts w:eastAsia="微软雅黑"/>
        </w:rPr>
        <w:t>AI</w:t>
      </w:r>
      <w:r>
        <w:rPr>
          <w:rFonts w:eastAsia="微软雅黑"/>
        </w:rPr>
        <w:t>时教练接口必须服务端拒绝；练习模式下提示次数和题目版本准确传递。</w:t>
      </w:r>
    </w:p>
    <w:p w14:paraId="763DAC21" w14:textId="77777777" w:rsidR="00237110" w:rsidRDefault="009F2E54">
      <w:pPr>
        <w:pStyle w:val="2"/>
        <w:keepNext/>
        <w:spacing w:before="170" w:after="110"/>
      </w:pPr>
      <w:bookmarkStart w:id="32" w:name="_Toc240493035"/>
      <w:r>
        <w:t>第</w:t>
      </w:r>
      <w:r>
        <w:t>7</w:t>
      </w:r>
      <w:r>
        <w:t>周：出题</w:t>
      </w:r>
      <w:r>
        <w:t>Agent</w:t>
      </w:r>
      <w:r>
        <w:t>、分支对话与复习闭环</w:t>
      </w:r>
      <w:bookmarkEnd w:id="32"/>
    </w:p>
    <w:p w14:paraId="37016427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：完成出题任务、证据检索、题目生成、答案</w:t>
      </w:r>
      <w:r>
        <w:rPr>
          <w:rFonts w:eastAsia="微软雅黑"/>
        </w:rPr>
        <w:t>/</w:t>
      </w:r>
      <w:r>
        <w:rPr>
          <w:rFonts w:eastAsia="微软雅黑"/>
        </w:rPr>
        <w:t>评分点、去重、校验和教师审核台。自动生成题只能是候选。</w:t>
      </w:r>
    </w:p>
    <w:p w14:paraId="4B6BF0E0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：完成选中文本创建分支、分支问答、结构化回传、错题归因和复习任务初版。</w:t>
      </w:r>
    </w:p>
    <w:p w14:paraId="0704B0DF" w14:textId="77777777" w:rsidR="00237110" w:rsidRDefault="009F2E54">
      <w:pPr>
        <w:ind w:firstLine="420"/>
        <w:jc w:val="both"/>
      </w:pPr>
      <w:r>
        <w:rPr>
          <w:rFonts w:eastAsia="微软雅黑"/>
        </w:rPr>
        <w:t>集成门槛</w:t>
      </w:r>
      <w:r>
        <w:rPr>
          <w:rFonts w:eastAsia="微软雅黑"/>
        </w:rPr>
        <w:t>G3</w:t>
      </w:r>
      <w:r>
        <w:rPr>
          <w:rFonts w:eastAsia="微软雅黑"/>
        </w:rPr>
        <w:t>：教师能从章节生成候选题并审核发布；学生能完成练习、追问陌生概念并进入复习任务；分支不会污染主会话。</w:t>
      </w:r>
    </w:p>
    <w:p w14:paraId="5A021947" w14:textId="77777777" w:rsidR="00237110" w:rsidRDefault="009F2E54">
      <w:pPr>
        <w:pStyle w:val="2"/>
        <w:keepNext/>
        <w:spacing w:before="170" w:after="110"/>
      </w:pPr>
      <w:bookmarkStart w:id="33" w:name="_Toc240493036"/>
      <w:r>
        <w:t>第</w:t>
      </w:r>
      <w:r>
        <w:t>8</w:t>
      </w:r>
      <w:r>
        <w:t>周：记忆、画像、统计与安全</w:t>
      </w:r>
      <w:bookmarkEnd w:id="33"/>
    </w:p>
    <w:p w14:paraId="1D909076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：完善</w:t>
      </w:r>
      <w:r>
        <w:rPr>
          <w:rFonts w:eastAsia="微软雅黑"/>
        </w:rPr>
        <w:t>RBAC</w:t>
      </w:r>
      <w:r>
        <w:rPr>
          <w:rFonts w:eastAsia="微软雅黑"/>
        </w:rPr>
        <w:t>、资源级权限、模型预算、任务限流、审计查询、系统健康和教师统计所需课程维度。</w:t>
      </w:r>
    </w:p>
    <w:p w14:paraId="4E02C646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：完成</w:t>
      </w:r>
      <w:r>
        <w:rPr>
          <w:rFonts w:eastAsia="微软雅黑"/>
        </w:rPr>
        <w:t>L0—L3</w:t>
      </w:r>
      <w:r>
        <w:rPr>
          <w:rFonts w:eastAsia="微软雅黑"/>
        </w:rPr>
        <w:t>记忆、候选确认、</w:t>
      </w:r>
      <w:r>
        <w:rPr>
          <w:rFonts w:eastAsia="微软雅黑"/>
        </w:rPr>
        <w:t>stale</w:t>
      </w:r>
      <w:r>
        <w:rPr>
          <w:rFonts w:eastAsia="微软雅黑"/>
        </w:rPr>
        <w:t>、纠正、删除、渐进加载、会话压缩、掌握状态和班级学习分析。</w:t>
      </w:r>
    </w:p>
    <w:p w14:paraId="5B7D493D" w14:textId="77777777" w:rsidR="00237110" w:rsidRDefault="009F2E54">
      <w:pPr>
        <w:ind w:firstLine="420"/>
        <w:jc w:val="both"/>
      </w:pPr>
      <w:r>
        <w:rPr>
          <w:rFonts w:eastAsia="微软雅黑"/>
        </w:rPr>
        <w:t>共同安全检查：课程隔离、学生隔离、越权</w:t>
      </w:r>
      <w:r>
        <w:rPr>
          <w:rFonts w:eastAsia="微软雅黑"/>
        </w:rPr>
        <w:t>ID</w:t>
      </w:r>
      <w:r>
        <w:rPr>
          <w:rFonts w:eastAsia="微软雅黑"/>
        </w:rPr>
        <w:t>替换、日志脱敏、模型密钥、上传文件和心理危机场景。</w:t>
      </w:r>
    </w:p>
    <w:p w14:paraId="706F92E2" w14:textId="77777777" w:rsidR="00237110" w:rsidRDefault="009F2E54">
      <w:pPr>
        <w:pStyle w:val="2"/>
        <w:keepNext/>
        <w:spacing w:before="170" w:after="110"/>
      </w:pPr>
      <w:bookmarkStart w:id="34" w:name="_Toc240493037"/>
      <w:r>
        <w:lastRenderedPageBreak/>
        <w:t>第</w:t>
      </w:r>
      <w:r>
        <w:t>9</w:t>
      </w:r>
      <w:r>
        <w:t>周：集成、性能、部署与教师预验收</w:t>
      </w:r>
      <w:bookmarkEnd w:id="34"/>
    </w:p>
    <w:p w14:paraId="0362CD42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A</w:t>
      </w:r>
      <w:r>
        <w:rPr>
          <w:rFonts w:eastAsia="微软雅黑"/>
        </w:rPr>
        <w:t>：完成生产</w:t>
      </w:r>
      <w:r>
        <w:rPr>
          <w:rFonts w:eastAsia="微软雅黑"/>
        </w:rPr>
        <w:t>Compose</w:t>
      </w:r>
      <w:r>
        <w:rPr>
          <w:rFonts w:eastAsia="微软雅黑"/>
        </w:rPr>
        <w:t>、</w:t>
      </w:r>
      <w:r>
        <w:rPr>
          <w:rFonts w:eastAsia="微软雅黑"/>
        </w:rPr>
        <w:t>Nginx</w:t>
      </w:r>
      <w:r>
        <w:rPr>
          <w:rFonts w:eastAsia="微软雅黑"/>
        </w:rPr>
        <w:t>、</w:t>
      </w:r>
      <w:r>
        <w:rPr>
          <w:rFonts w:eastAsia="微软雅黑"/>
        </w:rPr>
        <w:t>HTTPS</w:t>
      </w:r>
      <w:r>
        <w:rPr>
          <w:rFonts w:eastAsia="微软雅黑"/>
        </w:rPr>
        <w:t>配置模板、监控、备份、恢复脚本、索引版本切换和回滚说明。</w:t>
      </w:r>
    </w:p>
    <w:p w14:paraId="006918D9" w14:textId="77777777" w:rsidR="00237110" w:rsidRDefault="009F2E54">
      <w:pPr>
        <w:ind w:firstLine="420"/>
        <w:jc w:val="both"/>
      </w:pPr>
      <w:r>
        <w:rPr>
          <w:rFonts w:eastAsia="微软雅黑"/>
        </w:rPr>
        <w:t>主线</w:t>
      </w:r>
      <w:r>
        <w:rPr>
          <w:rFonts w:eastAsia="微软雅黑"/>
        </w:rPr>
        <w:t>B</w:t>
      </w:r>
      <w:r>
        <w:rPr>
          <w:rFonts w:eastAsia="微软雅黑"/>
        </w:rPr>
        <w:t>：完成全流程</w:t>
      </w:r>
      <w:r>
        <w:rPr>
          <w:rFonts w:eastAsia="微软雅黑"/>
        </w:rPr>
        <w:t>E2E</w:t>
      </w:r>
      <w:r>
        <w:rPr>
          <w:rFonts w:eastAsia="微软雅黑"/>
        </w:rPr>
        <w:t>、可用性修正、断网草稿、错误页、教师预验收脚本和试用反馈表。</w:t>
      </w:r>
    </w:p>
    <w:p w14:paraId="5AEAF554" w14:textId="77777777" w:rsidR="00237110" w:rsidRDefault="009F2E54">
      <w:pPr>
        <w:ind w:firstLine="420"/>
        <w:jc w:val="both"/>
      </w:pPr>
      <w:r>
        <w:rPr>
          <w:rFonts w:eastAsia="微软雅黑"/>
        </w:rPr>
        <w:t>集成门槛</w:t>
      </w:r>
      <w:r>
        <w:rPr>
          <w:rFonts w:eastAsia="微软雅黑"/>
        </w:rPr>
        <w:t>G4</w:t>
      </w:r>
      <w:r>
        <w:rPr>
          <w:rFonts w:eastAsia="微软雅黑"/>
        </w:rPr>
        <w:t>：在独立测试环境从零部署；恢复备份后完成登录、教材阅读、问答、测验和统计冒烟；完成一次教师预验收。</w:t>
      </w:r>
    </w:p>
    <w:p w14:paraId="02D26FB6" w14:textId="77777777" w:rsidR="00237110" w:rsidRDefault="009F2E54">
      <w:pPr>
        <w:pStyle w:val="2"/>
        <w:keepNext/>
        <w:spacing w:before="170" w:after="110"/>
      </w:pPr>
      <w:bookmarkStart w:id="35" w:name="_Toc240493038"/>
      <w:r>
        <w:t>第</w:t>
      </w:r>
      <w:r>
        <w:t>10</w:t>
      </w:r>
      <w:r>
        <w:t>周：班级试用发布</w:t>
      </w:r>
      <w:bookmarkEnd w:id="35"/>
    </w:p>
    <w:p w14:paraId="5E1452F6" w14:textId="77777777" w:rsidR="00237110" w:rsidRDefault="009F2E54">
      <w:pPr>
        <w:ind w:firstLine="420"/>
        <w:jc w:val="both"/>
      </w:pPr>
      <w:r>
        <w:rPr>
          <w:rFonts w:eastAsia="微软雅黑"/>
        </w:rPr>
        <w:t>共同任务：</w:t>
      </w:r>
    </w:p>
    <w:p w14:paraId="4CBF89E6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修复阻塞试用的问题，不在本周增加大功能。</w:t>
      </w:r>
    </w:p>
    <w:p w14:paraId="6B1A27ED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固定镜像、迁移、模型配置、教材索引和演示数据版本。</w:t>
      </w:r>
    </w:p>
    <w:p w14:paraId="657A9419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建立管理员、教师和学生试用账号。</w:t>
      </w:r>
    </w:p>
    <w:p w14:paraId="2A907D97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执行发布清单、权限检查、备份和恢复点创建。</w:t>
      </w:r>
    </w:p>
    <w:p w14:paraId="042EE306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观察错误率、模型延迟、队列、磁盘和费用。</w:t>
      </w:r>
    </w:p>
    <w:p w14:paraId="15C81681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收集真实学生与教师反馈，形成下一阶段问题清单。</w:t>
      </w:r>
    </w:p>
    <w:p w14:paraId="3814049E" w14:textId="77777777" w:rsidR="00237110" w:rsidRDefault="009F2E54">
      <w:pPr>
        <w:ind w:firstLine="420"/>
        <w:jc w:val="both"/>
      </w:pPr>
      <w:r>
        <w:rPr>
          <w:rFonts w:eastAsia="微软雅黑"/>
        </w:rPr>
        <w:t>发布门槛</w:t>
      </w:r>
      <w:r>
        <w:rPr>
          <w:rFonts w:eastAsia="微软雅黑"/>
        </w:rPr>
        <w:t>G5</w:t>
      </w:r>
      <w:r>
        <w:rPr>
          <w:rFonts w:eastAsia="微软雅黑"/>
        </w:rPr>
        <w:t>：</w:t>
      </w:r>
      <w:r>
        <w:rPr>
          <w:rFonts w:eastAsia="微软雅黑"/>
        </w:rPr>
        <w:t>P0/P1</w:t>
      </w:r>
      <w:r>
        <w:rPr>
          <w:rFonts w:eastAsia="微软雅黑"/>
        </w:rPr>
        <w:t>问题为零；关键流程通过；备份可恢复；教师确认课程内容；学生数据采集说明已展示。</w:t>
      </w:r>
    </w:p>
    <w:p w14:paraId="7301EC40" w14:textId="77777777" w:rsidR="00237110" w:rsidRDefault="009F2E54">
      <w:r>
        <w:br w:type="page"/>
      </w:r>
    </w:p>
    <w:p w14:paraId="2BD13EB3" w14:textId="77777777" w:rsidR="00237110" w:rsidRDefault="009F2E54">
      <w:pPr>
        <w:pStyle w:val="1"/>
        <w:keepNext/>
      </w:pPr>
      <w:bookmarkStart w:id="36" w:name="_Toc240493039"/>
      <w:r>
        <w:lastRenderedPageBreak/>
        <w:t xml:space="preserve">10. </w:t>
      </w:r>
      <w:r>
        <w:t>每周固定节奏</w:t>
      </w:r>
      <w:bookmarkEnd w:id="3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237110" w14:paraId="01DCB3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5F1EC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时间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2CE2F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活动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0C887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输出</w:t>
            </w:r>
          </w:p>
        </w:tc>
      </w:tr>
      <w:tr w:rsidR="00237110" w14:paraId="6E1BC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E590E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周一上午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F5737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30</w:t>
            </w:r>
            <w:r>
              <w:rPr>
                <w:rFonts w:eastAsia="微软雅黑"/>
                <w:sz w:val="17"/>
                <w:szCs w:val="17"/>
              </w:rPr>
              <w:t>分钟计划会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5C9DB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本周每人</w:t>
            </w:r>
            <w:r>
              <w:rPr>
                <w:rFonts w:eastAsia="微软雅黑"/>
                <w:sz w:val="17"/>
                <w:szCs w:val="17"/>
              </w:rPr>
              <w:t>3—5</w:t>
            </w:r>
            <w:r>
              <w:rPr>
                <w:rFonts w:eastAsia="微软雅黑"/>
                <w:sz w:val="17"/>
                <w:szCs w:val="17"/>
              </w:rPr>
              <w:t>个可验收任务、接口变更清单</w:t>
            </w:r>
          </w:p>
        </w:tc>
      </w:tr>
      <w:tr w:rsidR="00237110" w14:paraId="28274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D14E5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每天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B61D5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10</w:t>
            </w:r>
            <w:r>
              <w:rPr>
                <w:rFonts w:eastAsia="微软雅黑"/>
                <w:sz w:val="17"/>
                <w:szCs w:val="17"/>
              </w:rPr>
              <w:t>分钟同步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8F867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昨日完成、今日目标、阻塞；不做长汇报</w:t>
            </w:r>
          </w:p>
        </w:tc>
      </w:tr>
      <w:tr w:rsidR="00237110" w14:paraId="233FF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3469F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周三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D0EB8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契约与集成检查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E8CE5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OpenAPI</w:t>
            </w:r>
            <w:r>
              <w:rPr>
                <w:rFonts w:eastAsia="微软雅黑"/>
                <w:sz w:val="17"/>
                <w:szCs w:val="17"/>
              </w:rPr>
              <w:t>差异、迁移冲突、公共组件变化</w:t>
            </w:r>
          </w:p>
        </w:tc>
      </w:tr>
      <w:tr w:rsidR="00237110" w14:paraId="17069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80B0D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周五上午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0BFFF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合并与自动测试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678FD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`main`</w:t>
            </w:r>
            <w:r>
              <w:rPr>
                <w:rFonts w:eastAsia="微软雅黑"/>
                <w:sz w:val="17"/>
                <w:szCs w:val="17"/>
              </w:rPr>
              <w:t>绿色、测试环境发布</w:t>
            </w:r>
          </w:p>
        </w:tc>
      </w:tr>
      <w:tr w:rsidR="00237110" w14:paraId="0D528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0EAB3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周五下午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CAB7D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共同验收与复盘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FAA32B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可运行演示、缺陷、下周依赖和风险</w:t>
            </w:r>
          </w:p>
        </w:tc>
      </w:tr>
    </w:tbl>
    <w:p w14:paraId="31C85604" w14:textId="77777777" w:rsidR="00237110" w:rsidRDefault="00237110">
      <w:pPr>
        <w:spacing w:after="30"/>
        <w:jc w:val="both"/>
      </w:pPr>
    </w:p>
    <w:p w14:paraId="6D9893B1" w14:textId="77777777" w:rsidR="00237110" w:rsidRDefault="009F2E54">
      <w:pPr>
        <w:ind w:firstLine="420"/>
        <w:jc w:val="both"/>
      </w:pPr>
      <w:r>
        <w:rPr>
          <w:rFonts w:eastAsia="微软雅黑"/>
        </w:rPr>
        <w:t>接口或数据结构变更必须在编码前写入契约</w:t>
      </w:r>
      <w:r>
        <w:rPr>
          <w:rFonts w:eastAsia="微软雅黑"/>
        </w:rPr>
        <w:t>PR</w:t>
      </w:r>
      <w:r>
        <w:rPr>
          <w:rFonts w:eastAsia="微软雅黑"/>
        </w:rPr>
        <w:t>；对方确认后再实现。紧急修复可以先处理，但</w:t>
      </w:r>
      <w:r>
        <w:rPr>
          <w:rFonts w:eastAsia="微软雅黑"/>
        </w:rPr>
        <w:t>24</w:t>
      </w:r>
      <w:r>
        <w:rPr>
          <w:rFonts w:eastAsia="微软雅黑"/>
        </w:rPr>
        <w:t>小时内补齐契约和测试。</w:t>
      </w:r>
    </w:p>
    <w:p w14:paraId="1166EF01" w14:textId="77777777" w:rsidR="00237110" w:rsidRDefault="009F2E54">
      <w:r>
        <w:br w:type="page"/>
      </w:r>
    </w:p>
    <w:p w14:paraId="34EBBD06" w14:textId="77777777" w:rsidR="00237110" w:rsidRDefault="009F2E54">
      <w:pPr>
        <w:pStyle w:val="1"/>
        <w:keepNext/>
      </w:pPr>
      <w:bookmarkStart w:id="37" w:name="_Toc240493040"/>
      <w:r>
        <w:lastRenderedPageBreak/>
        <w:t xml:space="preserve">11. </w:t>
      </w:r>
      <w:r>
        <w:t>测试责任矩阵</w:t>
      </w:r>
      <w:bookmarkEnd w:id="3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325"/>
        <w:gridCol w:w="2325"/>
        <w:gridCol w:w="2325"/>
      </w:tblGrid>
      <w:tr w:rsidR="00237110" w14:paraId="15E34F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BF69D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4C5512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A</w:t>
            </w: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负责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683F9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B</w:t>
            </w: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负责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5CA2E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共同门槛</w:t>
            </w:r>
          </w:p>
        </w:tc>
      </w:tr>
      <w:tr w:rsidR="00237110" w14:paraId="379A0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7ABAC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单元测试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5B5B2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课程、解析、检索、题库、权限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C597C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教学状态、评分、记忆、画像、统计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5B88C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新增核心规则必须覆盖</w:t>
            </w:r>
          </w:p>
        </w:tc>
      </w:tr>
      <w:tr w:rsidR="00237110" w14:paraId="6C218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CE75C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契约测试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88CEE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OpenAPI</w:t>
            </w:r>
            <w:r>
              <w:rPr>
                <w:rFonts w:eastAsia="微软雅黑"/>
                <w:sz w:val="17"/>
                <w:szCs w:val="17"/>
              </w:rPr>
              <w:t>提供端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7525B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TS</w:t>
            </w:r>
            <w:r>
              <w:rPr>
                <w:rFonts w:eastAsia="微软雅黑"/>
                <w:sz w:val="17"/>
                <w:szCs w:val="17"/>
              </w:rPr>
              <w:t>客户端消费端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34BC1D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CI</w:t>
            </w:r>
            <w:r>
              <w:rPr>
                <w:rFonts w:eastAsia="微软雅黑"/>
                <w:sz w:val="17"/>
                <w:szCs w:val="17"/>
              </w:rPr>
              <w:t>检测破坏性变化</w:t>
            </w:r>
          </w:p>
        </w:tc>
      </w:tr>
      <w:tr w:rsidR="00237110" w14:paraId="13439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587F6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集成测试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1CAD0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PostgreSQL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MinIO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Redis</w:t>
            </w:r>
            <w:r>
              <w:rPr>
                <w:rFonts w:eastAsia="微软雅黑"/>
                <w:sz w:val="17"/>
                <w:szCs w:val="17"/>
              </w:rPr>
              <w:t>、模型网关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2581E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会话、测验、事件、记忆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F5A83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使用真实容器依赖</w:t>
            </w:r>
          </w:p>
        </w:tc>
      </w:tr>
      <w:tr w:rsidR="00237110" w14:paraId="59BC1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2E1D6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RAG</w:t>
            </w:r>
            <w:r>
              <w:rPr>
                <w:rFonts w:eastAsia="微软雅黑"/>
                <w:sz w:val="17"/>
                <w:szCs w:val="17"/>
              </w:rPr>
              <w:t>评测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2A754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召回、排序、引用、资料外拒答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E1C02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回答结构和学生展示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950A6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教师样例集固定版本</w:t>
            </w:r>
          </w:p>
        </w:tc>
      </w:tr>
      <w:tr w:rsidR="00237110" w14:paraId="489D8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6E7BB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E2E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8D9D1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教师上传和发布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D01AE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学生学习完整流程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A4D57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每周五测试环境运行</w:t>
            </w:r>
          </w:p>
        </w:tc>
      </w:tr>
      <w:tr w:rsidR="00237110" w14:paraId="6AAE1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1837D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安全测试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22757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RBAC</w:t>
            </w:r>
            <w:r>
              <w:rPr>
                <w:rFonts w:eastAsia="微软雅黑"/>
                <w:sz w:val="17"/>
                <w:szCs w:val="17"/>
              </w:rPr>
              <w:t>、上传、密钥、审计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00371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越权、隐私、危机场景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4E01F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上线前全部通过</w:t>
            </w:r>
          </w:p>
        </w:tc>
      </w:tr>
      <w:tr w:rsidR="00237110" w14:paraId="1667E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022A2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恢复测试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18343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备份与服务恢复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98339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恢复后业务冒烟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FF18D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第</w:t>
            </w:r>
            <w:r>
              <w:rPr>
                <w:rFonts w:eastAsia="微软雅黑"/>
                <w:sz w:val="17"/>
                <w:szCs w:val="17"/>
              </w:rPr>
              <w:t>9</w:t>
            </w:r>
            <w:r>
              <w:rPr>
                <w:rFonts w:eastAsia="微软雅黑"/>
                <w:sz w:val="17"/>
                <w:szCs w:val="17"/>
              </w:rPr>
              <w:t>周至少一次</w:t>
            </w:r>
          </w:p>
        </w:tc>
      </w:tr>
    </w:tbl>
    <w:p w14:paraId="2C06B774" w14:textId="77777777" w:rsidR="00237110" w:rsidRDefault="00237110">
      <w:pPr>
        <w:spacing w:after="30"/>
        <w:jc w:val="both"/>
      </w:pPr>
    </w:p>
    <w:p w14:paraId="18B89DE2" w14:textId="77777777" w:rsidR="00237110" w:rsidRDefault="009F2E54">
      <w:r>
        <w:br w:type="page"/>
      </w:r>
    </w:p>
    <w:p w14:paraId="7D8D982D" w14:textId="77777777" w:rsidR="00237110" w:rsidRDefault="009F2E54">
      <w:pPr>
        <w:pStyle w:val="1"/>
        <w:keepNext/>
      </w:pPr>
      <w:bookmarkStart w:id="38" w:name="_Toc240493041"/>
      <w:r>
        <w:lastRenderedPageBreak/>
        <w:t xml:space="preserve">12. </w:t>
      </w:r>
      <w:r>
        <w:t>风险与应对</w:t>
      </w:r>
      <w:bookmarkEnd w:id="3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237110" w14:paraId="1F12F5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13F59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风险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C0F2B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预警信号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2C99B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处理方式</w:t>
            </w:r>
          </w:p>
        </w:tc>
      </w:tr>
      <w:tr w:rsidR="00237110" w14:paraId="7286A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61036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两条主线接口漂移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CD0A7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同一字段双方定义不同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186FD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Pydantic/OpenAPI</w:t>
            </w:r>
            <w:r>
              <w:rPr>
                <w:rFonts w:eastAsia="微软雅黑"/>
                <w:sz w:val="17"/>
                <w:szCs w:val="17"/>
              </w:rPr>
              <w:t>为唯一来源；</w:t>
            </w:r>
            <w:r>
              <w:rPr>
                <w:rFonts w:eastAsia="微软雅黑"/>
                <w:sz w:val="17"/>
                <w:szCs w:val="17"/>
              </w:rPr>
              <w:t>CI</w:t>
            </w:r>
            <w:r>
              <w:rPr>
                <w:rFonts w:eastAsia="微软雅黑"/>
                <w:sz w:val="17"/>
                <w:szCs w:val="17"/>
              </w:rPr>
              <w:t>比较契约</w:t>
            </w:r>
          </w:p>
        </w:tc>
      </w:tr>
      <w:tr w:rsidR="00237110" w14:paraId="1D716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0C799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  <w:r>
              <w:rPr>
                <w:rFonts w:eastAsia="微软雅黑"/>
                <w:sz w:val="17"/>
                <w:szCs w:val="17"/>
              </w:rPr>
              <w:t>任务过重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A0D8F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解析、</w:t>
            </w:r>
            <w:r>
              <w:rPr>
                <w:rFonts w:eastAsia="微软雅黑"/>
                <w:sz w:val="17"/>
                <w:szCs w:val="17"/>
              </w:rPr>
              <w:t>RAG</w:t>
            </w:r>
            <w:r>
              <w:rPr>
                <w:rFonts w:eastAsia="微软雅黑"/>
                <w:sz w:val="17"/>
                <w:szCs w:val="17"/>
              </w:rPr>
              <w:t>和部署同时延期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AF558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在第</w:t>
            </w:r>
            <w:r>
              <w:rPr>
                <w:rFonts w:eastAsia="微软雅黑"/>
                <w:sz w:val="17"/>
                <w:szCs w:val="17"/>
              </w:rPr>
              <w:t>3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9</w:t>
            </w:r>
            <w:r>
              <w:rPr>
                <w:rFonts w:eastAsia="微软雅黑"/>
                <w:sz w:val="17"/>
                <w:szCs w:val="17"/>
              </w:rPr>
              <w:t>周支援页面</w:t>
            </w:r>
            <w:r>
              <w:rPr>
                <w:rFonts w:eastAsia="微软雅黑"/>
                <w:sz w:val="17"/>
                <w:szCs w:val="17"/>
              </w:rPr>
              <w:t>/E2E</w:t>
            </w:r>
            <w:r>
              <w:rPr>
                <w:rFonts w:eastAsia="微软雅黑"/>
                <w:sz w:val="17"/>
                <w:szCs w:val="17"/>
              </w:rPr>
              <w:t>；先保留单解析器和单检索基线</w:t>
            </w:r>
          </w:p>
        </w:tc>
      </w:tr>
      <w:tr w:rsidR="00237110" w14:paraId="5D07A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87223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等待知识接口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37527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连续两天只能用假数据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63A6EC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A</w:t>
            </w:r>
            <w:r>
              <w:rPr>
                <w:rFonts w:eastAsia="微软雅黑"/>
                <w:sz w:val="17"/>
                <w:szCs w:val="17"/>
              </w:rPr>
              <w:t>先提供契约和固定样例；</w:t>
            </w:r>
            <w:r>
              <w:rPr>
                <w:rFonts w:eastAsia="微软雅黑"/>
                <w:sz w:val="17"/>
                <w:szCs w:val="17"/>
              </w:rPr>
              <w:t>B</w:t>
            </w:r>
            <w:r>
              <w:rPr>
                <w:rFonts w:eastAsia="微软雅黑"/>
                <w:sz w:val="17"/>
                <w:szCs w:val="17"/>
              </w:rPr>
              <w:t>使用契约</w:t>
            </w:r>
            <w:r>
              <w:rPr>
                <w:rFonts w:eastAsia="微软雅黑"/>
                <w:sz w:val="17"/>
                <w:szCs w:val="17"/>
              </w:rPr>
              <w:t>Mock</w:t>
            </w:r>
            <w:r>
              <w:rPr>
                <w:rFonts w:eastAsia="微软雅黑"/>
                <w:sz w:val="17"/>
                <w:szCs w:val="17"/>
              </w:rPr>
              <w:t>并建立消费测试</w:t>
            </w:r>
          </w:p>
        </w:tc>
      </w:tr>
      <w:tr w:rsidR="00237110" w14:paraId="00A8D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140B3F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教材解析效果差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0024C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章节、表格或图注大量错位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90160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教师校正界面优先；保留</w:t>
            </w:r>
            <w:r>
              <w:rPr>
                <w:rFonts w:eastAsia="微软雅黑"/>
                <w:sz w:val="17"/>
                <w:szCs w:val="17"/>
              </w:rPr>
              <w:t>Docling/OCR</w:t>
            </w:r>
            <w:r>
              <w:rPr>
                <w:rFonts w:eastAsia="微软雅黑"/>
                <w:sz w:val="17"/>
                <w:szCs w:val="17"/>
              </w:rPr>
              <w:t>降级；不把错误内容发布</w:t>
            </w:r>
          </w:p>
        </w:tc>
      </w:tr>
      <w:tr w:rsidR="00237110" w14:paraId="76251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1F884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RAG</w:t>
            </w:r>
            <w:r>
              <w:rPr>
                <w:rFonts w:eastAsia="微软雅黑"/>
                <w:sz w:val="17"/>
                <w:szCs w:val="17"/>
              </w:rPr>
              <w:t>回答无依据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BB94A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引用存在但不支持结论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4200C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加主张</w:t>
            </w:r>
            <w:r>
              <w:rPr>
                <w:rFonts w:eastAsia="微软雅黑"/>
                <w:sz w:val="17"/>
                <w:szCs w:val="17"/>
              </w:rPr>
              <w:t>—</w:t>
            </w:r>
            <w:r>
              <w:rPr>
                <w:rFonts w:eastAsia="微软雅黑"/>
                <w:sz w:val="17"/>
                <w:szCs w:val="17"/>
              </w:rPr>
              <w:t>证据校验和拒答；建立教师黄金问题集</w:t>
            </w:r>
          </w:p>
        </w:tc>
      </w:tr>
      <w:tr w:rsidR="00237110" w14:paraId="1468A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9BE5D9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自动出题质量低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CD7718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答案冲突、超纲或重复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5EB59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候选题必须人工审核；首期不自动发布</w:t>
            </w:r>
          </w:p>
        </w:tc>
      </w:tr>
      <w:tr w:rsidR="00237110" w14:paraId="0D679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6CA775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记忆误写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60DD1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一次失误被标成长期薄弱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0E8DEE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候选层、多证据确认、纠正和</w:t>
            </w:r>
            <w:r>
              <w:rPr>
                <w:rFonts w:eastAsia="微软雅黑"/>
                <w:sz w:val="17"/>
                <w:szCs w:val="17"/>
              </w:rPr>
              <w:t>stale</w:t>
            </w:r>
            <w:r>
              <w:rPr>
                <w:rFonts w:eastAsia="微软雅黑"/>
                <w:sz w:val="17"/>
                <w:szCs w:val="17"/>
              </w:rPr>
              <w:t>机制</w:t>
            </w:r>
          </w:p>
        </w:tc>
      </w:tr>
      <w:tr w:rsidR="00237110" w14:paraId="5CEB2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133B7A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上线前集中集成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DDA5B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第</w:t>
            </w:r>
            <w:r>
              <w:rPr>
                <w:rFonts w:eastAsia="微软雅黑"/>
                <w:sz w:val="17"/>
                <w:szCs w:val="17"/>
              </w:rPr>
              <w:t>7</w:t>
            </w:r>
            <w:r>
              <w:rPr>
                <w:rFonts w:eastAsia="微软雅黑"/>
                <w:sz w:val="17"/>
                <w:szCs w:val="17"/>
              </w:rPr>
              <w:t>周仍无法跑通上传到问答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2A4021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第</w:t>
            </w:r>
            <w:r>
              <w:rPr>
                <w:rFonts w:eastAsia="微软雅黑"/>
                <w:sz w:val="17"/>
                <w:szCs w:val="17"/>
              </w:rPr>
              <w:t>3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5</w:t>
            </w:r>
            <w:r>
              <w:rPr>
                <w:rFonts w:eastAsia="微软雅黑"/>
                <w:sz w:val="17"/>
                <w:szCs w:val="17"/>
              </w:rPr>
              <w:t>、</w:t>
            </w:r>
            <w:r>
              <w:rPr>
                <w:rFonts w:eastAsia="微软雅黑"/>
                <w:sz w:val="17"/>
                <w:szCs w:val="17"/>
              </w:rPr>
              <w:t>7</w:t>
            </w:r>
            <w:r>
              <w:rPr>
                <w:rFonts w:eastAsia="微软雅黑"/>
                <w:sz w:val="17"/>
                <w:szCs w:val="17"/>
              </w:rPr>
              <w:t>周强制集成，不达标就削减后续功能</w:t>
            </w:r>
          </w:p>
        </w:tc>
      </w:tr>
      <w:tr w:rsidR="00237110" w14:paraId="2CEA2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61F0F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模型费用过高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65D347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Token</w:t>
            </w:r>
            <w:r>
              <w:rPr>
                <w:rFonts w:eastAsia="微软雅黑"/>
                <w:sz w:val="17"/>
                <w:szCs w:val="17"/>
              </w:rPr>
              <w:t>或并发快速上升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671054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上下文预算、缓存、限流、模型分级和费用告警</w:t>
            </w:r>
          </w:p>
        </w:tc>
      </w:tr>
      <w:tr w:rsidR="00237110" w14:paraId="7F9B0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2FD1B3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需求不断增加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8C9BD0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每周新增功能多于完成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4267F6" w14:textId="77777777" w:rsidR="00237110" w:rsidRDefault="009F2E54">
            <w:pPr>
              <w:spacing w:after="0" w:line="260" w:lineRule="auto"/>
            </w:pPr>
            <w:r>
              <w:rPr>
                <w:rFonts w:eastAsia="微软雅黑"/>
                <w:sz w:val="17"/>
                <w:szCs w:val="17"/>
              </w:rPr>
              <w:t>新需求进入下一阶段清单；当前周只接受</w:t>
            </w:r>
            <w:r>
              <w:rPr>
                <w:rFonts w:eastAsia="微软雅黑"/>
                <w:sz w:val="17"/>
                <w:szCs w:val="17"/>
              </w:rPr>
              <w:t>P0</w:t>
            </w:r>
            <w:r>
              <w:rPr>
                <w:rFonts w:eastAsia="微软雅黑"/>
                <w:sz w:val="17"/>
                <w:szCs w:val="17"/>
              </w:rPr>
              <w:t>问题</w:t>
            </w:r>
          </w:p>
        </w:tc>
      </w:tr>
    </w:tbl>
    <w:p w14:paraId="78DBD234" w14:textId="77777777" w:rsidR="00237110" w:rsidRDefault="00237110">
      <w:pPr>
        <w:spacing w:after="30"/>
        <w:jc w:val="both"/>
      </w:pPr>
    </w:p>
    <w:p w14:paraId="241C1EB0" w14:textId="77777777" w:rsidR="00237110" w:rsidRDefault="009F2E54">
      <w:r>
        <w:br w:type="page"/>
      </w:r>
    </w:p>
    <w:p w14:paraId="65D1FAE9" w14:textId="77777777" w:rsidR="00237110" w:rsidRDefault="009F2E54">
      <w:pPr>
        <w:pStyle w:val="1"/>
        <w:keepNext/>
      </w:pPr>
      <w:bookmarkStart w:id="39" w:name="_Toc240493042"/>
      <w:r>
        <w:lastRenderedPageBreak/>
        <w:t xml:space="preserve">13. </w:t>
      </w:r>
      <w:r>
        <w:t>范围控制</w:t>
      </w:r>
      <w:bookmarkEnd w:id="39"/>
    </w:p>
    <w:p w14:paraId="4393A698" w14:textId="77777777" w:rsidR="00237110" w:rsidRDefault="009F2E54">
      <w:pPr>
        <w:ind w:firstLine="420"/>
        <w:jc w:val="both"/>
      </w:pPr>
      <w:r>
        <w:rPr>
          <w:rFonts w:eastAsia="微软雅黑"/>
        </w:rPr>
        <w:t>10</w:t>
      </w:r>
      <w:r>
        <w:rPr>
          <w:rFonts w:eastAsia="微软雅黑"/>
        </w:rPr>
        <w:t>周班级试用版暂不包含：复杂多</w:t>
      </w:r>
      <w:r>
        <w:rPr>
          <w:rFonts w:eastAsia="微软雅黑"/>
        </w:rPr>
        <w:t>Agent</w:t>
      </w:r>
      <w:r>
        <w:rPr>
          <w:rFonts w:eastAsia="微软雅黑"/>
        </w:rPr>
        <w:t>自治协作、自动发布</w:t>
      </w:r>
      <w:r>
        <w:rPr>
          <w:rFonts w:eastAsia="微软雅黑"/>
        </w:rPr>
        <w:t>AI</w:t>
      </w:r>
      <w:r>
        <w:rPr>
          <w:rFonts w:eastAsia="微软雅黑"/>
        </w:rPr>
        <w:t>题目、全量知识图谱、</w:t>
      </w:r>
      <w:r>
        <w:rPr>
          <w:rFonts w:eastAsia="微软雅黑"/>
        </w:rPr>
        <w:t>Kubernetes</w:t>
      </w:r>
      <w:r>
        <w:rPr>
          <w:rFonts w:eastAsia="微软雅黑"/>
        </w:rPr>
        <w:t>、多学校多租户计费、自训练大模型、无人工审核的正式主观题评分、临床心理诊断或危机干预服务。</w:t>
      </w:r>
    </w:p>
    <w:p w14:paraId="126AE8EB" w14:textId="77777777" w:rsidR="00237110" w:rsidRDefault="009F2E54">
      <w:pPr>
        <w:ind w:firstLine="420"/>
        <w:jc w:val="both"/>
      </w:pPr>
      <w:r>
        <w:rPr>
          <w:rFonts w:eastAsia="微软雅黑"/>
        </w:rPr>
        <w:t>如果进度落后，按以下顺序降级：</w:t>
      </w:r>
    </w:p>
    <w:p w14:paraId="2A762EBA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保留课程、教材、基础测验、文字</w:t>
      </w:r>
      <w:r>
        <w:rPr>
          <w:rFonts w:eastAsia="微软雅黑"/>
        </w:rPr>
        <w:t>RAG</w:t>
      </w:r>
      <w:r>
        <w:rPr>
          <w:rFonts w:eastAsia="微软雅黑"/>
        </w:rPr>
        <w:t>、引用和权限。</w:t>
      </w:r>
    </w:p>
    <w:p w14:paraId="12EB679F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保留</w:t>
      </w:r>
      <w:r>
        <w:rPr>
          <w:rFonts w:eastAsia="微软雅黑"/>
        </w:rPr>
        <w:t>AI</w:t>
      </w:r>
      <w:r>
        <w:rPr>
          <w:rFonts w:eastAsia="微软雅黑"/>
        </w:rPr>
        <w:t>教师基本状态机，减少个性化策略数量。</w:t>
      </w:r>
    </w:p>
    <w:p w14:paraId="6BF2EE44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图文高级解析改为教师手工绑定重点图片。</w:t>
      </w:r>
    </w:p>
    <w:p w14:paraId="61AB86AF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出题</w:t>
      </w:r>
      <w:r>
        <w:rPr>
          <w:rFonts w:eastAsia="微软雅黑"/>
        </w:rPr>
        <w:t>Agent</w:t>
      </w:r>
      <w:r>
        <w:rPr>
          <w:rFonts w:eastAsia="微软雅黑"/>
        </w:rPr>
        <w:t>只支持单选与简答候选。</w:t>
      </w:r>
    </w:p>
    <w:p w14:paraId="0C5ADBA4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学习画像只用可解释规则，不上复杂算法。</w:t>
      </w:r>
    </w:p>
    <w:p w14:paraId="14A8E3EB" w14:textId="77777777" w:rsidR="00237110" w:rsidRDefault="009F2E54">
      <w:pPr>
        <w:pStyle w:val="a4"/>
        <w:numPr>
          <w:ilvl w:val="0"/>
          <w:numId w:val="3"/>
        </w:numPr>
        <w:spacing w:after="65" w:line="290" w:lineRule="auto"/>
        <w:ind w:left="430" w:hanging="220"/>
      </w:pPr>
      <w:r>
        <w:rPr>
          <w:rFonts w:eastAsia="微软雅黑"/>
        </w:rPr>
        <w:t>暂缓长期记忆自动写入，但保留学习事件和人工复习。</w:t>
      </w:r>
    </w:p>
    <w:p w14:paraId="2E3C70D5" w14:textId="77777777" w:rsidR="00237110" w:rsidRDefault="009F2E54">
      <w:pPr>
        <w:ind w:firstLine="420"/>
        <w:jc w:val="both"/>
      </w:pPr>
      <w:r>
        <w:rPr>
          <w:rFonts w:eastAsia="微软雅黑"/>
        </w:rPr>
        <w:t>不能降级的内容：服务端权限、教材版本、引用定位、无依据拒答、题目人工审核、日志脱敏、备份和恢复。</w:t>
      </w:r>
    </w:p>
    <w:p w14:paraId="5FC179A3" w14:textId="77777777" w:rsidR="00237110" w:rsidRDefault="009F2E54">
      <w:r>
        <w:br w:type="page"/>
      </w:r>
    </w:p>
    <w:p w14:paraId="1C644F63" w14:textId="77777777" w:rsidR="00237110" w:rsidRDefault="009F2E54">
      <w:pPr>
        <w:pStyle w:val="1"/>
        <w:keepNext/>
      </w:pPr>
      <w:bookmarkStart w:id="40" w:name="_Toc240493043"/>
      <w:r>
        <w:lastRenderedPageBreak/>
        <w:t xml:space="preserve">14. </w:t>
      </w:r>
      <w:r>
        <w:t>最终交付清单</w:t>
      </w:r>
      <w:bookmarkEnd w:id="40"/>
    </w:p>
    <w:p w14:paraId="4F465564" w14:textId="77777777" w:rsidR="00237110" w:rsidRDefault="009F2E54">
      <w:pPr>
        <w:pStyle w:val="2"/>
        <w:keepNext/>
        <w:spacing w:before="170" w:after="110"/>
      </w:pPr>
      <w:bookmarkStart w:id="41" w:name="_Toc240493044"/>
      <w:r>
        <w:t>主线</w:t>
      </w:r>
      <w:r>
        <w:t>A</w:t>
      </w:r>
      <w:r>
        <w:t>交付</w:t>
      </w:r>
      <w:bookmarkEnd w:id="41"/>
    </w:p>
    <w:p w14:paraId="5846C1A8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教师与管理员</w:t>
      </w:r>
      <w:r>
        <w:rPr>
          <w:rFonts w:eastAsia="微软雅黑"/>
        </w:rPr>
        <w:t>Web</w:t>
      </w:r>
      <w:r>
        <w:rPr>
          <w:rFonts w:eastAsia="微软雅黑"/>
        </w:rPr>
        <w:t>功能。</w:t>
      </w:r>
    </w:p>
    <w:p w14:paraId="2D802C30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课程、成员、教材、知识库、引用、题库和出题</w:t>
      </w:r>
      <w:r>
        <w:rPr>
          <w:rFonts w:eastAsia="微软雅黑"/>
        </w:rPr>
        <w:t>Agent</w:t>
      </w:r>
      <w:r>
        <w:rPr>
          <w:rFonts w:eastAsia="微软雅黑"/>
        </w:rPr>
        <w:t>接口。</w:t>
      </w:r>
    </w:p>
    <w:p w14:paraId="292C0555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数据库迁移、解析与检索评测集。</w:t>
      </w:r>
    </w:p>
    <w:p w14:paraId="18D543D4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Docker</w:t>
      </w:r>
      <w:r>
        <w:rPr>
          <w:rFonts w:eastAsia="微软雅黑"/>
        </w:rPr>
        <w:t>部署、监控、备份、恢复和运维手册。</w:t>
      </w:r>
    </w:p>
    <w:p w14:paraId="4897ED76" w14:textId="77777777" w:rsidR="00237110" w:rsidRDefault="009F2E54">
      <w:pPr>
        <w:pStyle w:val="2"/>
        <w:keepNext/>
        <w:spacing w:before="170" w:after="110"/>
      </w:pPr>
      <w:bookmarkStart w:id="42" w:name="_Toc240493045"/>
      <w:r>
        <w:t>主线</w:t>
      </w:r>
      <w:r>
        <w:t>B</w:t>
      </w:r>
      <w:r>
        <w:t>交付</w:t>
      </w:r>
      <w:bookmarkEnd w:id="42"/>
    </w:p>
    <w:p w14:paraId="077DB2B8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学生</w:t>
      </w:r>
      <w:r>
        <w:rPr>
          <w:rFonts w:eastAsia="微软雅黑"/>
        </w:rPr>
        <w:t>Web</w:t>
      </w:r>
      <w:r>
        <w:rPr>
          <w:rFonts w:eastAsia="微软雅黑"/>
        </w:rPr>
        <w:t>功能和</w:t>
      </w:r>
      <w:r>
        <w:rPr>
          <w:rFonts w:eastAsia="微软雅黑"/>
        </w:rPr>
        <w:t>AI</w:t>
      </w:r>
      <w:r>
        <w:rPr>
          <w:rFonts w:eastAsia="微软雅黑"/>
        </w:rPr>
        <w:t>学习工作区。</w:t>
      </w:r>
    </w:p>
    <w:p w14:paraId="7C3DF111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教学状态机、题目教练、分支对话、测验、记忆、画像和统计接口。</w:t>
      </w:r>
    </w:p>
    <w:p w14:paraId="6F560A2A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E2E</w:t>
      </w:r>
      <w:r>
        <w:rPr>
          <w:rFonts w:eastAsia="微软雅黑"/>
        </w:rPr>
        <w:t>测试、试用脚本、用户反馈表和已知问题清单。</w:t>
      </w:r>
    </w:p>
    <w:p w14:paraId="52D0EA2A" w14:textId="77777777" w:rsidR="00237110" w:rsidRDefault="009F2E54">
      <w:pPr>
        <w:pStyle w:val="2"/>
        <w:keepNext/>
        <w:spacing w:before="170" w:after="110"/>
      </w:pPr>
      <w:bookmarkStart w:id="43" w:name="_Toc240493046"/>
      <w:r>
        <w:t>共同交付</w:t>
      </w:r>
      <w:bookmarkEnd w:id="43"/>
    </w:p>
    <w:p w14:paraId="33B41F4E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可运行源代码与固定依赖版本。</w:t>
      </w:r>
    </w:p>
    <w:p w14:paraId="2021C935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OpenAPI</w:t>
      </w:r>
      <w:r>
        <w:rPr>
          <w:rFonts w:eastAsia="微软雅黑"/>
        </w:rPr>
        <w:t>、事件契约和调用示例。</w:t>
      </w:r>
    </w:p>
    <w:p w14:paraId="4B30AFE0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课程演示数据、教师账号和学生账号。</w:t>
      </w:r>
    </w:p>
    <w:p w14:paraId="25D7F201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测试报告、</w:t>
      </w:r>
      <w:r>
        <w:rPr>
          <w:rFonts w:eastAsia="微软雅黑"/>
        </w:rPr>
        <w:t>RAG</w:t>
      </w:r>
      <w:r>
        <w:rPr>
          <w:rFonts w:eastAsia="微软雅黑"/>
        </w:rPr>
        <w:t>评测报告、安全检查表和发布记录。</w:t>
      </w:r>
    </w:p>
    <w:p w14:paraId="686BCABB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数据采集说明、隐私说明、故障处理和回滚方案。</w:t>
      </w:r>
    </w:p>
    <w:p w14:paraId="0A4D54E2" w14:textId="77777777" w:rsidR="00237110" w:rsidRDefault="009F2E54">
      <w:r>
        <w:br w:type="page"/>
      </w:r>
    </w:p>
    <w:p w14:paraId="53BE199F" w14:textId="77777777" w:rsidR="00237110" w:rsidRDefault="009F2E54">
      <w:pPr>
        <w:pStyle w:val="1"/>
        <w:keepNext/>
      </w:pPr>
      <w:bookmarkStart w:id="44" w:name="_Toc240493047"/>
      <w:r>
        <w:lastRenderedPageBreak/>
        <w:t xml:space="preserve">15. </w:t>
      </w:r>
      <w:r>
        <w:t>开始开发前的最终检查</w:t>
      </w:r>
      <w:bookmarkEnd w:id="44"/>
    </w:p>
    <w:p w14:paraId="3EE9D974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两个人已明确</w:t>
      </w:r>
      <w:r>
        <w:rPr>
          <w:rFonts w:eastAsia="微软雅黑"/>
        </w:rPr>
        <w:t>A/B</w:t>
      </w:r>
      <w:r>
        <w:rPr>
          <w:rFonts w:eastAsia="微软雅黑"/>
        </w:rPr>
        <w:t>身份和模块归属。</w:t>
      </w:r>
    </w:p>
    <w:p w14:paraId="2C48182D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已建立仓库、任务看板和共享密码</w:t>
      </w:r>
      <w:r>
        <w:rPr>
          <w:rFonts w:eastAsia="微软雅黑"/>
        </w:rPr>
        <w:t>/</w:t>
      </w:r>
      <w:r>
        <w:rPr>
          <w:rFonts w:eastAsia="微软雅黑"/>
        </w:rPr>
        <w:t>密钥管理方式。</w:t>
      </w:r>
    </w:p>
    <w:p w14:paraId="64D43270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已准备一份合法可用的真实教材样本和教师确认的</w:t>
      </w:r>
      <w:r>
        <w:rPr>
          <w:rFonts w:eastAsia="微软雅黑"/>
        </w:rPr>
        <w:t>30</w:t>
      </w:r>
      <w:r>
        <w:rPr>
          <w:rFonts w:eastAsia="微软雅黑"/>
        </w:rPr>
        <w:t>个测试问题。</w:t>
      </w:r>
    </w:p>
    <w:p w14:paraId="3B9FE674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已决定试用服务器、域名、模型提供方和预算上限。</w:t>
      </w:r>
    </w:p>
    <w:p w14:paraId="0058BBF9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已确认学生数据的保存期限、教师可见范围和删除流程。</w:t>
      </w:r>
    </w:p>
    <w:p w14:paraId="672FEC0A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已逐条确认第</w:t>
      </w:r>
      <w:r>
        <w:rPr>
          <w:rFonts w:eastAsia="微软雅黑"/>
        </w:rPr>
        <w:t>7</w:t>
      </w:r>
      <w:r>
        <w:rPr>
          <w:rFonts w:eastAsia="微软雅黑"/>
        </w:rPr>
        <w:t>章接口，未确认的字段不得直接编码。</w:t>
      </w:r>
    </w:p>
    <w:p w14:paraId="347F1866" w14:textId="77777777" w:rsidR="00237110" w:rsidRDefault="009F2E54">
      <w:pPr>
        <w:pStyle w:val="a4"/>
        <w:numPr>
          <w:ilvl w:val="0"/>
          <w:numId w:val="2"/>
        </w:numPr>
        <w:spacing w:after="65" w:line="290" w:lineRule="auto"/>
      </w:pPr>
      <w:r>
        <w:rPr>
          <w:rFonts w:eastAsia="微软雅黑"/>
        </w:rPr>
        <w:t>已约定第</w:t>
      </w:r>
      <w:r>
        <w:rPr>
          <w:rFonts w:eastAsia="微软雅黑"/>
        </w:rPr>
        <w:t>3</w:t>
      </w:r>
      <w:r>
        <w:rPr>
          <w:rFonts w:eastAsia="微软雅黑"/>
        </w:rPr>
        <w:t>、</w:t>
      </w:r>
      <w:r>
        <w:rPr>
          <w:rFonts w:eastAsia="微软雅黑"/>
        </w:rPr>
        <w:t>5</w:t>
      </w:r>
      <w:r>
        <w:rPr>
          <w:rFonts w:eastAsia="微软雅黑"/>
        </w:rPr>
        <w:t>、</w:t>
      </w:r>
      <w:r>
        <w:rPr>
          <w:rFonts w:eastAsia="微软雅黑"/>
        </w:rPr>
        <w:t>7</w:t>
      </w:r>
      <w:r>
        <w:rPr>
          <w:rFonts w:eastAsia="微软雅黑"/>
        </w:rPr>
        <w:t>、</w:t>
      </w:r>
      <w:r>
        <w:rPr>
          <w:rFonts w:eastAsia="微软雅黑"/>
        </w:rPr>
        <w:t>9</w:t>
      </w:r>
      <w:r>
        <w:rPr>
          <w:rFonts w:eastAsia="微软雅黑"/>
        </w:rPr>
        <w:t>周集成门槛不通过时的删减规则。</w:t>
      </w:r>
    </w:p>
    <w:p w14:paraId="0AD7BDFA" w14:textId="77777777" w:rsidR="00237110" w:rsidRDefault="009F2E54">
      <w:pPr>
        <w:ind w:firstLine="420"/>
        <w:jc w:val="both"/>
      </w:pPr>
      <w:r>
        <w:rPr>
          <w:rFonts w:eastAsia="微软雅黑"/>
        </w:rPr>
        <w:t>以上检查完成后，第</w:t>
      </w:r>
      <w:r>
        <w:rPr>
          <w:rFonts w:eastAsia="微软雅黑"/>
        </w:rPr>
        <w:t>1</w:t>
      </w:r>
      <w:r>
        <w:rPr>
          <w:rFonts w:eastAsia="微软雅黑"/>
        </w:rPr>
        <w:t>周正式开始。</w:t>
      </w:r>
    </w:p>
    <w:p w14:paraId="119FC6C9" w14:textId="77777777" w:rsidR="00237110" w:rsidRDefault="009F2E54">
      <w:pPr>
        <w:spacing w:before="350"/>
        <w:jc w:val="center"/>
      </w:pPr>
      <w:r>
        <w:rPr>
          <w:rFonts w:eastAsia="微软雅黑"/>
          <w:color w:val="667785"/>
          <w:sz w:val="17"/>
          <w:szCs w:val="17"/>
        </w:rPr>
        <w:t xml:space="preserve">—— </w:t>
      </w:r>
      <w:r>
        <w:rPr>
          <w:rFonts w:eastAsia="微软雅黑"/>
          <w:color w:val="667785"/>
          <w:sz w:val="17"/>
          <w:szCs w:val="17"/>
        </w:rPr>
        <w:t>执行计划结束</w:t>
      </w:r>
      <w:r>
        <w:rPr>
          <w:rFonts w:eastAsia="微软雅黑"/>
          <w:color w:val="667785"/>
          <w:sz w:val="17"/>
          <w:szCs w:val="17"/>
        </w:rPr>
        <w:t xml:space="preserve"> ——</w:t>
      </w:r>
    </w:p>
    <w:sectPr w:rsidR="00237110">
      <w:headerReference w:type="default" r:id="rId7"/>
      <w:footerReference w:type="default" r:id="rId8"/>
      <w:pgSz w:w="11906" w:h="16838"/>
      <w:pgMar w:top="1150" w:right="950" w:bottom="1050" w:left="95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991AA" w14:textId="77777777" w:rsidR="009F2E54" w:rsidRDefault="009F2E54">
      <w:pPr>
        <w:spacing w:after="0" w:line="240" w:lineRule="auto"/>
      </w:pPr>
      <w:r>
        <w:separator/>
      </w:r>
    </w:p>
  </w:endnote>
  <w:endnote w:type="continuationSeparator" w:id="0">
    <w:p w14:paraId="4FBD3455" w14:textId="77777777" w:rsidR="009F2E54" w:rsidRDefault="009F2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DA01" w14:textId="77777777" w:rsidR="00237110" w:rsidRDefault="009F2E54">
    <w:pPr>
      <w:jc w:val="center"/>
    </w:pPr>
    <w:r>
      <w:rPr>
        <w:rFonts w:eastAsia="微软雅黑"/>
        <w:color w:val="667785"/>
        <w:sz w:val="16"/>
        <w:szCs w:val="16"/>
      </w:rPr>
      <w:t>第</w:t>
    </w:r>
    <w:r>
      <w:rPr>
        <w:rFonts w:eastAsia="微软雅黑"/>
        <w:color w:val="667785"/>
        <w:sz w:val="16"/>
        <w:szCs w:val="16"/>
      </w:rPr>
      <w:t xml:space="preserve"> </w:t>
    </w:r>
    <w:r>
      <w:rPr>
        <w:color w:val="667785"/>
        <w:sz w:val="16"/>
        <w:szCs w:val="16"/>
      </w:rPr>
      <w:fldChar w:fldCharType="begin"/>
    </w:r>
    <w:r>
      <w:rPr>
        <w:rFonts w:eastAsia="微软雅黑"/>
        <w:color w:val="667785"/>
        <w:sz w:val="16"/>
        <w:szCs w:val="16"/>
      </w:rPr>
      <w:instrText>PAGE</w:instrText>
    </w:r>
    <w:r>
      <w:rPr>
        <w:color w:val="667785"/>
        <w:sz w:val="16"/>
        <w:szCs w:val="16"/>
      </w:rPr>
      <w:fldChar w:fldCharType="separate"/>
    </w:r>
    <w:r w:rsidR="0017396D">
      <w:rPr>
        <w:rFonts w:eastAsia="微软雅黑" w:hint="eastAsia"/>
        <w:noProof/>
        <w:color w:val="667785"/>
        <w:sz w:val="16"/>
        <w:szCs w:val="16"/>
      </w:rPr>
      <w:t>2</w:t>
    </w:r>
    <w:r>
      <w:rPr>
        <w:color w:val="667785"/>
        <w:sz w:val="16"/>
        <w:szCs w:val="16"/>
      </w:rPr>
      <w:fldChar w:fldCharType="end"/>
    </w:r>
    <w:r>
      <w:rPr>
        <w:rFonts w:eastAsia="微软雅黑"/>
        <w:color w:val="667785"/>
        <w:sz w:val="16"/>
        <w:szCs w:val="16"/>
      </w:rPr>
      <w:t xml:space="preserve"> </w:t>
    </w:r>
    <w:r>
      <w:rPr>
        <w:rFonts w:eastAsia="微软雅黑"/>
        <w:color w:val="667785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FBE2" w14:textId="77777777" w:rsidR="009F2E54" w:rsidRDefault="009F2E54">
      <w:pPr>
        <w:spacing w:after="0" w:line="240" w:lineRule="auto"/>
      </w:pPr>
      <w:r>
        <w:separator/>
      </w:r>
    </w:p>
  </w:footnote>
  <w:footnote w:type="continuationSeparator" w:id="0">
    <w:p w14:paraId="70571ED8" w14:textId="77777777" w:rsidR="009F2E54" w:rsidRDefault="009F2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755B" w14:textId="77777777" w:rsidR="00237110" w:rsidRDefault="009F2E54">
    <w:pPr>
      <w:jc w:val="right"/>
    </w:pPr>
    <w:r>
      <w:rPr>
        <w:rFonts w:eastAsia="微软雅黑"/>
        <w:color w:val="667785"/>
        <w:sz w:val="16"/>
        <w:szCs w:val="16"/>
      </w:rPr>
      <w:t>《实验心理学》智能体教学平台双主线执行计划</w:t>
    </w:r>
    <w:r>
      <w:rPr>
        <w:rFonts w:eastAsia="微软雅黑"/>
        <w:color w:val="667785"/>
        <w:sz w:val="16"/>
        <w:szCs w:val="16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F7869"/>
    <w:multiLevelType w:val="hybridMultilevel"/>
    <w:tmpl w:val="4A32E4F4"/>
    <w:lvl w:ilvl="0" w:tplc="143A709C">
      <w:start w:val="1"/>
      <w:numFmt w:val="decimal"/>
      <w:lvlText w:val="%1."/>
      <w:lvlJc w:val="left"/>
      <w:pPr>
        <w:ind w:left="480" w:hanging="260"/>
      </w:pPr>
    </w:lvl>
    <w:lvl w:ilvl="1" w:tplc="7C5E929E">
      <w:numFmt w:val="decimal"/>
      <w:lvlText w:val=""/>
      <w:lvlJc w:val="left"/>
    </w:lvl>
    <w:lvl w:ilvl="2" w:tplc="1B4C890C">
      <w:numFmt w:val="decimal"/>
      <w:lvlText w:val=""/>
      <w:lvlJc w:val="left"/>
    </w:lvl>
    <w:lvl w:ilvl="3" w:tplc="38AED4CE">
      <w:numFmt w:val="decimal"/>
      <w:lvlText w:val=""/>
      <w:lvlJc w:val="left"/>
    </w:lvl>
    <w:lvl w:ilvl="4" w:tplc="889430D8">
      <w:numFmt w:val="decimal"/>
      <w:lvlText w:val=""/>
      <w:lvlJc w:val="left"/>
    </w:lvl>
    <w:lvl w:ilvl="5" w:tplc="3D961A18">
      <w:numFmt w:val="decimal"/>
      <w:lvlText w:val=""/>
      <w:lvlJc w:val="left"/>
    </w:lvl>
    <w:lvl w:ilvl="6" w:tplc="651C5136">
      <w:numFmt w:val="decimal"/>
      <w:lvlText w:val=""/>
      <w:lvlJc w:val="left"/>
    </w:lvl>
    <w:lvl w:ilvl="7" w:tplc="DFA2D8A0">
      <w:numFmt w:val="decimal"/>
      <w:lvlText w:val=""/>
      <w:lvlJc w:val="left"/>
    </w:lvl>
    <w:lvl w:ilvl="8" w:tplc="14CC28E6">
      <w:numFmt w:val="decimal"/>
      <w:lvlText w:val=""/>
      <w:lvlJc w:val="left"/>
    </w:lvl>
  </w:abstractNum>
  <w:abstractNum w:abstractNumId="1" w15:restartNumberingAfterBreak="0">
    <w:nsid w:val="4F5831FC"/>
    <w:multiLevelType w:val="hybridMultilevel"/>
    <w:tmpl w:val="463036FC"/>
    <w:lvl w:ilvl="0" w:tplc="C2BACD5C">
      <w:start w:val="1"/>
      <w:numFmt w:val="bullet"/>
      <w:lvlText w:val="●"/>
      <w:lvlJc w:val="left"/>
      <w:pPr>
        <w:ind w:left="720" w:hanging="360"/>
      </w:pPr>
    </w:lvl>
    <w:lvl w:ilvl="1" w:tplc="D57EDD8E">
      <w:start w:val="1"/>
      <w:numFmt w:val="bullet"/>
      <w:lvlText w:val="○"/>
      <w:lvlJc w:val="left"/>
      <w:pPr>
        <w:ind w:left="1440" w:hanging="360"/>
      </w:pPr>
    </w:lvl>
    <w:lvl w:ilvl="2" w:tplc="0A1ACC7A">
      <w:start w:val="1"/>
      <w:numFmt w:val="bullet"/>
      <w:lvlText w:val="■"/>
      <w:lvlJc w:val="left"/>
      <w:pPr>
        <w:ind w:left="2160" w:hanging="360"/>
      </w:pPr>
    </w:lvl>
    <w:lvl w:ilvl="3" w:tplc="FD4CF6A8">
      <w:start w:val="1"/>
      <w:numFmt w:val="bullet"/>
      <w:lvlText w:val="●"/>
      <w:lvlJc w:val="left"/>
      <w:pPr>
        <w:ind w:left="2880" w:hanging="360"/>
      </w:pPr>
    </w:lvl>
    <w:lvl w:ilvl="4" w:tplc="5568FBFA">
      <w:start w:val="1"/>
      <w:numFmt w:val="bullet"/>
      <w:lvlText w:val="○"/>
      <w:lvlJc w:val="left"/>
      <w:pPr>
        <w:ind w:left="3600" w:hanging="360"/>
      </w:pPr>
    </w:lvl>
    <w:lvl w:ilvl="5" w:tplc="6F1E341C">
      <w:start w:val="1"/>
      <w:numFmt w:val="bullet"/>
      <w:lvlText w:val="■"/>
      <w:lvlJc w:val="left"/>
      <w:pPr>
        <w:ind w:left="4320" w:hanging="360"/>
      </w:pPr>
    </w:lvl>
    <w:lvl w:ilvl="6" w:tplc="9A5AE8D4">
      <w:start w:val="1"/>
      <w:numFmt w:val="bullet"/>
      <w:lvlText w:val="●"/>
      <w:lvlJc w:val="left"/>
      <w:pPr>
        <w:ind w:left="5040" w:hanging="360"/>
      </w:pPr>
    </w:lvl>
    <w:lvl w:ilvl="7" w:tplc="9848A9C6">
      <w:start w:val="1"/>
      <w:numFmt w:val="bullet"/>
      <w:lvlText w:val="●"/>
      <w:lvlJc w:val="left"/>
      <w:pPr>
        <w:ind w:left="5760" w:hanging="360"/>
      </w:pPr>
    </w:lvl>
    <w:lvl w:ilvl="8" w:tplc="AF4ECA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4945B7"/>
    <w:multiLevelType w:val="hybridMultilevel"/>
    <w:tmpl w:val="8F729BFE"/>
    <w:lvl w:ilvl="0" w:tplc="EC7C0360">
      <w:start w:val="1"/>
      <w:numFmt w:val="bullet"/>
      <w:lvlText w:val="•"/>
      <w:lvlJc w:val="left"/>
      <w:pPr>
        <w:ind w:left="430" w:hanging="220"/>
      </w:pPr>
    </w:lvl>
    <w:lvl w:ilvl="1" w:tplc="B74C930C">
      <w:numFmt w:val="decimal"/>
      <w:lvlText w:val=""/>
      <w:lvlJc w:val="left"/>
    </w:lvl>
    <w:lvl w:ilvl="2" w:tplc="CA5EEDBA">
      <w:numFmt w:val="decimal"/>
      <w:lvlText w:val=""/>
      <w:lvlJc w:val="left"/>
    </w:lvl>
    <w:lvl w:ilvl="3" w:tplc="804A31DA">
      <w:numFmt w:val="decimal"/>
      <w:lvlText w:val=""/>
      <w:lvlJc w:val="left"/>
    </w:lvl>
    <w:lvl w:ilvl="4" w:tplc="E7809C5A">
      <w:numFmt w:val="decimal"/>
      <w:lvlText w:val=""/>
      <w:lvlJc w:val="left"/>
    </w:lvl>
    <w:lvl w:ilvl="5" w:tplc="9A24CE64">
      <w:numFmt w:val="decimal"/>
      <w:lvlText w:val=""/>
      <w:lvlJc w:val="left"/>
    </w:lvl>
    <w:lvl w:ilvl="6" w:tplc="8D903236">
      <w:numFmt w:val="decimal"/>
      <w:lvlText w:val=""/>
      <w:lvlJc w:val="left"/>
    </w:lvl>
    <w:lvl w:ilvl="7" w:tplc="BAC228A8">
      <w:numFmt w:val="decimal"/>
      <w:lvlText w:val=""/>
      <w:lvlJc w:val="left"/>
    </w:lvl>
    <w:lvl w:ilvl="8" w:tplc="2B9ECA9C">
      <w:numFmt w:val="decimal"/>
      <w:lvlText w:val=""/>
      <w:lvlJc w:val="left"/>
    </w:lvl>
  </w:abstractNum>
  <w:num w:numId="1" w16cid:durableId="1192036028">
    <w:abstractNumId w:val="1"/>
    <w:lvlOverride w:ilvl="0">
      <w:startOverride w:val="1"/>
    </w:lvlOverride>
  </w:num>
  <w:num w:numId="2" w16cid:durableId="310403016">
    <w:abstractNumId w:val="2"/>
    <w:lvlOverride w:ilvl="0">
      <w:startOverride w:val="1"/>
    </w:lvlOverride>
  </w:num>
  <w:num w:numId="3" w16cid:durableId="1301108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110"/>
    <w:rsid w:val="0017396D"/>
    <w:rsid w:val="00237110"/>
    <w:rsid w:val="00874AA7"/>
    <w:rsid w:val="009F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D7CB7"/>
  <w15:docId w15:val="{0D74353F-65A9-49E2-9CF6-E8443724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24313A"/>
        <w:lang w:val="en-US" w:eastAsia="zh-CN" w:bidi="ar-SA"/>
      </w:rPr>
    </w:rPrDefault>
    <w:pPrDefault>
      <w:pPr>
        <w:spacing w:after="90" w:line="3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60" w:after="110"/>
      <w:outlineLvl w:val="0"/>
    </w:pPr>
    <w:rPr>
      <w:rFonts w:eastAsia="微软雅黑"/>
      <w:b/>
      <w:bCs/>
      <w:color w:val="18324A"/>
      <w:sz w:val="31"/>
      <w:szCs w:val="31"/>
    </w:rPr>
  </w:style>
  <w:style w:type="paragraph" w:styleId="2">
    <w:name w:val="heading 2"/>
    <w:uiPriority w:val="9"/>
    <w:unhideWhenUsed/>
    <w:qFormat/>
    <w:pPr>
      <w:spacing w:before="190" w:after="100"/>
      <w:outlineLvl w:val="1"/>
    </w:pPr>
    <w:rPr>
      <w:rFonts w:eastAsia="微软雅黑"/>
      <w:b/>
      <w:bCs/>
      <w:color w:val="2F6B9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rFonts w:eastAsia="微软雅黑"/>
      <w:b/>
      <w:bCs/>
      <w:color w:val="2F6B9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17396D"/>
  </w:style>
  <w:style w:type="paragraph" w:styleId="TOC2">
    <w:name w:val="toc 2"/>
    <w:basedOn w:val="a"/>
    <w:next w:val="a"/>
    <w:autoRedefine/>
    <w:uiPriority w:val="39"/>
    <w:unhideWhenUsed/>
    <w:rsid w:val="0017396D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1739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7396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739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739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6849</Words>
  <Characters>12330</Characters>
  <Application>Microsoft Office Word</Application>
  <DocSecurity>0</DocSecurity>
  <Lines>770</Lines>
  <Paragraphs>958</Paragraphs>
  <ScaleCrop>false</ScaleCrop>
  <Company/>
  <LinksUpToDate>false</LinksUpToDate>
  <CharactersWithSpaces>18221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实验心理学课程智能体平台双主线执行计划</dc:title>
  <dc:creator>Codex</dc:creator>
  <cp:lastModifiedBy>c5891</cp:lastModifiedBy>
  <cp:revision>2</cp:revision>
  <dcterms:created xsi:type="dcterms:W3CDTF">2026-09-16T15:15:00Z</dcterms:created>
  <dcterms:modified xsi:type="dcterms:W3CDTF">2026-09-16T15:15:00Z</dcterms:modified>
</cp:coreProperties>
</file>