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2775ce92f9e5414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rFonts w:ascii="Calibri" w:hAnsi="Calibri" w:eastAsia="Microsoft YaHei"/>
          <w:b/>
          <w:color w:val="2B579A"/>
          <w:sz w:val="48"/>
        </w:rPr>
        <w:t>数据库原理课程作业</w:t>
      </w:r>
    </w:p>
    <w:p>
      <w:pPr>
        <w:spacing w:after="600"/>
        <w:jc w:val="center"/>
      </w:pPr>
      <w:r>
        <w:rPr>
          <w:rFonts w:ascii="Calibri" w:hAnsi="Calibri" w:eastAsia="Microsoft YaHei"/>
          <w:color w:val="4B5563"/>
          <w:sz w:val="32"/>
        </w:rPr>
        <w:t>第二部分：数据操作与查询</w:t>
      </w:r>
    </w:p>
    <w:p>
      <w:pPr>
        <w:pStyle w:val="Heading1"/>
      </w:pPr>
      <w:r>
        <w:t>一、实验目的</w:t>
      </w:r>
    </w:p>
    <w:p>
      <w:r>
        <w:t>本实验旨在通过SQL的数据操作语句和查询语句，掌握以下核心知识点：</w:t>
      </w:r>
    </w:p>
    <w:p>
      <w:r>
        <w:t>1. 掌握INSERT、UPDATE、DELETE语句的基本用法；</w:t>
      </w:r>
    </w:p>
    <w:p>
      <w:r>
        <w:t>2. 掌握SELECT语句的基本查询、条件查询和排序；</w:t>
      </w:r>
    </w:p>
    <w:p>
      <w:r>
        <w:t>3. 掌握多表连接查询（INNER JOIN、LEFT JOIN）的使用方法；</w:t>
      </w:r>
    </w:p>
    <w:p>
      <w:r>
        <w:t>4. 掌握聚合函数（COUNT、AVG、SUM等）和分组查询（GROUP BY）的使用；</w:t>
      </w:r>
    </w:p>
    <w:p>
      <w:r>
        <w:t>5. 理解视图（VIEW）的概念和创建方法。</w:t>
      </w:r>
    </w:p>
    <w:p>
      <w:pPr>
        <w:pStyle w:val="Heading1"/>
      </w:pPr>
      <w:r>
        <w:t>二、初始数据插入</w:t>
      </w:r>
    </w:p>
    <w:p>
      <w:pPr>
        <w:pStyle w:val="Heading2"/>
      </w:pPr>
      <w:r>
        <w:t>2.1 User表数据</w:t>
      </w:r>
    </w:p>
    <w:p>
      <w:r>
        <w:t>向User表插入4条用户记录：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INSERT INTO User VALUES ('u001','ZhangSan','13800000001');
INSERT INTO User VALUES ('u002','LiSi','13800000002');
INSERT INTO User VALUES ('u003','WangWu','13800000003');
INSERT INTO User VALUES ('u004','ZhaoLiu','13800000004');</w:t>
      </w:r>
    </w:p>
    <w:p>
      <w:pPr>
        <w:pStyle w:val="Heading2"/>
      </w:pPr>
      <w:r>
        <w:t>2.2 Item表数据</w:t>
      </w:r>
    </w:p>
    <w:p>
      <w:r>
        <w:t>向Item表插入5条商品记录：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INSERT INTO Item VALUES ('i001','CalculusBook','Book',20,0,'u001');
INSERT INTO Item VALUES ('i002','DeskLamp','DailyGoods',35,1,'u002');
INSERT INTO Item VALUES ('i003','Microcontroller','Electronics',80,0,'u001');
INSERT INTO Item VALUES ('i004','Chair','Furniture',50,1,'u003');
INSERT INTO Item VALUES ('i005','WaterBottle','DailyGoods',15,0,'u004');</w:t>
      </w:r>
    </w:p>
    <w:p>
      <w:pPr>
        <w:pStyle w:val="Heading2"/>
      </w:pPr>
      <w:r>
        <w:t>2.3 Orders表数据</w:t>
      </w:r>
    </w:p>
    <w:p>
      <w:r>
        <w:t>向Orders表插入2条订单记录：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INSERT INTO Orders VALUES ('o001','i002','u001','2024-05-01');
INSERT INTO Orders VALUES ('o002','i004','u002','2024-05-03');</w:t>
      </w:r>
    </w:p>
    <w:p>
      <w:pPr>
        <w:pStyle w:val="Heading1"/>
      </w:pPr>
      <w:r>
        <w:t>三、数据更新与删除</w:t>
      </w:r>
    </w:p>
    <w:p>
      <w:pPr>
        <w:pStyle w:val="Heading2"/>
      </w:pPr>
      <w:r>
        <w:t>3.1 UPDATE操作</w:t>
      </w:r>
    </w:p>
    <w:p>
      <w:r>
        <w:t>修改商品i001的价格从20更新为25：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UPDATE Item SET price = 25 WHERE item_id = 'i001';</w:t>
      </w:r>
    </w:p>
    <w:p>
      <w:r>
        <w:t>UPDATE语句通过WHERE子句限定更新范围，避免全表更新造成数据误操作。</w:t>
      </w:r>
    </w:p>
    <w:p>
      <w:pPr>
        <w:pStyle w:val="Heading2"/>
      </w:pPr>
      <w:r>
        <w:t>3.2 DELETE操作</w:t>
      </w:r>
    </w:p>
    <w:p>
      <w:r>
        <w:t>删除商品i005（仅限未售商品可以删除）：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DELETE FROM Item WHERE item_id = 'i005' AND status = 0;</w:t>
      </w:r>
    </w:p>
    <w:p>
      <w:r>
        <w:t>DELETE操作需要配合WHERE子句使用，否则会删除整张表的数据。本系统中通过status=0条件限制，只允许删除未售商品。</w:t>
      </w:r>
    </w:p>
    <w:p>
      <w:pPr>
        <w:pStyle w:val="Heading1"/>
      </w:pPr>
      <w:r>
        <w:t>四、基本查询</w:t>
      </w:r>
    </w:p>
    <w:p>
      <w:pPr>
        <w:pStyle w:val="Heading2"/>
      </w:pPr>
      <w:r>
        <w:t>4.1 查询所有未售商品</w:t>
      </w:r>
    </w:p>
    <w:p>
      <w:r>
        <w:t>查询status=0的所有商品：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* FROM Item WHERE status = 0;</w:t>
      </w:r>
    </w:p>
    <w:p>
      <w:r>
        <w:t>查询结果包含i001（CalculusBook）、i003（Microcontroller）和i005（WaterBottle）三条记录。</w:t>
      </w:r>
    </w:p>
    <w:p>
      <w:pPr>
        <w:pStyle w:val="Heading2"/>
      </w:pPr>
      <w:r>
        <w:t>4.2 条件查询</w:t>
      </w:r>
    </w:p>
    <w:p>
      <w:r>
        <w:t>查询价格大于30的商品：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* FROM Item WHERE price &gt; 30;</w:t>
      </w:r>
    </w:p>
    <w:p>
      <w:r>
        <w:t>查询DailyGoods类别的商品：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* FROM Item WHERE category = 'DailyGoods';</w:t>
      </w:r>
    </w:p>
    <w:p>
      <w:r>
        <w:t>查询用户u001发布的所有商品：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* FROM Item WHERE seller_id = 'u001';</w:t>
      </w:r>
    </w:p>
    <w:p>
      <w:pPr>
        <w:pStyle w:val="Heading1"/>
      </w:pPr>
      <w:r>
        <w:t>五、连接查询</w:t>
      </w:r>
    </w:p>
    <w:p>
      <w:pPr>
        <w:pStyle w:val="Heading2"/>
      </w:pPr>
      <w:r>
        <w:t>5.1 INNER JOIN查询</w:t>
      </w:r>
    </w:p>
    <w:p>
      <w:r>
        <w:t>查询所有已售商品及其买家姓名：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i.item_name, u.user_name AS buyer_name
FROM Item i
JOIN Orders o ON i.item_id = o.item_id
JOIN User u ON o.buyer_id = u.user_id;</w:t>
      </w:r>
    </w:p>
    <w:p>
      <w:r>
        <w:t>该查询通过INNER JOIN连接Item、Orders和User三个表，返回已售商品的名称和对应的买家姓名。</w:t>
      </w:r>
    </w:p>
    <w:p>
      <w:pPr>
        <w:pStyle w:val="Heading2"/>
      </w:pPr>
      <w:r>
        <w:t>5.2 多表JOIN查询</w:t>
      </w:r>
    </w:p>
    <w:p>
      <w:r>
        <w:t>查询每个订单的详细信息，包括商品名称、买家姓名和订单日期：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i.item_name, u.user_name AS buyer_name, o.order_date
FROM Orders o
JOIN Item i ON o.item_id = i.item_id
JOIN User u ON o.buyer_id = u.user_id;</w:t>
      </w:r>
    </w:p>
    <w:p>
      <w:pPr>
        <w:pStyle w:val="Heading2"/>
      </w:pPr>
      <w:r>
        <w:t>5.3 LEFT JOIN查询</w:t>
      </w:r>
    </w:p>
    <w:p>
      <w:r>
        <w:t>查询用户u001发布的商品及其购买状态：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i.item_name, i.status,
       CASE WHEN o.order_id IS NOT NULL THEN 'Purchased' ELSE 'Not Purchased' END AS purchase_status
FROM Item i
LEFT JOIN Orders o ON i.item_id = o.item_id
WHERE i.seller_id = 'u001';</w:t>
      </w:r>
    </w:p>
    <w:p>
      <w:r>
        <w:t>LEFT JOIN确保即使商品未被购买也能显示在结果中，通过CASE语句将NULL转换为可读的状态描述。</w:t>
      </w:r>
    </w:p>
    <w:p>
      <w:pPr>
        <w:pStyle w:val="Heading1"/>
      </w:pPr>
      <w:r>
        <w:t>六、聚合查询与分组</w:t>
      </w:r>
    </w:p>
    <w:p>
      <w:pPr>
        <w:pStyle w:val="Heading2"/>
      </w:pPr>
      <w:r>
        <w:t>6.1 COUNT聚合</w:t>
      </w:r>
    </w:p>
    <w:p>
      <w:r>
        <w:t>统计商品总数：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COUNT(*) AS total_items FROM Item;</w:t>
      </w:r>
    </w:p>
    <w:p>
      <w:r>
        <w:t>查询结果为5，表示Item表中共有5条商品记录。</w:t>
      </w:r>
    </w:p>
    <w:p>
      <w:pPr>
        <w:pStyle w:val="Heading2"/>
      </w:pPr>
      <w:r>
        <w:t>6.2 GROUP BY分组</w:t>
      </w:r>
    </w:p>
    <w:p>
      <w:r>
        <w:t>按类别统计商品数量：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category, COUNT(*) AS item_count FROM Item GROUP BY category;</w:t>
      </w:r>
    </w:p>
    <w:p>
      <w:r>
        <w:t>GROUP BY将商品按类别分组，COUNT统计每个组的记录数。</w:t>
      </w:r>
    </w:p>
    <w:p>
      <w:pPr>
        <w:pStyle w:val="Heading2"/>
      </w:pPr>
      <w:r>
        <w:t>6.3 AVG聚合</w:t>
      </w:r>
    </w:p>
    <w:p>
      <w:r>
        <w:t>计算商品的平均价格：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ROUND(AVG(price), 2) AS avg_price FROM Item;</w:t>
      </w:r>
    </w:p>
    <w:p>
      <w:r>
        <w:t>AVG函数计算price列的平均值，ROUND函数将结果保留两位小数。</w:t>
      </w:r>
    </w:p>
    <w:p>
      <w:pPr>
        <w:pStyle w:val="Heading2"/>
      </w:pPr>
      <w:r>
        <w:t>6.4 分组排序与LIMIT</w:t>
      </w:r>
    </w:p>
    <w:p>
      <w:r>
        <w:t>找出发布商品最多的用户：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SELECT u.user_id, u.user_name, COUNT(*) AS item_count
FROM User u
JOIN Item i ON u.user_id = i.seller_id
GROUP BY u.user_id, u.user_name
ORDER BY item_count DESC
LIMIT 1;</w:t>
      </w:r>
    </w:p>
    <w:p>
      <w:r>
        <w:t>该查询连接User和Item表，按用户分组统计商品数量，按数量降序排列，并只返回第一条记录。</w:t>
      </w:r>
    </w:p>
    <w:p>
      <w:pPr>
        <w:pStyle w:val="Heading1"/>
      </w:pPr>
      <w:r>
        <w:t>七、视图</w:t>
      </w:r>
    </w:p>
    <w:p>
      <w:pPr>
        <w:pStyle w:val="Heading2"/>
      </w:pPr>
      <w:r>
        <w:t>7.1 创建SoldItems视图</w:t>
      </w:r>
    </w:p>
    <w:p>
      <w:r>
        <w:t>创建视图显示已售商品名称和买家ID：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CREATE VIEW SoldItems AS
SELECT i.item_name, o.buyer_id
FROM Item i
JOIN Orders o ON i.item_id = o.item_id;</w:t>
      </w:r>
    </w:p>
    <w:p>
      <w:r>
        <w:t>该视图封装了查询已售商品及其买家的复杂SQL，用户可以直接查询视图而无需编写JOIN语句。</w:t>
      </w:r>
    </w:p>
    <w:p>
      <w:pPr>
        <w:pStyle w:val="Heading2"/>
      </w:pPr>
      <w:r>
        <w:t>7.2 创建UnsoldItems视图</w:t>
      </w:r>
    </w:p>
    <w:p>
      <w:r>
        <w:t>创建视图显示未售商品的详细信息：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CREATE VIEW UnsoldItems AS
SELECT item_id, item_name, category, price, seller_id
FROM Item WHERE status = 0;</w:t>
      </w:r>
    </w:p>
    <w:p>
      <w:r>
        <w:t>视图可以像普通表一样进行查询，同时保证了数据的实时性——当底层表数据变化时，视图查询结果会自动更新。</w:t>
      </w:r>
    </w:p>
    <w:p>
      <w:pPr>
        <w:pStyle w:val="Heading1"/>
      </w:pPr>
      <w:r>
        <w:t>八、总结</w:t>
      </w:r>
    </w:p>
    <w:p>
      <w:r>
        <w:t>本部分通过校园二手交易平台的数据库系统，实践了SQL的数据操作和查询功能。涵盖了INSERT、UPDATE、DELETE数据操作，基本查询、连接查询、聚合分组查询以及视图的创建和使用。这些操作是数据库应用开发的基础，对于理解和掌握关系型数据库的使用具有重要意义。</w:t>
      </w:r>
    </w:p>
    <w:sectPr>
      <w:headerReference w:type="default" r:id="R373aa80f2cfa4f78"/>
      <w:footerReference w:type="default" r:id="R11f9ad88d9b648f7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CA3AF"/>
        <w:sz w:val="18"/>
      </w:rPr>
      <w:t xml:space="preserve">- </w:t>
    </w:r>
    <w:r>
      <w:rPr>
        <w:color w:val="9CA3AF"/>
        <w:sz w:val="18"/>
      </w:rPr>
      <w:fldChar w:fldCharType="begin"/>
    </w:r>
    <w:r>
      <w:rPr>
        <w:color w:val="9CA3AF"/>
        <w:sz w:val="18"/>
      </w:rPr>
      <w:instrText xml:space="preserve"> PAGE </w:instrText>
    </w:r>
    <w:r>
      <w:rPr>
        <w:color w:val="9CA3AF"/>
        <w:sz w:val="18"/>
      </w:rPr>
      <w:fldChar w:fldCharType="separate"/>
    </w:r>
    <w:r>
      <w:rPr>
        <w:color w:val="9CA3AF"/>
        <w:sz w:val="18"/>
      </w:rPr>
      <w:t>1</w:t>
    </w:r>
    <w:r>
      <w:rPr>
        <w:color w:val="9CA3AF"/>
        <w:sz w:val="18"/>
      </w:rPr>
      <w:fldChar w:fldCharType="end"/>
    </w:r>
    <w:r>
      <w:rPr>
        <w:rFonts w:ascii="Calibri" w:hAnsi="Calibri" w:eastAsia="Microsoft YaHei"/>
        <w:color w:val="9CA3AF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CA3AF"/>
        <w:sz w:val="18"/>
      </w:rPr>
      <w:t>数据库原理课程作业 - 第二部分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F2937"/>
      <w:sz w:val="21"/>
    </w:rPr>
  </w:style>
  <w:style w:type="paragraph" w:styleId="Heading1">
    <w:name w:val="heading 1"/>
    <w:basedOn w:val="Normal"/>
    <w:pPr>
      <w:keepNext/>
      <w:keepLines/>
      <w:spacing w:before="400" w:after="200"/>
      <w:ind w:firstLine="0"/>
      <w:outlineLvl w:val="0"/>
    </w:pPr>
    <w:rPr>
      <w:rFonts w:ascii="Calibri" w:hAnsi="Calibri" w:eastAsia="Microsoft YaHei"/>
      <w:b/>
      <w:color w:val="2B579A"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ind w:firstLine="0"/>
      <w:outlineLvl w:val="1"/>
    </w:pPr>
    <w:rPr>
      <w:rFonts w:ascii="Calibri" w:hAnsi="Calibri" w:eastAsia="Microsoft YaHei"/>
      <w:b/>
      <w:color w:val="1F2937"/>
      <w:sz w:val="2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f28de8994bc4e18" /><Relationship Type="http://schemas.openxmlformats.org/officeDocument/2006/relationships/header" Target="header1.xml" Id="R373aa80f2cfa4f78" /><Relationship Type="http://schemas.openxmlformats.org/officeDocument/2006/relationships/footer" Target="footer1.xml" Id="R11f9ad88d9b648f7" /><Relationship Type="http://schemas.openxmlformats.org/officeDocument/2006/relationships/settings" Target="settings.xml" Id="R3db64467a3f24815" /></Relationships>
</file>