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D006D" w14:textId="50813CAD" w:rsidR="00AA3613" w:rsidRPr="00CE49EF" w:rsidRDefault="00AA3613">
      <w:pPr>
        <w:rPr>
          <w:rFonts w:ascii="宋体" w:eastAsia="宋体" w:hAnsi="宋体"/>
          <w:sz w:val="21"/>
          <w:szCs w:val="21"/>
        </w:rPr>
      </w:pPr>
    </w:p>
    <w:p w14:paraId="1ED4FF8C" w14:textId="650BCEC4" w:rsidR="0095164D" w:rsidRPr="001132B2" w:rsidRDefault="0095164D" w:rsidP="001132B2">
      <w:pPr>
        <w:spacing w:line="288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1132B2">
        <w:rPr>
          <w:rFonts w:ascii="宋体" w:eastAsia="宋体" w:hAnsi="宋体" w:hint="eastAsia"/>
          <w:b/>
          <w:bCs/>
          <w:sz w:val="28"/>
          <w:szCs w:val="28"/>
        </w:rPr>
        <w:t>实践题目1：实现一个线程池</w:t>
      </w:r>
    </w:p>
    <w:p w14:paraId="18469F2A" w14:textId="77777777" w:rsidR="009D65B0" w:rsidRDefault="009D65B0" w:rsidP="009D65B0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Pr="00CE49EF">
        <w:rPr>
          <w:rFonts w:ascii="宋体" w:eastAsia="宋体" w:hAnsi="宋体"/>
          <w:sz w:val="21"/>
          <w:szCs w:val="21"/>
        </w:rPr>
        <w:t>目标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1260ADF0" w14:textId="7F3ABB43" w:rsidR="007E57F3" w:rsidRPr="00CE49EF" w:rsidRDefault="007E57F3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手动实现一个线程池（不要调用系统内部的现成的线程池接口</w:t>
      </w:r>
      <w:r>
        <w:rPr>
          <w:rFonts w:ascii="宋体" w:eastAsia="宋体" w:hAnsi="宋体"/>
          <w:sz w:val="21"/>
          <w:szCs w:val="21"/>
        </w:rPr>
        <w:t>）</w:t>
      </w:r>
    </w:p>
    <w:p w14:paraId="16C43908" w14:textId="77777777" w:rsidR="009D65B0" w:rsidRPr="00CE49EF" w:rsidRDefault="009D65B0" w:rsidP="009D65B0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Pr="00CE49EF">
        <w:rPr>
          <w:rFonts w:ascii="宋体" w:eastAsia="宋体" w:hAnsi="宋体"/>
          <w:sz w:val="21"/>
          <w:szCs w:val="21"/>
        </w:rPr>
        <w:t>任务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64F75326" w14:textId="2127F8D4" w:rsidR="0095164D" w:rsidRPr="00CE49EF" w:rsidRDefault="0095164D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CE49EF">
        <w:rPr>
          <w:rFonts w:ascii="宋体" w:eastAsia="宋体" w:hAnsi="宋体" w:hint="eastAsia"/>
          <w:sz w:val="21"/>
          <w:szCs w:val="21"/>
        </w:rPr>
        <w:t>1.线程池基本结构：实现一个可配置的线程池，支持动态调整线程池大小。</w:t>
      </w:r>
    </w:p>
    <w:p w14:paraId="7F3DD615" w14:textId="2658F5F8" w:rsidR="0095164D" w:rsidRPr="00CE49EF" w:rsidRDefault="0095164D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CE49EF">
        <w:rPr>
          <w:rFonts w:ascii="宋体" w:eastAsia="宋体" w:hAnsi="宋体" w:hint="eastAsia"/>
          <w:sz w:val="21"/>
          <w:szCs w:val="21"/>
        </w:rPr>
        <w:t>2.任务队列：实现一个线程安全的任务队列，支持任务的添加和取出。</w:t>
      </w:r>
    </w:p>
    <w:p w14:paraId="7D7AE790" w14:textId="7A21621B" w:rsidR="0095164D" w:rsidRPr="00CE49EF" w:rsidRDefault="0095164D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CE49EF">
        <w:rPr>
          <w:rFonts w:ascii="宋体" w:eastAsia="宋体" w:hAnsi="宋体" w:hint="eastAsia"/>
          <w:sz w:val="21"/>
          <w:szCs w:val="21"/>
        </w:rPr>
        <w:t>3.线程管理：实现线程的创建、销毁和复用机制，优化资源使用。</w:t>
      </w:r>
    </w:p>
    <w:p w14:paraId="34A4E63D" w14:textId="77777777" w:rsidR="006D1148" w:rsidRDefault="006D1148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513A42" w:rsidRPr="00513A42">
        <w:rPr>
          <w:rFonts w:ascii="宋体" w:eastAsia="宋体" w:hAnsi="宋体" w:hint="eastAsia"/>
          <w:sz w:val="21"/>
          <w:szCs w:val="21"/>
        </w:rPr>
        <w:t>学习目标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4420EAE4" w14:textId="19C4F983" w:rsidR="00CE49EF" w:rsidRDefault="00513A42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513A42">
        <w:rPr>
          <w:rFonts w:ascii="宋体" w:eastAsia="宋体" w:hAnsi="宋体" w:hint="eastAsia"/>
          <w:sz w:val="21"/>
          <w:szCs w:val="21"/>
        </w:rPr>
        <w:t>深入理解多线程编程中的高级同步机制和策略。掌握线程池的实现和管理方法。通过实际项目提高解决复杂多线程同步问题的能力。学习并应用性能优化和分析的方法。</w:t>
      </w:r>
    </w:p>
    <w:p w14:paraId="1BAEA4A3" w14:textId="77777777" w:rsidR="00513A42" w:rsidRPr="00CE49EF" w:rsidRDefault="00513A42" w:rsidP="00DC29F1">
      <w:pPr>
        <w:spacing w:line="288" w:lineRule="auto"/>
        <w:rPr>
          <w:rFonts w:ascii="宋体" w:eastAsia="宋体" w:hAnsi="宋体"/>
          <w:sz w:val="21"/>
          <w:szCs w:val="21"/>
        </w:rPr>
      </w:pPr>
    </w:p>
    <w:p w14:paraId="1ABD5F0F" w14:textId="22FEF018" w:rsidR="00CE49EF" w:rsidRPr="001132B2" w:rsidRDefault="00CE49EF" w:rsidP="001132B2">
      <w:pPr>
        <w:spacing w:line="288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1132B2">
        <w:rPr>
          <w:rFonts w:ascii="宋体" w:eastAsia="宋体" w:hAnsi="宋体" w:hint="eastAsia"/>
          <w:b/>
          <w:bCs/>
          <w:sz w:val="28"/>
          <w:szCs w:val="28"/>
        </w:rPr>
        <w:t>实践</w:t>
      </w:r>
      <w:r w:rsidRPr="001132B2">
        <w:rPr>
          <w:rFonts w:ascii="宋体" w:eastAsia="宋体" w:hAnsi="宋体"/>
          <w:b/>
          <w:bCs/>
          <w:sz w:val="28"/>
          <w:szCs w:val="28"/>
        </w:rPr>
        <w:t>项目2：进程调度模拟</w:t>
      </w:r>
    </w:p>
    <w:p w14:paraId="4D7485B3" w14:textId="7D736858" w:rsidR="00D14E7E" w:rsidRDefault="00D14E7E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CE49EF" w:rsidRPr="00CE49EF">
        <w:rPr>
          <w:rFonts w:ascii="宋体" w:eastAsia="宋体" w:hAnsi="宋体"/>
          <w:sz w:val="21"/>
          <w:szCs w:val="21"/>
        </w:rPr>
        <w:t>目标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6DF49518" w14:textId="65EDBB0C" w:rsidR="00CE49EF" w:rsidRPr="00CE49EF" w:rsidRDefault="00CE49EF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CE49EF">
        <w:rPr>
          <w:rFonts w:ascii="宋体" w:eastAsia="宋体" w:hAnsi="宋体"/>
          <w:sz w:val="21"/>
          <w:szCs w:val="21"/>
        </w:rPr>
        <w:t>实现一个模拟进程调度的程序，理解不同调度算法的性能和特点。</w:t>
      </w:r>
    </w:p>
    <w:p w14:paraId="5B08A0F8" w14:textId="379E4C4D" w:rsidR="00CE49EF" w:rsidRPr="00CE49EF" w:rsidRDefault="00D14E7E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CE49EF" w:rsidRPr="00CE49EF">
        <w:rPr>
          <w:rFonts w:ascii="宋体" w:eastAsia="宋体" w:hAnsi="宋体"/>
          <w:sz w:val="21"/>
          <w:szCs w:val="21"/>
        </w:rPr>
        <w:t>任务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75142F9E" w14:textId="2C1A0C13" w:rsidR="00CE49EF" w:rsidRPr="00CE49EF" w:rsidRDefault="00CE49EF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</w:t>
      </w:r>
      <w:r w:rsidRPr="00CE49EF">
        <w:rPr>
          <w:rFonts w:ascii="宋体" w:eastAsia="宋体" w:hAnsi="宋体"/>
          <w:sz w:val="21"/>
          <w:szCs w:val="21"/>
        </w:rPr>
        <w:t>进程创建：模拟一组进程的创建，包括到达时间、执行时间等属性。</w:t>
      </w:r>
    </w:p>
    <w:p w14:paraId="2273C553" w14:textId="10FA9ED5" w:rsidR="00CE49EF" w:rsidRPr="00CE49EF" w:rsidRDefault="00CE49EF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2.</w:t>
      </w:r>
      <w:r w:rsidRPr="00CE49EF">
        <w:rPr>
          <w:rFonts w:ascii="宋体" w:eastAsia="宋体" w:hAnsi="宋体"/>
          <w:sz w:val="21"/>
          <w:szCs w:val="21"/>
        </w:rPr>
        <w:t>调度算法：实现并比较几种基本的调度算法，如先来先服务（FCFS）、最短作业优先（SJF）、时间片轮转（RR）等。</w:t>
      </w:r>
    </w:p>
    <w:p w14:paraId="4E65BD9E" w14:textId="47F2335D" w:rsidR="00CE49EF" w:rsidRPr="00CE49EF" w:rsidRDefault="00CE49EF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3.</w:t>
      </w:r>
      <w:r w:rsidRPr="00CE49EF">
        <w:rPr>
          <w:rFonts w:ascii="宋体" w:eastAsia="宋体" w:hAnsi="宋体"/>
          <w:sz w:val="21"/>
          <w:szCs w:val="21"/>
        </w:rPr>
        <w:t>性能评估：收集并比较不同调度算法的调度性能，如平均等待时间、平均周转时间等。</w:t>
      </w:r>
    </w:p>
    <w:p w14:paraId="4B5B422C" w14:textId="77777777" w:rsidR="006D1148" w:rsidRDefault="006D1148" w:rsidP="006D1148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Pr="00513A42">
        <w:rPr>
          <w:rFonts w:ascii="宋体" w:eastAsia="宋体" w:hAnsi="宋体" w:hint="eastAsia"/>
          <w:sz w:val="21"/>
          <w:szCs w:val="21"/>
        </w:rPr>
        <w:t>学习目标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36F2494B" w14:textId="6380481C" w:rsidR="00CE49EF" w:rsidRDefault="00513A42" w:rsidP="0095164D">
      <w:pPr>
        <w:rPr>
          <w:rFonts w:ascii="宋体" w:eastAsia="宋体" w:hAnsi="宋体"/>
          <w:sz w:val="21"/>
          <w:szCs w:val="21"/>
        </w:rPr>
      </w:pPr>
      <w:r w:rsidRPr="00513A42">
        <w:rPr>
          <w:rFonts w:ascii="宋体" w:eastAsia="宋体" w:hAnsi="宋体" w:hint="eastAsia"/>
          <w:sz w:val="21"/>
          <w:szCs w:val="21"/>
        </w:rPr>
        <w:t>掌握操作系统中进程调度的基本原理。理解不同调度算法的优缺点和适用场景。</w:t>
      </w:r>
    </w:p>
    <w:p w14:paraId="23528870" w14:textId="77777777" w:rsidR="00513A42" w:rsidRDefault="00513A42" w:rsidP="0095164D">
      <w:pPr>
        <w:rPr>
          <w:rFonts w:ascii="宋体" w:eastAsia="宋体" w:hAnsi="宋体"/>
          <w:sz w:val="21"/>
          <w:szCs w:val="21"/>
        </w:rPr>
      </w:pPr>
    </w:p>
    <w:p w14:paraId="73F1CB72" w14:textId="77777777" w:rsidR="00DA3197" w:rsidRDefault="00DA3197" w:rsidP="0095164D">
      <w:pPr>
        <w:rPr>
          <w:rFonts w:ascii="宋体" w:eastAsia="宋体" w:hAnsi="宋体"/>
          <w:sz w:val="21"/>
          <w:szCs w:val="21"/>
        </w:rPr>
      </w:pPr>
    </w:p>
    <w:p w14:paraId="6B69346B" w14:textId="77777777" w:rsidR="00DA3197" w:rsidRDefault="00DA3197" w:rsidP="0095164D">
      <w:pPr>
        <w:rPr>
          <w:rFonts w:ascii="宋体" w:eastAsia="宋体" w:hAnsi="宋体" w:hint="eastAsia"/>
          <w:sz w:val="21"/>
          <w:szCs w:val="21"/>
        </w:rPr>
      </w:pPr>
    </w:p>
    <w:p w14:paraId="0C1C7E0A" w14:textId="77777777" w:rsidR="00EB760C" w:rsidRPr="001132B2" w:rsidRDefault="00BF618F" w:rsidP="001132B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132B2">
        <w:rPr>
          <w:rFonts w:ascii="宋体" w:eastAsia="宋体" w:hAnsi="宋体" w:hint="eastAsia"/>
          <w:b/>
          <w:bCs/>
          <w:sz w:val="28"/>
          <w:szCs w:val="28"/>
        </w:rPr>
        <w:lastRenderedPageBreak/>
        <w:t>项目</w:t>
      </w:r>
      <w:r w:rsidRPr="001132B2">
        <w:rPr>
          <w:rFonts w:ascii="宋体" w:eastAsia="宋体" w:hAnsi="宋体"/>
          <w:b/>
          <w:bCs/>
          <w:sz w:val="28"/>
          <w:szCs w:val="28"/>
        </w:rPr>
        <w:t>3：虚拟内存管理</w:t>
      </w:r>
    </w:p>
    <w:p w14:paraId="2A2CE176" w14:textId="77777777" w:rsidR="00D14E7E" w:rsidRDefault="00D14E7E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BF618F" w:rsidRPr="00BF618F">
        <w:rPr>
          <w:rFonts w:ascii="宋体" w:eastAsia="宋体" w:hAnsi="宋体"/>
          <w:sz w:val="21"/>
          <w:szCs w:val="21"/>
        </w:rPr>
        <w:t>目标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7C3BC54E" w14:textId="562024B4" w:rsidR="00EE3C9D" w:rsidRDefault="00BF618F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BF618F">
        <w:rPr>
          <w:rFonts w:ascii="宋体" w:eastAsia="宋体" w:hAnsi="宋体"/>
          <w:sz w:val="21"/>
          <w:szCs w:val="21"/>
        </w:rPr>
        <w:t>实现一个虚拟内存管理模拟，包括页表管理、页面置换算法等。</w:t>
      </w:r>
    </w:p>
    <w:p w14:paraId="41153AD4" w14:textId="77777777" w:rsidR="00D14E7E" w:rsidRDefault="00D14E7E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="00BF618F" w:rsidRPr="00BF618F">
        <w:rPr>
          <w:rFonts w:ascii="宋体" w:eastAsia="宋体" w:hAnsi="宋体"/>
          <w:sz w:val="21"/>
          <w:szCs w:val="21"/>
        </w:rPr>
        <w:t>任务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7BFB0F4E" w14:textId="4A7F1210" w:rsidR="00B35F1B" w:rsidRDefault="00B35F1B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</w:t>
      </w:r>
      <w:r w:rsidR="00BF618F" w:rsidRPr="00BF618F">
        <w:rPr>
          <w:rFonts w:ascii="宋体" w:eastAsia="宋体" w:hAnsi="宋体"/>
          <w:sz w:val="21"/>
          <w:szCs w:val="21"/>
        </w:rPr>
        <w:t>地址转换：实现逻辑地址到物理地址的转换，模拟页表的工作原理。</w:t>
      </w:r>
    </w:p>
    <w:p w14:paraId="7D7A18C2" w14:textId="33028FC9" w:rsidR="00B35F1B" w:rsidRDefault="00B35F1B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2.</w:t>
      </w:r>
      <w:r w:rsidR="00BF618F" w:rsidRPr="00BF618F">
        <w:rPr>
          <w:rFonts w:ascii="宋体" w:eastAsia="宋体" w:hAnsi="宋体"/>
          <w:sz w:val="21"/>
          <w:szCs w:val="21"/>
        </w:rPr>
        <w:t>页面置换：实现几种基本的页面置换算法，如FIFO、LRU</w:t>
      </w:r>
      <w:r w:rsidR="00B40219">
        <w:rPr>
          <w:rFonts w:ascii="宋体" w:eastAsia="宋体" w:hAnsi="宋体" w:hint="eastAsia"/>
          <w:sz w:val="21"/>
          <w:szCs w:val="21"/>
        </w:rPr>
        <w:t>、随机</w:t>
      </w:r>
      <w:r w:rsidR="00BF618F" w:rsidRPr="00BF618F">
        <w:rPr>
          <w:rFonts w:ascii="宋体" w:eastAsia="宋体" w:hAnsi="宋体"/>
          <w:sz w:val="21"/>
          <w:szCs w:val="21"/>
        </w:rPr>
        <w:t>等。</w:t>
      </w:r>
    </w:p>
    <w:p w14:paraId="400C404D" w14:textId="77777777" w:rsidR="00B35F1B" w:rsidRDefault="00B35F1B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3.</w:t>
      </w:r>
      <w:r w:rsidR="00BF618F" w:rsidRPr="00BF618F">
        <w:rPr>
          <w:rFonts w:ascii="宋体" w:eastAsia="宋体" w:hAnsi="宋体"/>
          <w:sz w:val="21"/>
          <w:szCs w:val="21"/>
        </w:rPr>
        <w:t>性能评估：模拟内存访问，评估不同页面置换算法的性能。</w:t>
      </w:r>
    </w:p>
    <w:p w14:paraId="1D0FC791" w14:textId="77777777" w:rsidR="006D1148" w:rsidRDefault="006D1148" w:rsidP="006D1148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</w:t>
      </w:r>
      <w:r w:rsidRPr="00513A42">
        <w:rPr>
          <w:rFonts w:ascii="宋体" w:eastAsia="宋体" w:hAnsi="宋体" w:hint="eastAsia"/>
          <w:sz w:val="21"/>
          <w:szCs w:val="21"/>
        </w:rPr>
        <w:t>学习目标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4B321C44" w14:textId="07067053" w:rsidR="00BF618F" w:rsidRDefault="00BF618F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 w:rsidRPr="00BF618F">
        <w:rPr>
          <w:rFonts w:ascii="宋体" w:eastAsia="宋体" w:hAnsi="宋体"/>
          <w:sz w:val="21"/>
          <w:szCs w:val="21"/>
        </w:rPr>
        <w:t>理解虚拟内存的概念和作用。掌握页表和页面置换算法的工作原理。</w:t>
      </w:r>
    </w:p>
    <w:p w14:paraId="470D6AEF" w14:textId="77777777" w:rsidR="00DC29F1" w:rsidRDefault="00DC29F1" w:rsidP="00DC29F1">
      <w:pPr>
        <w:spacing w:line="288" w:lineRule="auto"/>
        <w:rPr>
          <w:rFonts w:ascii="宋体" w:eastAsia="宋体" w:hAnsi="宋体"/>
          <w:sz w:val="21"/>
          <w:szCs w:val="21"/>
        </w:rPr>
      </w:pPr>
    </w:p>
    <w:p w14:paraId="2102F414" w14:textId="034D4DBF" w:rsidR="00DC29F1" w:rsidRDefault="00A62622" w:rsidP="00DC29F1">
      <w:pPr>
        <w:spacing w:line="288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以上三个项目任选一个完成。</w:t>
      </w:r>
      <w:r w:rsidR="00DC29F1" w:rsidRPr="00CE49EF">
        <w:rPr>
          <w:rFonts w:ascii="宋体" w:eastAsia="宋体" w:hAnsi="宋体" w:hint="eastAsia"/>
          <w:sz w:val="21"/>
          <w:szCs w:val="21"/>
        </w:rPr>
        <w:t>可以选择Linux平台或Windows平台，或Qt框架作为开发平台，语言可以选择c或c++。</w:t>
      </w:r>
    </w:p>
    <w:p w14:paraId="10F4AF13" w14:textId="3DCB79F6" w:rsidR="00824B2C" w:rsidRPr="00824B2C" w:rsidRDefault="00824B2C" w:rsidP="00DC29F1">
      <w:pPr>
        <w:spacing w:line="288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最后提交：</w:t>
      </w:r>
      <w:r w:rsidRPr="00F7107E">
        <w:rPr>
          <w:rFonts w:ascii="宋体" w:eastAsia="宋体" w:hAnsi="宋体" w:hint="eastAsia"/>
          <w:color w:val="FF0000"/>
          <w:sz w:val="21"/>
          <w:szCs w:val="21"/>
        </w:rPr>
        <w:t>实践报告</w:t>
      </w:r>
      <w:r w:rsidR="00CC741E">
        <w:rPr>
          <w:rFonts w:ascii="宋体" w:eastAsia="宋体" w:hAnsi="宋体" w:hint="eastAsia"/>
          <w:sz w:val="21"/>
          <w:szCs w:val="21"/>
        </w:rPr>
        <w:t>（请严格按照项目实践模板撰写</w:t>
      </w:r>
      <w:r w:rsidR="00CC741E">
        <w:rPr>
          <w:rFonts w:ascii="宋体" w:eastAsia="宋体" w:hAnsi="宋体"/>
          <w:sz w:val="21"/>
          <w:szCs w:val="21"/>
        </w:rPr>
        <w:t>）</w:t>
      </w:r>
      <w:r>
        <w:rPr>
          <w:rFonts w:ascii="宋体" w:eastAsia="宋体" w:hAnsi="宋体" w:hint="eastAsia"/>
          <w:sz w:val="21"/>
          <w:szCs w:val="21"/>
        </w:rPr>
        <w:t>+</w:t>
      </w:r>
      <w:r w:rsidRPr="00F7107E">
        <w:rPr>
          <w:rFonts w:ascii="宋体" w:eastAsia="宋体" w:hAnsi="宋体" w:hint="eastAsia"/>
          <w:color w:val="FF0000"/>
          <w:sz w:val="21"/>
          <w:szCs w:val="21"/>
        </w:rPr>
        <w:t>源代码</w:t>
      </w:r>
      <w:r w:rsidR="00080440" w:rsidRPr="00080440">
        <w:rPr>
          <w:rFonts w:ascii="宋体" w:eastAsia="宋体" w:hAnsi="宋体" w:hint="eastAsia"/>
          <w:sz w:val="21"/>
          <w:szCs w:val="21"/>
        </w:rPr>
        <w:t>+</w:t>
      </w:r>
      <w:r w:rsidR="00080440">
        <w:rPr>
          <w:rFonts w:ascii="宋体" w:eastAsia="宋体" w:hAnsi="宋体" w:hint="eastAsia"/>
          <w:color w:val="FF0000"/>
          <w:sz w:val="21"/>
          <w:szCs w:val="21"/>
        </w:rPr>
        <w:t>答辩视频(5分钟)</w:t>
      </w:r>
    </w:p>
    <w:p w14:paraId="7E586AB7" w14:textId="77777777" w:rsidR="00DC29F1" w:rsidRPr="00DC29F1" w:rsidRDefault="00DC29F1" w:rsidP="00DC29F1">
      <w:pPr>
        <w:spacing w:line="288" w:lineRule="auto"/>
        <w:rPr>
          <w:rFonts w:ascii="宋体" w:eastAsia="宋体" w:hAnsi="宋体"/>
          <w:sz w:val="21"/>
          <w:szCs w:val="21"/>
        </w:rPr>
      </w:pPr>
    </w:p>
    <w:sectPr w:rsidR="00DC29F1" w:rsidRPr="00DC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0F9B"/>
    <w:multiLevelType w:val="multilevel"/>
    <w:tmpl w:val="A226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C0391"/>
    <w:multiLevelType w:val="multilevel"/>
    <w:tmpl w:val="2518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26041">
    <w:abstractNumId w:val="0"/>
  </w:num>
  <w:num w:numId="2" w16cid:durableId="50921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13"/>
    <w:rsid w:val="00080440"/>
    <w:rsid w:val="001132B2"/>
    <w:rsid w:val="00513A42"/>
    <w:rsid w:val="00574F80"/>
    <w:rsid w:val="006D1148"/>
    <w:rsid w:val="007D0FD1"/>
    <w:rsid w:val="007E57F3"/>
    <w:rsid w:val="00824B2C"/>
    <w:rsid w:val="0095164D"/>
    <w:rsid w:val="009D65B0"/>
    <w:rsid w:val="00A071BC"/>
    <w:rsid w:val="00A62622"/>
    <w:rsid w:val="00AA3613"/>
    <w:rsid w:val="00B35F1B"/>
    <w:rsid w:val="00B40219"/>
    <w:rsid w:val="00BF618F"/>
    <w:rsid w:val="00CC741E"/>
    <w:rsid w:val="00CE49EF"/>
    <w:rsid w:val="00D14E7E"/>
    <w:rsid w:val="00DA3197"/>
    <w:rsid w:val="00DC29F1"/>
    <w:rsid w:val="00EB760C"/>
    <w:rsid w:val="00EC3412"/>
    <w:rsid w:val="00EE3C9D"/>
    <w:rsid w:val="00EF396F"/>
    <w:rsid w:val="00F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4B43"/>
  <w15:chartTrackingRefBased/>
  <w15:docId w15:val="{DDDAA0DC-1E35-4BDC-9F7C-1E6F8A91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36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A36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6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6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6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6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6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6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36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A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36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36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36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36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36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36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36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36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36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3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6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36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36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361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E49E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CE4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 Jin</dc:creator>
  <cp:keywords/>
  <dc:description/>
  <cp:lastModifiedBy>guozhe Jin</cp:lastModifiedBy>
  <cp:revision>21</cp:revision>
  <dcterms:created xsi:type="dcterms:W3CDTF">2024-07-01T11:06:00Z</dcterms:created>
  <dcterms:modified xsi:type="dcterms:W3CDTF">2024-07-02T02:19:00Z</dcterms:modified>
</cp:coreProperties>
</file>