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2CF6" w14:textId="142C4992" w:rsidR="007B2CEA" w:rsidRPr="005B0BE0" w:rsidRDefault="007B2CEA" w:rsidP="007B2CE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B0BE0">
        <w:rPr>
          <w:rFonts w:asciiTheme="majorHAnsi" w:hAnsiTheme="majorHAnsi" w:cstheme="majorHAnsi"/>
          <w:b/>
          <w:bCs/>
          <w:sz w:val="28"/>
          <w:szCs w:val="28"/>
        </w:rPr>
        <w:t xml:space="preserve">Лабораторная работа № </w:t>
      </w:r>
      <w:r w:rsidR="00CC267B" w:rsidRPr="005B0BE0">
        <w:rPr>
          <w:rFonts w:asciiTheme="majorHAnsi" w:hAnsiTheme="majorHAnsi" w:cstheme="majorHAnsi"/>
          <w:b/>
          <w:bCs/>
          <w:sz w:val="28"/>
          <w:szCs w:val="28"/>
        </w:rPr>
        <w:t>9</w:t>
      </w:r>
    </w:p>
    <w:p w14:paraId="46349CBA" w14:textId="2AFF4D3F" w:rsidR="007B2CEA" w:rsidRPr="005B0BE0" w:rsidRDefault="0042766E" w:rsidP="007B2CE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B0BE0">
        <w:rPr>
          <w:rFonts w:asciiTheme="majorHAnsi" w:hAnsiTheme="majorHAnsi" w:cstheme="majorHAnsi"/>
          <w:b/>
          <w:bCs/>
          <w:sz w:val="28"/>
          <w:szCs w:val="28"/>
        </w:rPr>
        <w:t>Вариант</w:t>
      </w:r>
      <w:r w:rsidR="007B2CEA" w:rsidRPr="005B0BE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8705CF" w:rsidRPr="005B0BE0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6B6D70B9" w14:textId="365D7AC1" w:rsidR="007B2CEA" w:rsidRPr="005B0BE0" w:rsidRDefault="007B2CEA" w:rsidP="007B2CEA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B0BE0">
        <w:rPr>
          <w:rFonts w:asciiTheme="majorHAnsi" w:hAnsiTheme="majorHAnsi" w:cstheme="majorHAnsi"/>
          <w:b/>
          <w:bCs/>
          <w:sz w:val="28"/>
          <w:szCs w:val="28"/>
        </w:rPr>
        <w:t>Общая постановка задачи</w:t>
      </w:r>
    </w:p>
    <w:p w14:paraId="1A925076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Создать файл base-types.h, содержащий определения следующих структур:</w:t>
      </w:r>
    </w:p>
    <w:p w14:paraId="7A25885E" w14:textId="77777777" w:rsidR="0042766E" w:rsidRPr="005B0BE0" w:rsidRDefault="0042766E" w:rsidP="0042766E">
      <w:pPr>
        <w:pStyle w:val="a3"/>
        <w:numPr>
          <w:ilvl w:val="0"/>
          <w:numId w:val="6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point_t, представляющую собой точку на плоскости. Координаты должны храниться в полях x и y.</w:t>
      </w:r>
    </w:p>
    <w:p w14:paraId="0CED859F" w14:textId="77777777" w:rsidR="0042766E" w:rsidRPr="005B0BE0" w:rsidRDefault="0042766E" w:rsidP="0042766E">
      <w:pPr>
        <w:pStyle w:val="a3"/>
        <w:numPr>
          <w:ilvl w:val="0"/>
          <w:numId w:val="6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rectangle_t, описывающую прямоугольник шириной width и высотой height с центром в точке pos.</w:t>
      </w:r>
    </w:p>
    <w:p w14:paraId="0F2BE7D3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Создать файл shape.h, содержащий определение абстрактного класса Shape. Этот класс должен предоставлять следующие методы:</w:t>
      </w:r>
    </w:p>
    <w:p w14:paraId="226952EF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getArea вычисление площади</w:t>
      </w:r>
    </w:p>
    <w:p w14:paraId="3D9F6707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getFrameRect получение ограничивающего прямоугольника для фигуры (см. типы из предыдущего пункта), стороны ограничивающего прямоугольника всегда параллельны осям</w:t>
      </w:r>
    </w:p>
    <w:p w14:paraId="274046F8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move перемещение центра фигуры, реализовать в двух вариантах:</w:t>
      </w:r>
    </w:p>
    <w:p w14:paraId="67EF603F" w14:textId="77777777" w:rsidR="0042766E" w:rsidRPr="005B0BE0" w:rsidRDefault="0042766E" w:rsidP="0042766E">
      <w:pPr>
        <w:pStyle w:val="a3"/>
        <w:numPr>
          <w:ilvl w:val="0"/>
          <w:numId w:val="8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перемещение в конкретную точку</w:t>
      </w:r>
    </w:p>
    <w:p w14:paraId="654C4E04" w14:textId="77777777" w:rsidR="0042766E" w:rsidRPr="005B0BE0" w:rsidRDefault="0042766E" w:rsidP="0042766E">
      <w:pPr>
        <w:pStyle w:val="a3"/>
        <w:numPr>
          <w:ilvl w:val="0"/>
          <w:numId w:val="8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смещение по осям абсцисс и ординат</w:t>
      </w:r>
    </w:p>
    <w:p w14:paraId="3B59D655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scale изотропное масштабирование фигуры относительно её центра с указанным коэффициентом</w:t>
      </w:r>
    </w:p>
    <w:p w14:paraId="00803D6B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  <w:lang w:val="en-US"/>
        </w:rPr>
        <w:t>getName</w:t>
      </w:r>
      <w:r w:rsidRPr="005B0BE0">
        <w:rPr>
          <w:rFonts w:asciiTheme="majorHAnsi" w:hAnsiTheme="majorHAnsi" w:cstheme="majorHAnsi"/>
          <w:sz w:val="24"/>
          <w:szCs w:val="24"/>
        </w:rPr>
        <w:t xml:space="preserve"> получение названия фигуры (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RECTANGLE</w:t>
      </w:r>
      <w:r w:rsidRPr="005B0BE0">
        <w:rPr>
          <w:rFonts w:asciiTheme="majorHAnsi" w:hAnsiTheme="majorHAnsi" w:cstheme="majorHAnsi"/>
          <w:sz w:val="24"/>
          <w:szCs w:val="24"/>
        </w:rPr>
        <w:t xml:space="preserve">, 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CIRCLE</w:t>
      </w:r>
      <w:r w:rsidRPr="005B0BE0">
        <w:rPr>
          <w:rFonts w:asciiTheme="majorHAnsi" w:hAnsiTheme="majorHAnsi" w:cstheme="majorHAnsi"/>
          <w:sz w:val="24"/>
          <w:szCs w:val="24"/>
        </w:rPr>
        <w:t xml:space="preserve">, 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COMPLEX</w:t>
      </w:r>
      <w:r w:rsidRPr="005B0BE0">
        <w:rPr>
          <w:rFonts w:asciiTheme="majorHAnsi" w:hAnsiTheme="majorHAnsi" w:cstheme="majorHAnsi"/>
          <w:sz w:val="24"/>
          <w:szCs w:val="24"/>
        </w:rPr>
        <w:t xml:space="preserve"> и т.д.), метод использовать при выводе</w:t>
      </w:r>
    </w:p>
    <w:p w14:paraId="52C0F0BC" w14:textId="77777777" w:rsidR="0042766E" w:rsidRPr="005B0BE0" w:rsidRDefault="0042766E" w:rsidP="0042766E">
      <w:pPr>
        <w:pStyle w:val="a3"/>
        <w:numPr>
          <w:ilvl w:val="0"/>
          <w:numId w:val="7"/>
        </w:num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  <w:lang w:val="en-US"/>
        </w:rPr>
        <w:t>clone</w:t>
      </w:r>
      <w:r w:rsidRPr="005B0BE0">
        <w:rPr>
          <w:rFonts w:asciiTheme="majorHAnsi" w:hAnsiTheme="majorHAnsi" w:cstheme="majorHAnsi"/>
          <w:sz w:val="24"/>
          <w:szCs w:val="24"/>
        </w:rPr>
        <w:t xml:space="preserve"> создание копии фигуры в динамической памяти и получение указателя на эту копию</w:t>
      </w:r>
    </w:p>
    <w:p w14:paraId="4EE04559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 xml:space="preserve">Реализовать класс Rectangle, производный от 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Shape</w:t>
      </w:r>
      <w:r w:rsidRPr="005B0BE0">
        <w:rPr>
          <w:rFonts w:asciiTheme="majorHAnsi" w:hAnsiTheme="majorHAnsi" w:cstheme="majorHAnsi"/>
          <w:sz w:val="24"/>
          <w:szCs w:val="24"/>
        </w:rPr>
        <w:t>, в файлах rectangle.h и rectangle.cpp, соответственно (см. раздел «Фигуры»).</w:t>
      </w:r>
    </w:p>
    <w:p w14:paraId="0CD13F9A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Реализовать фигуру, указанную преподавателем (см. раздел «Фигуры»).</w:t>
      </w:r>
    </w:p>
    <w:p w14:paraId="5281A95F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Реализовать класс CompositeShape, производный от Shape (см. раздел «Фигуры»), представляющий собой составную фигуру и хранящий массив в динамической памяти из произвольных фигур, реализованных в вашей программе. Использование умных указателей и контейнеров стандартной библиотеки недопустимо. Объекты класса должны корректно копироваться и перемещаться. При добавлении базовой (прямоугольник, круг и т.п.) фигуры в составную, добавляться должна копия базовой фигуры.</w:t>
      </w:r>
    </w:p>
    <w:p w14:paraId="534B84B7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lastRenderedPageBreak/>
        <w:t xml:space="preserve">Перегрузить оператор вывода &lt;&lt; для класса 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Shape</w:t>
      </w:r>
      <w:r w:rsidRPr="005B0BE0">
        <w:rPr>
          <w:rFonts w:asciiTheme="majorHAnsi" w:hAnsiTheme="majorHAnsi" w:cstheme="majorHAnsi"/>
          <w:sz w:val="24"/>
          <w:szCs w:val="24"/>
        </w:rPr>
        <w:t>. Вывод должен содержать в одну строчку: название фигуры, её площадь, координаты левого нижнего угла и правого верхнего угла ограничивающего прямоугольника. Элементы при выводе должны округляться до одного знака после запятой в соответствии с правилами математики.</w:t>
      </w:r>
    </w:p>
    <w:p w14:paraId="132F4D34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 xml:space="preserve">Перегрузить оператор сравнения &lt; для класса </w:t>
      </w:r>
      <w:r w:rsidRPr="005B0BE0">
        <w:rPr>
          <w:rFonts w:asciiTheme="majorHAnsi" w:hAnsiTheme="majorHAnsi" w:cstheme="majorHAnsi"/>
          <w:sz w:val="24"/>
          <w:szCs w:val="24"/>
          <w:lang w:val="en-US"/>
        </w:rPr>
        <w:t>Shape</w:t>
      </w:r>
      <w:r w:rsidRPr="005B0BE0">
        <w:rPr>
          <w:rFonts w:asciiTheme="majorHAnsi" w:hAnsiTheme="majorHAnsi" w:cstheme="majorHAnsi"/>
          <w:sz w:val="24"/>
          <w:szCs w:val="24"/>
        </w:rPr>
        <w:t>. Сравнение проводить по площади фигуры.</w:t>
      </w:r>
    </w:p>
    <w:p w14:paraId="18B18CE0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Реализовать функцию, сортирующую массив указателей на фигуры в порядке неубывания их площадей.</w:t>
      </w:r>
    </w:p>
    <w:p w14:paraId="6E761DB4" w14:textId="77777777" w:rsidR="0042766E" w:rsidRPr="005B0BE0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Написать программу, которая считывает описания фигур и команд из файла (см. раздел «Требования») и после окончания ввода фигур, а также после выполнения каждой команды выводит в стандартный вывод на отдельных строках информацию о каждой фигуре в порядке неубывания их площадей. Вывод для составной фигуры должен быть таким же, как и для всех остальных: название, площадь, координаты углов ограничивающего прямоугольника.</w:t>
      </w:r>
    </w:p>
    <w:p w14:paraId="445E624D" w14:textId="78DAAC9E" w:rsidR="0042766E" w:rsidRDefault="0042766E" w:rsidP="0042766E">
      <w:pPr>
        <w:pStyle w:val="a3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B0BE0">
        <w:rPr>
          <w:rFonts w:asciiTheme="majorHAnsi" w:hAnsiTheme="majorHAnsi" w:cstheme="majorHAnsi"/>
          <w:sz w:val="24"/>
          <w:szCs w:val="24"/>
        </w:rPr>
        <w:t>Отдельно продемонстрировать работу всех методов копирования и перемещения составной фигуры.</w:t>
      </w:r>
    </w:p>
    <w:p w14:paraId="5A90D8EA" w14:textId="2565AF06" w:rsidR="00683037" w:rsidRPr="008E5961" w:rsidRDefault="00683037" w:rsidP="00683037">
      <w:pPr>
        <w:pStyle w:val="a3"/>
        <w:numPr>
          <w:ilvl w:val="0"/>
          <w:numId w:val="5"/>
        </w:numPr>
        <w:spacing w:after="0" w:line="360" w:lineRule="auto"/>
        <w:rPr>
          <w:rFonts w:ascii="Consolas" w:hAnsi="Consolas"/>
        </w:rPr>
      </w:pPr>
      <w:r w:rsidRPr="008E5961">
        <w:rPr>
          <w:b/>
        </w:rPr>
        <w:t>Круг</w:t>
      </w:r>
      <w:r>
        <w:t>.</w:t>
      </w:r>
      <w:r w:rsidRPr="00EF1C35">
        <w:t xml:space="preserve"> </w:t>
      </w:r>
      <w:r>
        <w:t>О</w:t>
      </w:r>
      <w:r w:rsidRPr="00EF1C35">
        <w:t>писывается координатами центра и радиусом. Центром фигуры счита</w:t>
      </w:r>
      <w:r>
        <w:t>ется</w:t>
      </w:r>
      <w:r w:rsidRPr="00EF1C35">
        <w:t xml:space="preserve"> центр окружности</w:t>
      </w:r>
      <w:r w:rsidRPr="00EF1C35">
        <w:br/>
      </w:r>
      <w:r>
        <w:rPr>
          <w:rFonts w:ascii="Consolas" w:hAnsi="Consolas"/>
        </w:rPr>
        <w:t xml:space="preserve">CIRCLE 2.0 3.0 </w:t>
      </w:r>
      <w:r w:rsidRPr="008E5961">
        <w:rPr>
          <w:rFonts w:ascii="Consolas" w:hAnsi="Consolas"/>
        </w:rPr>
        <w:t>5.0</w:t>
      </w:r>
      <w:r>
        <w:rPr>
          <w:rFonts w:ascii="Consolas" w:hAnsi="Consolas"/>
        </w:rPr>
        <w:br/>
      </w:r>
      <w:r>
        <w:rPr>
          <w:rFonts w:ascii="Consolas" w:hAnsi="Consolas"/>
          <w:noProof/>
        </w:rPr>
        <w:drawing>
          <wp:inline distT="0" distB="0" distL="0" distR="0" wp14:anchorId="286234D0" wp14:editId="10BC5DC3">
            <wp:extent cx="1924050" cy="1924050"/>
            <wp:effectExtent l="0" t="0" r="0" b="0"/>
            <wp:docPr id="1" name="Рисунок 1" descr="geogebra-export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gebra-export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t="4347" r="4082" b="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2387" w14:textId="77777777" w:rsidR="00683037" w:rsidRPr="005B0BE0" w:rsidRDefault="00683037" w:rsidP="00683037">
      <w:pPr>
        <w:pStyle w:val="a3"/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6E3CF918" w14:textId="38274E43" w:rsidR="00CC267B" w:rsidRPr="00C61F6C" w:rsidRDefault="00CC267B" w:rsidP="00C61F6C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61F6C"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73524645" w14:textId="3063310D" w:rsidR="00FA2FE2" w:rsidRPr="005B0BE0" w:rsidRDefault="007B2CEA" w:rsidP="00FA2FE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B0BE0">
        <w:rPr>
          <w:rFonts w:asciiTheme="majorHAnsi" w:hAnsiTheme="majorHAnsi" w:cstheme="majorHAnsi"/>
          <w:b/>
          <w:bCs/>
          <w:sz w:val="28"/>
          <w:szCs w:val="28"/>
        </w:rPr>
        <w:lastRenderedPageBreak/>
        <w:t>Таблица с детальными требованиями и тест плано</w:t>
      </w:r>
      <w:r w:rsidR="0042766E" w:rsidRPr="005B0BE0">
        <w:rPr>
          <w:rFonts w:asciiTheme="majorHAnsi" w:hAnsiTheme="majorHAnsi" w:cstheme="majorHAnsi"/>
          <w:b/>
          <w:bCs/>
          <w:sz w:val="28"/>
          <w:szCs w:val="28"/>
        </w:rPr>
        <w:t>м</w:t>
      </w:r>
    </w:p>
    <w:tbl>
      <w:tblPr>
        <w:tblStyle w:val="a4"/>
        <w:tblW w:w="92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2685"/>
        <w:gridCol w:w="1984"/>
        <w:gridCol w:w="2286"/>
      </w:tblGrid>
      <w:tr w:rsidR="00D76B1B" w:rsidRPr="005B0BE0" w14:paraId="27369A68" w14:textId="77777777" w:rsidTr="005975ED">
        <w:trPr>
          <w:trHeight w:val="92"/>
        </w:trPr>
        <w:tc>
          <w:tcPr>
            <w:tcW w:w="2272" w:type="dxa"/>
          </w:tcPr>
          <w:p w14:paraId="53F904F8" w14:textId="77777777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Требование</w:t>
            </w:r>
          </w:p>
        </w:tc>
        <w:tc>
          <w:tcPr>
            <w:tcW w:w="2685" w:type="dxa"/>
          </w:tcPr>
          <w:p w14:paraId="1340722B" w14:textId="77777777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Детальные требования</w:t>
            </w:r>
          </w:p>
        </w:tc>
        <w:tc>
          <w:tcPr>
            <w:tcW w:w="1984" w:type="dxa"/>
          </w:tcPr>
          <w:p w14:paraId="2A688775" w14:textId="77777777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Данные</w:t>
            </w:r>
          </w:p>
        </w:tc>
        <w:tc>
          <w:tcPr>
            <w:tcW w:w="2286" w:type="dxa"/>
          </w:tcPr>
          <w:p w14:paraId="072150F3" w14:textId="77777777" w:rsidR="00D76B1B" w:rsidRPr="005B0BE0" w:rsidRDefault="00D76B1B" w:rsidP="006B00D9">
            <w:pPr>
              <w:ind w:right="498"/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Ожидаемый результат</w:t>
            </w:r>
          </w:p>
        </w:tc>
      </w:tr>
      <w:tr w:rsidR="00D76B1B" w:rsidRPr="005B0BE0" w14:paraId="4ECC3087" w14:textId="77777777" w:rsidTr="005975ED">
        <w:trPr>
          <w:trHeight w:val="188"/>
        </w:trPr>
        <w:tc>
          <w:tcPr>
            <w:tcW w:w="2272" w:type="dxa"/>
          </w:tcPr>
          <w:p w14:paraId="6366038A" w14:textId="42D4DA38" w:rsidR="00D76B1B" w:rsidRPr="005B0BE0" w:rsidRDefault="00722B9E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Файл</w:t>
            </w:r>
            <w:r w:rsidR="003C1A01"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C1A01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 w:rsidR="003C1A01" w:rsidRPr="005B0BE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3C1A01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txt</w:t>
            </w:r>
            <w:r w:rsidR="00B06B1D"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C1A01" w:rsidRPr="005B0BE0">
              <w:rPr>
                <w:rFonts w:asciiTheme="majorHAnsi" w:hAnsiTheme="majorHAnsi" w:cstheme="majorHAnsi"/>
                <w:sz w:val="28"/>
                <w:szCs w:val="28"/>
              </w:rPr>
              <w:t>нет в директории проекта</w:t>
            </w:r>
          </w:p>
        </w:tc>
        <w:tc>
          <w:tcPr>
            <w:tcW w:w="2685" w:type="dxa"/>
          </w:tcPr>
          <w:p w14:paraId="45502047" w14:textId="4407495E" w:rsidR="00D76B1B" w:rsidRPr="005B0BE0" w:rsidRDefault="003B76EA" w:rsidP="00FA2FE2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Если в папке нет </w:t>
            </w: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</w:t>
            </w: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 файла</w:t>
            </w:r>
            <w:r w:rsidR="00D76B1B"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, сообщение: </w:t>
            </w:r>
            <w:r w:rsidR="00D76B1B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"Файл не найден"</w:t>
            </w:r>
          </w:p>
          <w:p w14:paraId="5BA2C3D6" w14:textId="632563E4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E3FC881" w14:textId="2469C6FF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2286" w:type="dxa"/>
          </w:tcPr>
          <w:p w14:paraId="7D60FA7D" w14:textId="341A827C" w:rsidR="00D76B1B" w:rsidRPr="005B0BE0" w:rsidRDefault="00D76B1B" w:rsidP="00FA2FE2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 xml:space="preserve">Сообщение: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  <w:r w:rsidR="003B76EA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Невозможно открыть файл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  <w:p w14:paraId="3FFBB596" w14:textId="0C767BA2" w:rsidR="00D76B1B" w:rsidRPr="005B0BE0" w:rsidRDefault="00D76B1B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F2F01" w:rsidRPr="005B0BE0" w14:paraId="64EFDB48" w14:textId="77777777" w:rsidTr="005975ED">
        <w:trPr>
          <w:trHeight w:val="20"/>
        </w:trPr>
        <w:tc>
          <w:tcPr>
            <w:tcW w:w="2272" w:type="dxa"/>
          </w:tcPr>
          <w:p w14:paraId="6368632F" w14:textId="758590C5" w:rsidR="00AF2F01" w:rsidRPr="005B0BE0" w:rsidRDefault="00AF2F01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leftDown_.x_ </w:t>
            </w:r>
            <w:r w:rsidR="00722B9E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&lt;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rightUp_.x_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или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leftDown_.y_ </w:t>
            </w:r>
            <w:r w:rsidR="00722B9E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&lt;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 rightUp_.y_,</w:t>
            </w:r>
          </w:p>
        </w:tc>
        <w:tc>
          <w:tcPr>
            <w:tcW w:w="2685" w:type="dxa"/>
          </w:tcPr>
          <w:p w14:paraId="2C261E11" w14:textId="241C6BEF" w:rsidR="00722B9E" w:rsidRPr="00790BB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Если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leftDown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_.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 &gt;=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rightUp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_.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или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leftDown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_.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y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 &gt;= 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rightUp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_.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y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_,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Неправильные координаты</w:t>
            </w:r>
            <w:r w:rsidR="00790BB0"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!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  <w:p w14:paraId="36B1EF2C" w14:textId="77777777" w:rsidR="00AF2F01" w:rsidRPr="00790BB0" w:rsidRDefault="00AF2F01" w:rsidP="00FA2FE2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4C60DA3" w14:textId="77777777" w:rsidR="005975ED" w:rsidRPr="005B0BE0" w:rsidRDefault="005975ED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RECTANGLE </w:t>
            </w:r>
          </w:p>
          <w:p w14:paraId="5C781AB6" w14:textId="141B72FF" w:rsidR="00722B9E" w:rsidRPr="005B0BE0" w:rsidRDefault="00790BB0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.0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.0 </w:t>
            </w:r>
          </w:p>
          <w:p w14:paraId="63313071" w14:textId="6A1E0B72" w:rsidR="00722B9E" w:rsidRPr="005B0BE0" w:rsidRDefault="00790BB0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.0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</w:t>
            </w:r>
          </w:p>
        </w:tc>
        <w:tc>
          <w:tcPr>
            <w:tcW w:w="2286" w:type="dxa"/>
          </w:tcPr>
          <w:p w14:paraId="711C4780" w14:textId="151F9EBC" w:rsidR="00AF2F01" w:rsidRPr="005B0BE0" w:rsidRDefault="00722B9E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="005975ED" w:rsidRPr="005B0BE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"</w:t>
            </w:r>
            <w:r w:rsidR="00467026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Неправильные координаты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!"</w:t>
            </w:r>
          </w:p>
        </w:tc>
      </w:tr>
      <w:tr w:rsidR="00AF2F01" w:rsidRPr="005B0BE0" w14:paraId="05968403" w14:textId="77777777" w:rsidTr="005975ED">
        <w:trPr>
          <w:trHeight w:val="20"/>
        </w:trPr>
        <w:tc>
          <w:tcPr>
            <w:tcW w:w="2272" w:type="dxa"/>
          </w:tcPr>
          <w:p w14:paraId="248D9FB8" w14:textId="34F232F8" w:rsidR="00AF2F01" w:rsidRPr="005B0BE0" w:rsidRDefault="00BA7785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radius</w:t>
            </w:r>
            <w:r w:rsidR="00722B9E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_ &gt; 0</w:t>
            </w:r>
          </w:p>
        </w:tc>
        <w:tc>
          <w:tcPr>
            <w:tcW w:w="2685" w:type="dxa"/>
          </w:tcPr>
          <w:p w14:paraId="0A1E9582" w14:textId="4F9209AC" w:rsidR="00722B9E" w:rsidRPr="005B0BE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Если </w:t>
            </w:r>
            <w:r w:rsidR="00BA7785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radius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 &lt;= 0, сообщение "</w:t>
            </w:r>
            <w:r w:rsidR="00BA7785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Неправильно задан радиус!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  <w:p w14:paraId="68352497" w14:textId="77777777" w:rsidR="00AF2F01" w:rsidRPr="005B0BE0" w:rsidRDefault="00AF2F01" w:rsidP="00FA2FE2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71B27CB" w14:textId="7D947997" w:rsidR="00722B9E" w:rsidRPr="005B0BE0" w:rsidRDefault="005975ED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SQUARE 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2.0 -5.0</w:t>
            </w:r>
          </w:p>
          <w:p w14:paraId="59C9B163" w14:textId="67D28C4E" w:rsidR="00AF2F01" w:rsidRPr="005B0BE0" w:rsidRDefault="00722B9E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-2.0</w:t>
            </w:r>
          </w:p>
        </w:tc>
        <w:tc>
          <w:tcPr>
            <w:tcW w:w="2286" w:type="dxa"/>
          </w:tcPr>
          <w:p w14:paraId="24F87F7B" w14:textId="77E8537B" w:rsidR="00722B9E" w:rsidRPr="005B0BE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="005975ED" w:rsidRPr="005B0BE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Неправильно задан радиус!"</w:t>
            </w:r>
          </w:p>
          <w:p w14:paraId="29A6F876" w14:textId="77777777" w:rsidR="00AF2F01" w:rsidRPr="005B0BE0" w:rsidRDefault="00AF2F01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F2F01" w:rsidRPr="005B0BE0" w14:paraId="45A632DE" w14:textId="77777777" w:rsidTr="005975ED">
        <w:trPr>
          <w:trHeight w:val="20"/>
        </w:trPr>
        <w:tc>
          <w:tcPr>
            <w:tcW w:w="2272" w:type="dxa"/>
          </w:tcPr>
          <w:p w14:paraId="7E51B32C" w14:textId="4BA4DC26" w:rsidR="00AF2F01" w:rsidRPr="005B0BE0" w:rsidRDefault="00722B9E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maxSize_ &gt; 0</w:t>
            </w:r>
          </w:p>
        </w:tc>
        <w:tc>
          <w:tcPr>
            <w:tcW w:w="2685" w:type="dxa"/>
          </w:tcPr>
          <w:p w14:paraId="354727A2" w14:textId="583A62AC" w:rsidR="00722B9E" w:rsidRPr="00790BB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Если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maxSize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 &lt;= 0,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Число фигур должно быть больше чем 0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  <w:p w14:paraId="1F53A5A2" w14:textId="77777777" w:rsidR="00AF2F01" w:rsidRPr="00790BB0" w:rsidRDefault="00AF2F01" w:rsidP="00FA2FE2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705FB0F" w14:textId="674FBB8B" w:rsidR="00AF2F01" w:rsidRPr="00683037" w:rsidRDefault="005975ED" w:rsidP="00CC26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COMPLEX </w:t>
            </w:r>
            <w:r w:rsidR="00722B9E"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683037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286" w:type="dxa"/>
          </w:tcPr>
          <w:p w14:paraId="3EB3BEE4" w14:textId="5256D8B7" w:rsidR="00722B9E" w:rsidRPr="005B0BE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="005975ED" w:rsidRPr="005B0BE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490E54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Число фигур должно быть больше чем 0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  <w:p w14:paraId="6B7D6C07" w14:textId="77777777" w:rsidR="00AF2F01" w:rsidRPr="005B0BE0" w:rsidRDefault="00AF2F01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F2F01" w:rsidRPr="005B0BE0" w14:paraId="46803346" w14:textId="77777777" w:rsidTr="005975ED">
        <w:trPr>
          <w:trHeight w:val="20"/>
        </w:trPr>
        <w:tc>
          <w:tcPr>
            <w:tcW w:w="2272" w:type="dxa"/>
          </w:tcPr>
          <w:p w14:paraId="58882F85" w14:textId="1DD713AD" w:rsidR="00AF2F01" w:rsidRPr="005B0BE0" w:rsidRDefault="00722B9E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realSize_ &lt; maxSize_</w:t>
            </w:r>
          </w:p>
        </w:tc>
        <w:tc>
          <w:tcPr>
            <w:tcW w:w="2685" w:type="dxa"/>
          </w:tcPr>
          <w:p w14:paraId="2D65E205" w14:textId="25AD2216" w:rsidR="00722B9E" w:rsidRPr="005B0BE0" w:rsidRDefault="00722B9E" w:rsidP="00722B9E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Если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realSize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 &gt;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maxSize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_,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790BB0"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="00790BB0"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Составная фигура переполнена!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"</w:t>
            </w:r>
          </w:p>
          <w:p w14:paraId="7B93E0FF" w14:textId="77777777" w:rsidR="00AF2F01" w:rsidRPr="005B0BE0" w:rsidRDefault="00AF2F01" w:rsidP="00FA2FE2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732B951D" w14:textId="61ADE714" w:rsidR="00AF2F01" w:rsidRPr="005B0BE0" w:rsidRDefault="005975ED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286" w:type="dxa"/>
          </w:tcPr>
          <w:p w14:paraId="6A046AC0" w14:textId="53460AB8" w:rsidR="00AF2F01" w:rsidRPr="005B0BE0" w:rsidRDefault="005975ED" w:rsidP="006B00D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"</w:t>
            </w:r>
            <w:r w:rsidR="00467026" w:rsidRPr="005B0BE0">
              <w:rPr>
                <w:rFonts w:asciiTheme="majorHAnsi" w:hAnsiTheme="majorHAnsi" w:cstheme="majorHAnsi"/>
              </w:rPr>
              <w:t xml:space="preserve"> </w:t>
            </w:r>
            <w:r w:rsidR="00467026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Составная фигура переполнена!</w:t>
            </w:r>
            <w:r w:rsidR="00467026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"</w:t>
            </w:r>
          </w:p>
        </w:tc>
      </w:tr>
      <w:tr w:rsidR="00D76B1B" w:rsidRPr="005B0BE0" w14:paraId="1FF389F4" w14:textId="77777777" w:rsidTr="005975ED">
        <w:trPr>
          <w:trHeight w:val="20"/>
        </w:trPr>
        <w:tc>
          <w:tcPr>
            <w:tcW w:w="2272" w:type="dxa"/>
          </w:tcPr>
          <w:p w14:paraId="2CF66500" w14:textId="34CE8915" w:rsidR="00D76B1B" w:rsidRPr="005B0BE0" w:rsidRDefault="005975ED" w:rsidP="006B00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 &gt; 0</w:t>
            </w:r>
          </w:p>
        </w:tc>
        <w:tc>
          <w:tcPr>
            <w:tcW w:w="2685" w:type="dxa"/>
          </w:tcPr>
          <w:p w14:paraId="038D7B8F" w14:textId="53068F1B" w:rsidR="00D76B1B" w:rsidRPr="005B0BE0" w:rsidRDefault="005975ED" w:rsidP="005975ED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Если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&lt;= 0,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790BB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="00790B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Коэффициент масшатабирования должен быть больше нуля!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"</w:t>
            </w:r>
          </w:p>
        </w:tc>
        <w:tc>
          <w:tcPr>
            <w:tcW w:w="1984" w:type="dxa"/>
          </w:tcPr>
          <w:p w14:paraId="44D6E550" w14:textId="53A138E4" w:rsidR="005975ED" w:rsidRPr="005B0BE0" w:rsidRDefault="005975ED" w:rsidP="005975E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MOVE -1.0 -1.0</w:t>
            </w:r>
          </w:p>
          <w:p w14:paraId="6B10698D" w14:textId="170D1E74" w:rsidR="005975ED" w:rsidRPr="005B0BE0" w:rsidRDefault="005975ED" w:rsidP="005975E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-4.0</w:t>
            </w:r>
          </w:p>
          <w:p w14:paraId="65C9C628" w14:textId="5D05FF01" w:rsidR="003B4915" w:rsidRPr="005B0BE0" w:rsidRDefault="003B4915" w:rsidP="00CC26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86" w:type="dxa"/>
          </w:tcPr>
          <w:p w14:paraId="08C3E8FE" w14:textId="44F703E2" w:rsidR="003B4915" w:rsidRPr="005B0BE0" w:rsidRDefault="005975ED" w:rsidP="00CC26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</w:t>
            </w:r>
            <w:r w:rsidRPr="005B0BE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r w:rsidR="00467026" w:rsidRPr="005B0BE0">
              <w:rPr>
                <w:rFonts w:asciiTheme="majorHAnsi" w:hAnsiTheme="majorHAnsi" w:cstheme="majorHAnsi"/>
              </w:rPr>
              <w:t xml:space="preserve"> </w:t>
            </w:r>
            <w:r w:rsidR="00467026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Коэффициент масшатабирования должен быть больше нуля!</w:t>
            </w:r>
            <w:r w:rsidR="00467026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"</w:t>
            </w:r>
          </w:p>
        </w:tc>
      </w:tr>
      <w:tr w:rsidR="00490E54" w:rsidRPr="005B0BE0" w14:paraId="78E691DC" w14:textId="77777777" w:rsidTr="005975ED">
        <w:trPr>
          <w:trHeight w:val="20"/>
        </w:trPr>
        <w:tc>
          <w:tcPr>
            <w:tcW w:w="2272" w:type="dxa"/>
          </w:tcPr>
          <w:p w14:paraId="6BA506E2" w14:textId="5F58F526" w:rsidR="00490E54" w:rsidRPr="005B0BE0" w:rsidRDefault="00C10CDA" w:rsidP="006B00D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В составной фигуре</w:t>
            </w:r>
            <w:r w:rsidR="004614B0"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нет фигур</w:t>
            </w:r>
          </w:p>
        </w:tc>
        <w:tc>
          <w:tcPr>
            <w:tcW w:w="2685" w:type="dxa"/>
          </w:tcPr>
          <w:p w14:paraId="3505EAA9" w14:textId="40F04F93" w:rsidR="00490E54" w:rsidRPr="005B0BE0" w:rsidRDefault="004614B0" w:rsidP="005975E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Если в массиве фигур нет элементов,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 xml:space="preserve">выводится сообщение: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"Нет фигур в составной фигуре!"</w:t>
            </w:r>
          </w:p>
        </w:tc>
        <w:tc>
          <w:tcPr>
            <w:tcW w:w="1984" w:type="dxa"/>
          </w:tcPr>
          <w:p w14:paraId="2E4EA0DE" w14:textId="77777777" w:rsidR="00490E54" w:rsidRPr="005B0BE0" w:rsidRDefault="004614B0" w:rsidP="005975E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COMPLEX</w:t>
            </w:r>
          </w:p>
          <w:p w14:paraId="3F08383A" w14:textId="0BE4E0D2" w:rsidR="004614B0" w:rsidRPr="005B0BE0" w:rsidRDefault="004614B0" w:rsidP="005975E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COMPLEX</w:t>
            </w:r>
            <w:r w:rsidRPr="005B0B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</w:t>
            </w:r>
          </w:p>
        </w:tc>
        <w:tc>
          <w:tcPr>
            <w:tcW w:w="2286" w:type="dxa"/>
          </w:tcPr>
          <w:p w14:paraId="3961D2F3" w14:textId="4B6E318A" w:rsidR="00490E54" w:rsidRPr="005B0BE0" w:rsidRDefault="00490E54" w:rsidP="00CC267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Сообщение: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"Нет фигур в </w:t>
            </w:r>
            <w:r w:rsidRPr="005B0BE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составной фигуре!"</w:t>
            </w:r>
          </w:p>
        </w:tc>
      </w:tr>
      <w:tr w:rsidR="00C61F6C" w:rsidRPr="005B0BE0" w14:paraId="6D5A60D2" w14:textId="77777777" w:rsidTr="005975ED">
        <w:trPr>
          <w:trHeight w:val="20"/>
        </w:trPr>
        <w:tc>
          <w:tcPr>
            <w:tcW w:w="2272" w:type="dxa"/>
          </w:tcPr>
          <w:p w14:paraId="484DB2A9" w14:textId="74BD20AA" w:rsidR="00C61F6C" w:rsidRPr="005B0BE0" w:rsidRDefault="00C61F6C" w:rsidP="006B00D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Все работает корректно</w:t>
            </w:r>
          </w:p>
        </w:tc>
        <w:tc>
          <w:tcPr>
            <w:tcW w:w="2685" w:type="dxa"/>
          </w:tcPr>
          <w:p w14:paraId="67CBE372" w14:textId="77777777" w:rsidR="00C61F6C" w:rsidRPr="005B0BE0" w:rsidRDefault="00C61F6C" w:rsidP="005975E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317BE1E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CIRCLE 1.0 1.0 1.0</w:t>
            </w:r>
          </w:p>
          <w:p w14:paraId="70E57C55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CIRCLE 1.15 2.5 10.1</w:t>
            </w:r>
          </w:p>
          <w:p w14:paraId="2EDFB766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RECTANGLE -5.9 -3.4 3.0 4.0</w:t>
            </w:r>
          </w:p>
          <w:p w14:paraId="578B9AE5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SQUARE -1.55 -1.55 10.5</w:t>
            </w:r>
          </w:p>
          <w:p w14:paraId="21C2310A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TRIANGLE 1.3 2.2 3.2 5.0 10.0 -5.5</w:t>
            </w:r>
          </w:p>
          <w:p w14:paraId="31E00B0D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 5</w:t>
            </w:r>
          </w:p>
          <w:p w14:paraId="7B14B0F5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CIRCLE 2.0 3.0 15.0</w:t>
            </w:r>
          </w:p>
          <w:p w14:paraId="63D5B2E5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RECTANGLE -5.0 -3.0 3.0 4.0</w:t>
            </w:r>
          </w:p>
          <w:p w14:paraId="183CD9D4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CIRCLE 1.0 1.0 10.0</w:t>
            </w:r>
          </w:p>
          <w:p w14:paraId="717D5D4C" w14:textId="77777777" w:rsidR="00C61F6C" w:rsidRP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F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SQUARE -1.5 -1.5 10.0</w:t>
            </w:r>
          </w:p>
          <w:p w14:paraId="71713128" w14:textId="77777777" w:rsid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 0.0 0.0 5.0</w:t>
            </w:r>
          </w:p>
          <w:p w14:paraId="1E77B1D0" w14:textId="77777777" w:rsid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COMPLEXEND</w:t>
            </w:r>
          </w:p>
          <w:p w14:paraId="70ED29CA" w14:textId="77777777" w:rsidR="00C61F6C" w:rsidRDefault="00C61F6C" w:rsidP="00C61F6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SCALE -15.0 -7.5 1.5</w:t>
            </w:r>
          </w:p>
          <w:p w14:paraId="13E17564" w14:textId="5569112F" w:rsidR="00C61F6C" w:rsidRPr="005B0BE0" w:rsidRDefault="00C61F6C" w:rsidP="00C61F6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MOVE 2.0 3.0</w:t>
            </w:r>
          </w:p>
        </w:tc>
        <w:tc>
          <w:tcPr>
            <w:tcW w:w="2286" w:type="dxa"/>
          </w:tcPr>
          <w:p w14:paraId="4DD1D1A6" w14:textId="77777777" w:rsidR="00E42A77" w:rsidRPr="00E42A77" w:rsidRDefault="00C61F6C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Сообщение:</w:t>
            </w:r>
            <w:r w:rsid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«</w:t>
            </w:r>
            <w:r w:rsidR="00E42A77"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Отсортированный список фигур после команд:</w:t>
            </w:r>
          </w:p>
          <w:p w14:paraId="0564A0A1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0072F35E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CIRCLE 3.1 0 0 2 2</w:t>
            </w:r>
          </w:p>
          <w:p w14:paraId="54EF1D70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744925AE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RECTANGLE 65.9 -5.9 -3.4 3 4</w:t>
            </w:r>
          </w:p>
          <w:p w14:paraId="35378144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2D66EDB0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CIRCLE 320.5 -9 -7.6 11.3 12.6</w:t>
            </w:r>
          </w:p>
          <w:p w14:paraId="60B94690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3ED4E30C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COMPLEX 1077 -13 -12 17 18</w:t>
            </w:r>
          </w:p>
          <w:p w14:paraId="081709F2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76E5406F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_______________________________________________</w:t>
            </w:r>
          </w:p>
          <w:p w14:paraId="53E5D304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Отсортированные фигуры после комманд:</w:t>
            </w:r>
          </w:p>
          <w:p w14:paraId="32DD217D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685A7480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CIRCLE 7.1 2.5 3.5 3.5 4.5</w:t>
            </w:r>
          </w:p>
          <w:p w14:paraId="71344643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7D786A87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RECTANGLE 148.2 -40 -21.8 -26.7 -10.6</w:t>
            </w:r>
          </w:p>
          <w:p w14:paraId="0F9BB65B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63AF7788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CIRCLE 721.1 -1.9 0.5 8.2 10.6</w:t>
            </w:r>
          </w:p>
          <w:p w14:paraId="5D897844" w14:textId="77777777" w:rsidR="00E42A77" w:rsidRPr="00E42A77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4B614329" w14:textId="4E77E818" w:rsidR="00C61F6C" w:rsidRPr="005B0BE0" w:rsidRDefault="00E42A77" w:rsidP="00E42A7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42A77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COMPLEX 2423.3 -19.3 -11.3 11.5 13.5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»</w:t>
            </w:r>
            <w:bookmarkStart w:id="0" w:name="_GoBack"/>
            <w:bookmarkEnd w:id="0"/>
          </w:p>
        </w:tc>
      </w:tr>
    </w:tbl>
    <w:p w14:paraId="27F077FD" w14:textId="77777777" w:rsidR="00FA2FE2" w:rsidRPr="005B0BE0" w:rsidRDefault="00FA2FE2" w:rsidP="00FA2FE2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6A1C5855" w14:textId="0343676C" w:rsidR="00FA2FE2" w:rsidRPr="005B0BE0" w:rsidRDefault="00FA2FE2">
      <w:pPr>
        <w:spacing w:line="259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FA2FE2" w:rsidRPr="005B0BE0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E2EC" w14:textId="77777777" w:rsidR="00951614" w:rsidRDefault="00951614" w:rsidP="00F05F01">
      <w:pPr>
        <w:spacing w:after="0" w:line="240" w:lineRule="auto"/>
      </w:pPr>
      <w:r>
        <w:separator/>
      </w:r>
    </w:p>
  </w:endnote>
  <w:endnote w:type="continuationSeparator" w:id="0">
    <w:p w14:paraId="7A5E1A73" w14:textId="77777777" w:rsidR="00951614" w:rsidRDefault="00951614" w:rsidP="00F0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7FB06" w14:textId="77777777" w:rsidR="00951614" w:rsidRDefault="00951614" w:rsidP="00F05F01">
      <w:pPr>
        <w:spacing w:after="0" w:line="240" w:lineRule="auto"/>
      </w:pPr>
      <w:r>
        <w:separator/>
      </w:r>
    </w:p>
  </w:footnote>
  <w:footnote w:type="continuationSeparator" w:id="0">
    <w:p w14:paraId="1C759635" w14:textId="77777777" w:rsidR="00951614" w:rsidRDefault="00951614" w:rsidP="00F0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54221" w14:textId="21BD1842" w:rsidR="00F05F01" w:rsidRDefault="00F05F01">
    <w:pPr>
      <w:pStyle w:val="a5"/>
    </w:pPr>
    <w:r>
      <w:t>Мамонова А.С.</w:t>
    </w:r>
  </w:p>
  <w:p w14:paraId="6E5866D4" w14:textId="6E94B095" w:rsidR="00F05F01" w:rsidRDefault="00F05F01">
    <w:pPr>
      <w:pStyle w:val="a5"/>
    </w:pPr>
    <w:r>
      <w:t>Группа 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16" w:hanging="708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1" w15:restartNumberingAfterBreak="0">
    <w:nsid w:val="0C803F30"/>
    <w:multiLevelType w:val="hybridMultilevel"/>
    <w:tmpl w:val="C3900608"/>
    <w:lvl w:ilvl="0" w:tplc="9F3680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866983"/>
    <w:multiLevelType w:val="hybridMultilevel"/>
    <w:tmpl w:val="BA4A36C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027CB7"/>
    <w:multiLevelType w:val="hybridMultilevel"/>
    <w:tmpl w:val="BA4A36C2"/>
    <w:lvl w:ilvl="0" w:tplc="EF0E7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B02ABD"/>
    <w:multiLevelType w:val="hybridMultilevel"/>
    <w:tmpl w:val="C8F4DC08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62800"/>
    <w:multiLevelType w:val="hybridMultilevel"/>
    <w:tmpl w:val="BA4A36C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4E0E18"/>
    <w:multiLevelType w:val="hybridMultilevel"/>
    <w:tmpl w:val="3B709652"/>
    <w:lvl w:ilvl="0" w:tplc="6DD27DC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D460B4"/>
    <w:multiLevelType w:val="hybridMultilevel"/>
    <w:tmpl w:val="BA4A36C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16668D"/>
    <w:multiLevelType w:val="hybridMultilevel"/>
    <w:tmpl w:val="139CB864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E277C1"/>
    <w:multiLevelType w:val="multilevel"/>
    <w:tmpl w:val="1082A8F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A"/>
    <w:rsid w:val="0008557D"/>
    <w:rsid w:val="000B59F3"/>
    <w:rsid w:val="000D661F"/>
    <w:rsid w:val="00153D1E"/>
    <w:rsid w:val="00156D6A"/>
    <w:rsid w:val="00200B09"/>
    <w:rsid w:val="00262257"/>
    <w:rsid w:val="002B298D"/>
    <w:rsid w:val="002B7E50"/>
    <w:rsid w:val="002C2765"/>
    <w:rsid w:val="003457C4"/>
    <w:rsid w:val="003B4915"/>
    <w:rsid w:val="003B76EA"/>
    <w:rsid w:val="003C1A01"/>
    <w:rsid w:val="0042766E"/>
    <w:rsid w:val="004614B0"/>
    <w:rsid w:val="00467026"/>
    <w:rsid w:val="00471D8E"/>
    <w:rsid w:val="00477E3F"/>
    <w:rsid w:val="00490E54"/>
    <w:rsid w:val="00521456"/>
    <w:rsid w:val="0058100C"/>
    <w:rsid w:val="005975ED"/>
    <w:rsid w:val="005B0BE0"/>
    <w:rsid w:val="005D63EF"/>
    <w:rsid w:val="005E7722"/>
    <w:rsid w:val="00664255"/>
    <w:rsid w:val="0067351B"/>
    <w:rsid w:val="00683037"/>
    <w:rsid w:val="006F1CC3"/>
    <w:rsid w:val="00722B9E"/>
    <w:rsid w:val="00747A3C"/>
    <w:rsid w:val="00747C51"/>
    <w:rsid w:val="00790BB0"/>
    <w:rsid w:val="007B2CEA"/>
    <w:rsid w:val="0085331D"/>
    <w:rsid w:val="008705CF"/>
    <w:rsid w:val="008A41FE"/>
    <w:rsid w:val="008B3485"/>
    <w:rsid w:val="008E4BF5"/>
    <w:rsid w:val="009145DA"/>
    <w:rsid w:val="00951614"/>
    <w:rsid w:val="009A1353"/>
    <w:rsid w:val="009A2818"/>
    <w:rsid w:val="00A130D8"/>
    <w:rsid w:val="00AF2F01"/>
    <w:rsid w:val="00B06B1D"/>
    <w:rsid w:val="00B43E0F"/>
    <w:rsid w:val="00B91E99"/>
    <w:rsid w:val="00B942AB"/>
    <w:rsid w:val="00BA136C"/>
    <w:rsid w:val="00BA277C"/>
    <w:rsid w:val="00BA6BA6"/>
    <w:rsid w:val="00BA7785"/>
    <w:rsid w:val="00C10CDA"/>
    <w:rsid w:val="00C23EF2"/>
    <w:rsid w:val="00C61F6C"/>
    <w:rsid w:val="00C82753"/>
    <w:rsid w:val="00C87F0D"/>
    <w:rsid w:val="00C958A6"/>
    <w:rsid w:val="00CB5A12"/>
    <w:rsid w:val="00CC267B"/>
    <w:rsid w:val="00D12C20"/>
    <w:rsid w:val="00D549DD"/>
    <w:rsid w:val="00D76B1B"/>
    <w:rsid w:val="00DD50B1"/>
    <w:rsid w:val="00E42A77"/>
    <w:rsid w:val="00F05F01"/>
    <w:rsid w:val="00FA2FE2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248"/>
  <w15:chartTrackingRefBased/>
  <w15:docId w15:val="{1F8F3C48-9A05-42FA-A470-72F6D5E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6B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EA"/>
    <w:pPr>
      <w:ind w:left="720"/>
      <w:contextualSpacing/>
    </w:pPr>
  </w:style>
  <w:style w:type="table" w:styleId="a4">
    <w:name w:val="Table Grid"/>
    <w:basedOn w:val="a1"/>
    <w:uiPriority w:val="39"/>
    <w:rsid w:val="007B2C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F01"/>
  </w:style>
  <w:style w:type="paragraph" w:styleId="a7">
    <w:name w:val="footer"/>
    <w:basedOn w:val="a"/>
    <w:link w:val="a8"/>
    <w:uiPriority w:val="99"/>
    <w:unhideWhenUsed/>
    <w:rsid w:val="00F0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9" ma:contentTypeDescription="Создание документа." ma:contentTypeScope="" ma:versionID="d44c0d4cf0d55d6b37a7e883c0e92dfd">
  <xsd:schema xmlns:xsd="http://www.w3.org/2001/XMLSchema" xmlns:xs="http://www.w3.org/2001/XMLSchema" xmlns:p="http://schemas.microsoft.com/office/2006/metadata/properties" xmlns:ns3="96e2fd48-e11d-43f9-be34-3bd59ce9d611" xmlns:ns4="5d4a1cbf-e7a3-4664-8829-a8ff6ee17441" targetNamespace="http://schemas.microsoft.com/office/2006/metadata/properties" ma:root="true" ma:fieldsID="6f726c01e9466bc9f85217f7ca5bb6c3" ns3:_="" ns4:_="">
    <xsd:import namespace="96e2fd48-e11d-43f9-be34-3bd59ce9d611"/>
    <xsd:import namespace="5d4a1cbf-e7a3-4664-8829-a8ff6ee17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a1cbf-e7a3-4664-8829-a8ff6ee17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41BFC-77DD-433C-990F-E5009D963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3533BB-03DA-4BA7-8AB0-9411B73FF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5d4a1cbf-e7a3-4664-8829-a8ff6ee17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7FFFA-A8CD-475F-B2C1-A649658B63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Месропян Артём Вячеславович</dc:creator>
  <cp:keywords/>
  <dc:description/>
  <cp:lastModifiedBy>Алина Мамонова</cp:lastModifiedBy>
  <cp:revision>3</cp:revision>
  <dcterms:created xsi:type="dcterms:W3CDTF">2022-12-15T10:36:00Z</dcterms:created>
  <dcterms:modified xsi:type="dcterms:W3CDTF">2022-12-15T10:52:00Z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0x01010082A76F95722E7C4F91051F31E1D0B878</vt:lpwstr>
  </property>
</Properties>
</file>