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A800FD">
      <w:pPr>
        <w:rPr>
          <w:rFonts w:hint="eastAsia" w:ascii="等线" w:hAnsi="等线" w:eastAsia="等线"/>
          <w:b/>
          <w:bCs/>
          <w:szCs w:val="21"/>
        </w:rPr>
      </w:pPr>
      <w:r>
        <w:rPr>
          <w:rFonts w:ascii="等线" w:hAnsi="等线" w:eastAsia="等线"/>
          <w:b/>
          <w:bCs/>
          <w:szCs w:val="21"/>
        </w:rPr>
        <w:t>Homework-0</w:t>
      </w:r>
      <w:r>
        <w:rPr>
          <w:rFonts w:hint="eastAsia" w:ascii="等线" w:hAnsi="等线" w:eastAsia="等线"/>
          <w:b/>
          <w:bCs/>
          <w:szCs w:val="21"/>
        </w:rPr>
        <w:t>7</w:t>
      </w:r>
    </w:p>
    <w:p w14:paraId="3F3C1FB4">
      <w:pPr>
        <w:rPr>
          <w:rFonts w:hint="eastAsia" w:ascii="等线" w:hAnsi="等线" w:eastAsia="等线"/>
          <w:szCs w:val="21"/>
        </w:rPr>
      </w:pPr>
    </w:p>
    <w:p w14:paraId="282C7926">
      <w:pPr>
        <w:rPr>
          <w:rFonts w:ascii="等线" w:hAnsi="等线" w:eastAsia="等线" w:cs="Times New Roman"/>
          <w:szCs w:val="21"/>
        </w:rPr>
      </w:pPr>
      <w:r>
        <w:rPr>
          <w:rFonts w:hint="eastAsia" w:ascii="等线" w:hAnsi="等线" w:eastAsia="等线"/>
          <w:szCs w:val="21"/>
        </w:rPr>
        <w:t>问题：</w:t>
      </w:r>
      <w:bookmarkStart w:id="0" w:name="_GoBack"/>
      <w:bookmarkEnd w:id="0"/>
    </w:p>
    <w:p w14:paraId="44AA5530">
      <w:pPr>
        <w:rPr>
          <w:rFonts w:ascii="等线" w:hAnsi="等线" w:eastAsia="等线" w:cs="Times New Roman"/>
          <w:szCs w:val="21"/>
        </w:rPr>
      </w:pPr>
      <w:r>
        <w:rPr>
          <w:rFonts w:ascii="等线" w:hAnsi="等线" w:eastAsia="等线" w:cs="Times New Roman"/>
          <w:szCs w:val="21"/>
        </w:rPr>
        <w:t>1</w:t>
      </w:r>
      <w:r>
        <w:rPr>
          <w:rFonts w:hint="eastAsia" w:ascii="等线" w:hAnsi="等线" w:eastAsia="等线" w:cs="Times New Roman"/>
          <w:szCs w:val="21"/>
        </w:rPr>
        <w:t>. 利用</w:t>
      </w:r>
      <w:r>
        <w:rPr>
          <w:rFonts w:ascii="等线" w:hAnsi="等线" w:eastAsia="等线" w:cs="Times New Roman"/>
          <w:szCs w:val="21"/>
        </w:rPr>
        <w:t>QGIS</w:t>
      </w:r>
      <w:r>
        <w:rPr>
          <w:rFonts w:hint="eastAsia" w:ascii="等线" w:hAnsi="等线" w:eastAsia="等线" w:cs="Times New Roman"/>
          <w:szCs w:val="21"/>
        </w:rPr>
        <w:t>中</w:t>
      </w:r>
      <w:r>
        <w:rPr>
          <w:rFonts w:ascii="等线" w:hAnsi="等线" w:eastAsia="等线" w:cs="Times New Roman"/>
          <w:szCs w:val="21"/>
        </w:rPr>
        <w:t>quickmapservices</w:t>
      </w:r>
      <w:r>
        <w:rPr>
          <w:rFonts w:hint="eastAsia" w:ascii="等线" w:hAnsi="等线" w:eastAsia="等线" w:cs="Times New Roman"/>
          <w:szCs w:val="21"/>
        </w:rPr>
        <w:t>和</w:t>
      </w:r>
      <w:r>
        <w:rPr>
          <w:rFonts w:ascii="等线" w:hAnsi="等线" w:eastAsia="等线" w:cs="Times New Roman"/>
          <w:szCs w:val="21"/>
        </w:rPr>
        <w:t>quickOSM</w:t>
      </w:r>
      <w:r>
        <w:rPr>
          <w:rFonts w:hint="eastAsia" w:ascii="等线" w:hAnsi="等线" w:eastAsia="等线" w:cs="Times New Roman"/>
          <w:szCs w:val="21"/>
        </w:rPr>
        <w:t>插件，详细描述有关步骤，从</w:t>
      </w:r>
      <w:r>
        <w:rPr>
          <w:rFonts w:ascii="等线" w:hAnsi="等线" w:eastAsia="等线" w:cs="Times New Roman"/>
          <w:szCs w:val="21"/>
        </w:rPr>
        <w:t>OSM</w:t>
      </w:r>
      <w:r>
        <w:rPr>
          <w:rFonts w:hint="eastAsia" w:ascii="等线" w:hAnsi="等线" w:eastAsia="等线" w:cs="Times New Roman"/>
          <w:szCs w:val="21"/>
        </w:rPr>
        <w:t>访问和下载</w:t>
      </w:r>
      <w:r>
        <w:rPr>
          <w:rFonts w:ascii="等线" w:hAnsi="等线" w:eastAsia="等线" w:cs="Times New Roman"/>
          <w:szCs w:val="21"/>
        </w:rPr>
        <w:t>doubs</w:t>
      </w:r>
      <w:r>
        <w:rPr>
          <w:rFonts w:hint="eastAsia" w:ascii="等线" w:hAnsi="等线" w:eastAsia="等线" w:cs="Times New Roman"/>
          <w:szCs w:val="21"/>
        </w:rPr>
        <w:t>数据，通过选择特征获得准确的</w:t>
      </w:r>
      <w:r>
        <w:rPr>
          <w:rFonts w:ascii="等线" w:hAnsi="等线" w:eastAsia="等线" w:cs="Times New Roman"/>
          <w:szCs w:val="21"/>
        </w:rPr>
        <w:t>doubs</w:t>
      </w:r>
      <w:r>
        <w:rPr>
          <w:rFonts w:hint="eastAsia" w:ascii="等线" w:hAnsi="等线" w:eastAsia="等线" w:cs="Times New Roman"/>
          <w:szCs w:val="21"/>
        </w:rPr>
        <w:t>，并保存为</w:t>
      </w:r>
      <w:r>
        <w:rPr>
          <w:rFonts w:ascii="等线" w:hAnsi="等线" w:eastAsia="等线" w:cs="Times New Roman"/>
          <w:szCs w:val="21"/>
        </w:rPr>
        <w:t>doubs_river.geojson</w:t>
      </w:r>
      <w:r>
        <w:rPr>
          <w:rFonts w:hint="eastAsia" w:ascii="等线" w:hAnsi="等线" w:eastAsia="等线" w:cs="Times New Roman"/>
          <w:szCs w:val="21"/>
        </w:rPr>
        <w:t>格式。</w:t>
      </w:r>
    </w:p>
    <w:p w14:paraId="5592DF03">
      <w:pPr>
        <w:rPr>
          <w:rFonts w:hint="eastAsia" w:ascii="等线" w:hAnsi="等线" w:eastAsia="等线" w:cs="Times New Roman"/>
          <w:szCs w:val="21"/>
          <w:lang w:val="en-US" w:eastAsia="zh-CN"/>
        </w:rPr>
      </w:pPr>
      <w:r>
        <w:rPr>
          <w:rFonts w:hint="eastAsia" w:ascii="等线" w:hAnsi="等线" w:eastAsia="等线" w:cs="Times New Roman"/>
          <w:szCs w:val="21"/>
          <w:lang w:val="en-US" w:eastAsia="zh-CN"/>
        </w:rPr>
        <w:t>（1）安装QGIS 3.40版本（3.42版本后续和插件</w:t>
      </w:r>
      <w:r>
        <w:rPr>
          <w:rFonts w:ascii="等线" w:hAnsi="等线" w:eastAsia="等线" w:cs="Times New Roman"/>
          <w:szCs w:val="21"/>
        </w:rPr>
        <w:t>quickmapservices</w:t>
      </w:r>
      <w:r>
        <w:rPr>
          <w:rFonts w:hint="eastAsia" w:ascii="等线" w:hAnsi="等线" w:eastAsia="等线" w:cs="Times New Roman"/>
          <w:szCs w:val="21"/>
        </w:rPr>
        <w:t>和</w:t>
      </w:r>
      <w:r>
        <w:rPr>
          <w:rFonts w:ascii="等线" w:hAnsi="等线" w:eastAsia="等线" w:cs="Times New Roman"/>
          <w:szCs w:val="21"/>
        </w:rPr>
        <w:t>quickOSM</w:t>
      </w:r>
      <w:r>
        <w:rPr>
          <w:rFonts w:hint="eastAsia" w:ascii="等线" w:hAnsi="等线" w:eastAsia="等线" w:cs="Times New Roman"/>
          <w:szCs w:val="21"/>
          <w:lang w:val="en-US" w:eastAsia="zh-CN"/>
        </w:rPr>
        <w:t>不兼容）</w:t>
      </w:r>
    </w:p>
    <w:p w14:paraId="72323D2E">
      <w:pPr>
        <w:rPr>
          <w:rFonts w:hint="eastAsia" w:ascii="等线" w:hAnsi="等线" w:eastAsia="等线" w:cs="Times New Roman"/>
          <w:szCs w:val="21"/>
          <w:lang w:val="en-US" w:eastAsia="zh-CN"/>
        </w:rPr>
      </w:pPr>
      <w:r>
        <w:rPr>
          <w:rFonts w:hint="eastAsia" w:ascii="等线" w:hAnsi="等线" w:eastAsia="等线" w:cs="Times New Roman"/>
          <w:szCs w:val="21"/>
          <w:lang w:val="en-US" w:eastAsia="zh-CN"/>
        </w:rPr>
        <w:t>（2）安装插件：pleugins-manage and install pleugins下载插件</w:t>
      </w:r>
    </w:p>
    <w:p w14:paraId="09C89B5E">
      <w:pPr>
        <w:rPr>
          <w:rFonts w:hint="eastAsia" w:ascii="等线" w:hAnsi="等线" w:eastAsia="等线" w:cs="Times New Roman"/>
          <w:szCs w:val="21"/>
          <w:lang w:val="en-US" w:eastAsia="zh-CN"/>
        </w:rPr>
      </w:pPr>
      <w:r>
        <w:rPr>
          <w:rFonts w:hint="eastAsia" w:ascii="等线" w:hAnsi="等线" w:eastAsia="等线" w:cs="Times New Roman"/>
          <w:szCs w:val="21"/>
          <w:lang w:val="en-US" w:eastAsia="zh-CN"/>
        </w:rPr>
        <w:t>（3）加载OSM底图：安装好QuickMapServices插件后，在弹出的菜单中选择“OSM”下的“Standard”将其加载到项目中。</w:t>
      </w:r>
    </w:p>
    <w:p w14:paraId="6211383B">
      <w:pPr>
        <w:rPr>
          <w:rFonts w:hint="eastAsia" w:ascii="等线" w:hAnsi="等线" w:eastAsia="等线" w:cs="Times New Roman"/>
          <w:szCs w:val="21"/>
          <w:lang w:val="en-US" w:eastAsia="zh-CN"/>
        </w:rPr>
      </w:pPr>
      <w:r>
        <w:rPr>
          <w:rFonts w:hint="eastAsia" w:ascii="等线" w:hAnsi="等线" w:eastAsia="等线" w:cs="Times New Roman"/>
          <w:szCs w:val="21"/>
          <w:lang w:val="en-US" w:eastAsia="zh-CN"/>
        </w:rPr>
        <w:t>（4）下载Doubs数据：打开QuickOSM插件：点击菜单栏中的“矢量”→“QuickOSM”，打开QuickOSM对话框。</w:t>
      </w:r>
    </w:p>
    <w:p w14:paraId="7AE60950">
      <w:pPr>
        <w:rPr>
          <w:rFonts w:hint="eastAsia" w:ascii="等线" w:hAnsi="等线" w:eastAsia="等线" w:cs="Times New Roman"/>
          <w:szCs w:val="21"/>
          <w:lang w:val="en-US" w:eastAsia="zh-CN"/>
        </w:rPr>
      </w:pPr>
      <w:r>
        <w:rPr>
          <w:rFonts w:hint="eastAsia" w:ascii="等线" w:hAnsi="等线" w:eastAsia="等线" w:cs="Times New Roman"/>
          <w:szCs w:val="21"/>
          <w:lang w:val="en-US" w:eastAsia="zh-CN"/>
        </w:rPr>
        <w:t>（5）设置查询条件：在QuickOSM对话框中选择“Quick Query”标签页。在“Key”下拉菜单中选择“waterway”，在“Value”下拉菜单中选择“river”，以筛选出河流数据。在“Extent”选项中，选择“Layer Extent”，然后选择一个覆盖Doubs河流区域的图层，</w:t>
      </w:r>
    </w:p>
    <w:p w14:paraId="7214FFDE">
      <w:pPr>
        <w:rPr>
          <w:rFonts w:hint="eastAsia" w:ascii="等线" w:hAnsi="等线" w:eastAsia="等线" w:cs="Times New Roman"/>
          <w:szCs w:val="21"/>
          <w:lang w:val="en-US" w:eastAsia="zh-CN"/>
        </w:rPr>
      </w:pPr>
      <w:r>
        <w:rPr>
          <w:rFonts w:hint="eastAsia" w:ascii="等线" w:hAnsi="等线" w:eastAsia="等线" w:cs="Times New Roman"/>
          <w:szCs w:val="21"/>
          <w:lang w:val="en-US" w:eastAsia="zh-CN"/>
        </w:rPr>
        <w:t>（6）运行查询：点击“Run Query”按钮，开始下载数据。下载完成后，Doubs河流的相关数据将作为临时图层加载到QGIS中。</w:t>
      </w:r>
    </w:p>
    <w:p w14:paraId="1C27F931">
      <w:pPr>
        <w:rPr>
          <w:rFonts w:hint="eastAsia" w:ascii="等线" w:hAnsi="等线" w:eastAsia="等线" w:cs="Times New Roman"/>
          <w:szCs w:val="21"/>
          <w:lang w:val="en-US" w:eastAsia="zh-CN"/>
        </w:rPr>
      </w:pPr>
      <w:r>
        <w:rPr>
          <w:rFonts w:hint="eastAsia" w:ascii="等线" w:hAnsi="等线" w:eastAsia="等线" w:cs="Times New Roman"/>
          <w:szCs w:val="21"/>
          <w:lang w:val="en-US" w:eastAsia="zh-CN"/>
        </w:rPr>
        <w:t>（7）保存数据：保存为GeoJSON格式，在QGIS的图层列表中找到刚刚下载的Doubs河流数据图层，右键点击该图层，选择“另存为”。在弹出的“另存为”对话框中，选择保存格式为“GeoJSON”，指定文件名为“doubs_river.geojson”，选择保存路径后点击“确定”，即可将数据保存为doubs_river.geojson格式。</w:t>
      </w:r>
    </w:p>
    <w:p w14:paraId="5573A827">
      <w:pPr>
        <w:rPr>
          <w:rFonts w:hint="eastAsia" w:ascii="等线" w:hAnsi="等线" w:eastAsia="等线" w:cs="Times New Roman"/>
          <w:szCs w:val="21"/>
        </w:rPr>
      </w:pPr>
    </w:p>
    <w:p w14:paraId="7E82685A">
      <w:pPr>
        <w:rPr>
          <w:rFonts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>2. 关于生物群落数据的探索性分析，主要包括针对样地</w:t>
      </w:r>
      <w:r>
        <w:rPr>
          <w:rFonts w:ascii="等线" w:hAnsi="等线" w:eastAsia="等线" w:cs="Times New Roman"/>
          <w:szCs w:val="21"/>
        </w:rPr>
        <w:t>/</w:t>
      </w:r>
      <w:r>
        <w:rPr>
          <w:rFonts w:hint="eastAsia" w:ascii="等线" w:hAnsi="等线" w:eastAsia="等线" w:cs="Times New Roman"/>
          <w:szCs w:val="21"/>
        </w:rPr>
        <w:t>样点的分析（</w:t>
      </w:r>
      <w:r>
        <w:rPr>
          <w:rFonts w:ascii="等线" w:hAnsi="等线" w:eastAsia="等线" w:cs="Times New Roman"/>
          <w:szCs w:val="21"/>
        </w:rPr>
        <w:t>Q-mode</w:t>
      </w:r>
      <w:r>
        <w:rPr>
          <w:rFonts w:hint="eastAsia" w:ascii="等线" w:hAnsi="等线" w:eastAsia="等线" w:cs="Times New Roman"/>
          <w:szCs w:val="21"/>
        </w:rPr>
        <w:t>），以及针对物种</w:t>
      </w:r>
      <w:r>
        <w:rPr>
          <w:rFonts w:ascii="等线" w:hAnsi="等线" w:eastAsia="等线" w:cs="Times New Roman"/>
          <w:szCs w:val="21"/>
        </w:rPr>
        <w:t>/</w:t>
      </w:r>
      <w:r>
        <w:rPr>
          <w:rFonts w:hint="eastAsia" w:ascii="等线" w:hAnsi="等线" w:eastAsia="等线" w:cs="Times New Roman"/>
          <w:szCs w:val="21"/>
        </w:rPr>
        <w:t>栖息地环境的分析（</w:t>
      </w:r>
      <w:r>
        <w:rPr>
          <w:rFonts w:ascii="等线" w:hAnsi="等线" w:eastAsia="等线" w:cs="Times New Roman"/>
          <w:szCs w:val="21"/>
        </w:rPr>
        <w:t>R-mode</w:t>
      </w:r>
      <w:r>
        <w:rPr>
          <w:rFonts w:hint="eastAsia" w:ascii="等线" w:hAnsi="等线" w:eastAsia="等线" w:cs="Times New Roman"/>
          <w:szCs w:val="21"/>
        </w:rPr>
        <w:t>），请回答如下问题：</w:t>
      </w:r>
    </w:p>
    <w:p w14:paraId="6BEA44F8">
      <w:pPr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>1）针对样点的分析主要是聚类分析，聚类分析是基于距离、相关系数或协方差？ 有哪几种主要聚类方法？</w:t>
      </w:r>
    </w:p>
    <w:p w14:paraId="0E66803A">
      <w:pPr>
        <w:rPr>
          <w:rFonts w:hint="eastAsia" w:ascii="等线" w:hAnsi="等线" w:eastAsia="等线" w:cs="Times New Roman"/>
          <w:szCs w:val="21"/>
          <w:lang w:val="en-US" w:eastAsia="zh-CN"/>
        </w:rPr>
      </w:pPr>
      <w:r>
        <w:rPr>
          <w:rFonts w:hint="eastAsia" w:ascii="等线" w:hAnsi="等线" w:eastAsia="等线" w:cs="Times New Roman"/>
          <w:szCs w:val="21"/>
          <w:lang w:val="en-US" w:eastAsia="zh-CN"/>
        </w:rPr>
        <w:t>聚类分析基于距离，如欧式距离</w:t>
      </w:r>
    </w:p>
    <w:p w14:paraId="6FABF604">
      <w:pPr>
        <w:rPr>
          <w:rFonts w:hint="default" w:ascii="等线" w:hAnsi="等线" w:eastAsia="等线" w:cs="Times New Roman"/>
          <w:szCs w:val="21"/>
          <w:lang w:val="en-US" w:eastAsia="zh-CN"/>
        </w:rPr>
      </w:pPr>
      <w:r>
        <w:rPr>
          <w:rFonts w:hint="eastAsia" w:ascii="等线" w:hAnsi="等线" w:eastAsia="等线" w:cs="Times New Roman"/>
          <w:szCs w:val="21"/>
          <w:lang w:val="en-US" w:eastAsia="zh-CN"/>
        </w:rPr>
        <w:t>聚类方法：层次聚类，K-means聚类，模糊聚类</w:t>
      </w:r>
    </w:p>
    <w:p w14:paraId="1564DD1A">
      <w:pPr>
        <w:numPr>
          <w:ilvl w:val="0"/>
          <w:numId w:val="1"/>
        </w:numPr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>针对物种或环境的分析主要是排序分析，即识别物种按照特定的环境梯度变化的规律，排序是基于距离还是相关系数、协方差？如何选择排序模型（单峰或线性模型）？限制性排序与非限制性排序主要区别是什么？</w:t>
      </w:r>
    </w:p>
    <w:p w14:paraId="6B694C87">
      <w:pPr>
        <w:numPr>
          <w:ilvl w:val="0"/>
          <w:numId w:val="0"/>
        </w:numPr>
        <w:rPr>
          <w:rFonts w:hint="eastAsia" w:ascii="等线" w:hAnsi="等线" w:eastAsia="等线" w:cs="Times New Roman"/>
          <w:szCs w:val="21"/>
          <w:lang w:val="en-US" w:eastAsia="zh-CN"/>
        </w:rPr>
      </w:pPr>
      <w:r>
        <w:rPr>
          <w:rFonts w:hint="eastAsia" w:ascii="等线" w:hAnsi="等线" w:eastAsia="等线" w:cs="Times New Roman"/>
          <w:szCs w:val="21"/>
          <w:lang w:val="en-US" w:eastAsia="zh-CN"/>
        </w:rPr>
        <w:t>排序分析基于协方差，相关系数。</w:t>
      </w:r>
    </w:p>
    <w:p w14:paraId="025C7DF4">
      <w:pPr>
        <w:numPr>
          <w:ilvl w:val="0"/>
          <w:numId w:val="0"/>
        </w:numPr>
        <w:rPr>
          <w:rFonts w:hint="eastAsia" w:ascii="等线" w:hAnsi="等线" w:eastAsia="等线" w:cs="Times New Roman"/>
          <w:szCs w:val="21"/>
          <w:lang w:val="en-US" w:eastAsia="zh-CN"/>
        </w:rPr>
      </w:pPr>
      <w:r>
        <w:rPr>
          <w:rFonts w:hint="eastAsia" w:ascii="等线" w:hAnsi="等线" w:eastAsia="等线" w:cs="Times New Roman"/>
          <w:szCs w:val="21"/>
          <w:lang w:val="en-US" w:eastAsia="zh-CN"/>
        </w:rPr>
        <w:t>梯度较短时（&lt; 3 SD）：采用线性模型 → 如 PCA, RDA</w:t>
      </w:r>
    </w:p>
    <w:p w14:paraId="0A9E71DD">
      <w:pPr>
        <w:numPr>
          <w:ilvl w:val="0"/>
          <w:numId w:val="0"/>
        </w:numPr>
        <w:rPr>
          <w:rFonts w:hint="eastAsia" w:ascii="等线" w:hAnsi="等线" w:eastAsia="等线" w:cs="Times New Roman"/>
          <w:szCs w:val="21"/>
          <w:lang w:val="en-US" w:eastAsia="zh-CN"/>
        </w:rPr>
      </w:pPr>
      <w:r>
        <w:rPr>
          <w:rFonts w:hint="eastAsia" w:ascii="等线" w:hAnsi="等线" w:eastAsia="等线" w:cs="Times New Roman"/>
          <w:szCs w:val="21"/>
          <w:lang w:val="en-US" w:eastAsia="zh-CN"/>
        </w:rPr>
        <w:t>梯度较长时（&gt; 4 SD）：采用单峰模型 → 如 CA, CCA</w:t>
      </w:r>
    </w:p>
    <w:p w14:paraId="116F9E96">
      <w:pPr>
        <w:numPr>
          <w:ilvl w:val="0"/>
          <w:numId w:val="0"/>
        </w:numPr>
        <w:rPr>
          <w:rFonts w:hint="eastAsia" w:ascii="等线" w:hAnsi="等线" w:eastAsia="等线" w:cs="Times New Roman"/>
          <w:szCs w:val="21"/>
          <w:lang w:val="en-US" w:eastAsia="zh-CN"/>
        </w:rPr>
      </w:pPr>
      <w:r>
        <w:rPr>
          <w:rFonts w:hint="eastAsia" w:ascii="等线" w:hAnsi="等线" w:eastAsia="等线" w:cs="Times New Roman"/>
          <w:szCs w:val="21"/>
          <w:lang w:val="en-US" w:eastAsia="zh-CN"/>
        </w:rPr>
        <w:t>梯度长度可通过 Detrended Correspondence Analysis (DCA) 判断</w:t>
      </w:r>
    </w:p>
    <w:p w14:paraId="6A6C4812">
      <w:pPr>
        <w:numPr>
          <w:ilvl w:val="0"/>
          <w:numId w:val="0"/>
        </w:numPr>
        <w:rPr>
          <w:rFonts w:hint="eastAsia" w:ascii="等线" w:hAnsi="等线" w:eastAsia="等线" w:cs="Times New Roman"/>
          <w:szCs w:val="21"/>
          <w:lang w:val="en-US" w:eastAsia="zh-CN"/>
        </w:rPr>
      </w:pPr>
      <w:r>
        <w:rPr>
          <w:rFonts w:hint="eastAsia" w:ascii="等线" w:hAnsi="等线" w:eastAsia="等线" w:cs="Times New Roman"/>
          <w:szCs w:val="21"/>
          <w:lang w:val="en-US" w:eastAsia="zh-CN"/>
        </w:rPr>
        <w:t>主要区别：</w:t>
      </w:r>
    </w:p>
    <w:tbl>
      <w:tblPr>
        <w:tblStyle w:val="14"/>
        <w:tblpPr w:leftFromText="180" w:rightFromText="180" w:vertAnchor="text" w:horzAnchor="page" w:tblpX="1378" w:tblpY="156"/>
        <w:tblOverlap w:val="never"/>
        <w:tblW w:w="103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6"/>
        <w:gridCol w:w="2701"/>
        <w:gridCol w:w="3023"/>
        <w:gridCol w:w="2801"/>
      </w:tblGrid>
      <w:tr w14:paraId="216458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70" w:hRule="atLeast"/>
        </w:trPr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noWrap/>
            <w:vAlign w:val="center"/>
          </w:tcPr>
          <w:p w14:paraId="082FEA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t>排序方法</w:t>
            </w:r>
          </w:p>
        </w:tc>
        <w:tc>
          <w:tcPr>
            <w:tcW w:w="2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09C3BE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t>线性模型</w:t>
            </w:r>
          </w:p>
        </w:tc>
        <w:tc>
          <w:tcPr>
            <w:tcW w:w="3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063F90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t>单峰模型</w:t>
            </w:r>
          </w:p>
        </w:tc>
        <w:tc>
          <w:tcPr>
            <w:tcW w:w="2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3AFF53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t>距离模型</w:t>
            </w:r>
          </w:p>
        </w:tc>
      </w:tr>
      <w:tr w14:paraId="52AEEA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992D0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t>间接排序</w:t>
            </w: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t>（非约束排序）</w:t>
            </w:r>
          </w:p>
        </w:tc>
        <w:tc>
          <w:tcPr>
            <w:tcW w:w="2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294F04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t>主成分分析PCA</w:t>
            </w:r>
          </w:p>
        </w:tc>
        <w:tc>
          <w:tcPr>
            <w:tcW w:w="3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962FC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t>对应分析CA</w:t>
            </w: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t>去趋势对应分析DCA</w:t>
            </w:r>
          </w:p>
        </w:tc>
        <w:tc>
          <w:tcPr>
            <w:tcW w:w="2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3EC328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t>主坐标分析PCoA</w:t>
            </w: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t>非度量多维尺度分析NMDS</w:t>
            </w:r>
          </w:p>
        </w:tc>
      </w:tr>
      <w:tr w14:paraId="6918C1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5CDB20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t>直接排序</w:t>
            </w: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t>（约束排序）</w:t>
            </w:r>
          </w:p>
        </w:tc>
        <w:tc>
          <w:tcPr>
            <w:tcW w:w="2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33DCFF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t>冗余分析RDA</w:t>
            </w:r>
          </w:p>
        </w:tc>
        <w:tc>
          <w:tcPr>
            <w:tcW w:w="3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61EC38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t>典范对应分析CCA</w:t>
            </w:r>
          </w:p>
        </w:tc>
        <w:tc>
          <w:tcPr>
            <w:tcW w:w="2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1EF59D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t>基于距离的冗余分析dbRDA</w:t>
            </w:r>
          </w:p>
        </w:tc>
      </w:tr>
    </w:tbl>
    <w:p w14:paraId="7C0ED631">
      <w:pPr>
        <w:numPr>
          <w:ilvl w:val="0"/>
          <w:numId w:val="0"/>
        </w:numPr>
        <w:rPr>
          <w:rFonts w:hint="default" w:ascii="等线" w:hAnsi="等线" w:eastAsia="等线" w:cs="Times New Roman"/>
          <w:szCs w:val="21"/>
          <w:lang w:val="en-US" w:eastAsia="zh-CN"/>
        </w:rPr>
      </w:pPr>
    </w:p>
    <w:p w14:paraId="499621FF">
      <w:pPr>
        <w:numPr>
          <w:ilvl w:val="0"/>
          <w:numId w:val="0"/>
        </w:numPr>
        <w:rPr>
          <w:rFonts w:hint="eastAsia" w:ascii="等线" w:hAnsi="等线" w:eastAsia="等线" w:cs="Times New Roman"/>
          <w:szCs w:val="21"/>
        </w:rPr>
      </w:pPr>
    </w:p>
    <w:p w14:paraId="5982DD6D">
      <w:pPr>
        <w:rPr>
          <w:rFonts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>3）对双序图</w:t>
      </w:r>
      <w:r>
        <w:rPr>
          <w:rFonts w:ascii="等线" w:hAnsi="等线" w:eastAsia="等线" w:cs="Times New Roman"/>
          <w:szCs w:val="21"/>
        </w:rPr>
        <w:t>/</w:t>
      </w:r>
      <w:r>
        <w:rPr>
          <w:rFonts w:hint="eastAsia" w:ascii="等线" w:hAnsi="等线" w:eastAsia="等线" w:cs="Times New Roman"/>
          <w:szCs w:val="21"/>
        </w:rPr>
        <w:t>三序图的解释要看标度，当</w:t>
      </w:r>
      <w:r>
        <w:rPr>
          <w:rFonts w:ascii="等线" w:hAnsi="等线" w:eastAsia="等线" w:cs="Times New Roman"/>
          <w:szCs w:val="21"/>
        </w:rPr>
        <w:t>scaling=1</w:t>
      </w:r>
      <w:r>
        <w:rPr>
          <w:rFonts w:hint="eastAsia" w:ascii="等线" w:hAnsi="等线" w:eastAsia="等线" w:cs="Times New Roman"/>
          <w:szCs w:val="21"/>
        </w:rPr>
        <w:t>，该图表示的意思是什么？当</w:t>
      </w:r>
      <w:r>
        <w:rPr>
          <w:rFonts w:ascii="等线" w:hAnsi="等线" w:eastAsia="等线" w:cs="Times New Roman"/>
          <w:szCs w:val="21"/>
        </w:rPr>
        <w:t>scaling=2</w:t>
      </w:r>
      <w:r>
        <w:rPr>
          <w:rFonts w:hint="eastAsia" w:ascii="等线" w:hAnsi="等线" w:eastAsia="等线" w:cs="Times New Roman"/>
          <w:szCs w:val="21"/>
        </w:rPr>
        <w:t>，图中矢量长度和夹角分别表示的是什么？</w:t>
      </w:r>
    </w:p>
    <w:p w14:paraId="6BD2F67E">
      <w:pPr>
        <w:rPr>
          <w:rFonts w:hint="eastAsia" w:ascii="等线" w:hAnsi="等线" w:eastAsia="等线"/>
          <w:szCs w:val="21"/>
        </w:rPr>
      </w:pPr>
      <w:r>
        <w:rPr>
          <w:rFonts w:hint="eastAsia" w:ascii="等线" w:hAnsi="等线" w:eastAsia="等线"/>
          <w:szCs w:val="21"/>
        </w:rPr>
        <w:t>Scaling = 1：</w:t>
      </w:r>
    </w:p>
    <w:p w14:paraId="36A18E4F">
      <w:pPr>
        <w:rPr>
          <w:rFonts w:hint="eastAsia" w:ascii="等线" w:hAnsi="等线" w:eastAsia="等线"/>
          <w:szCs w:val="21"/>
        </w:rPr>
      </w:pPr>
      <w:r>
        <w:rPr>
          <w:rFonts w:hint="eastAsia" w:ascii="等线" w:hAnsi="等线" w:eastAsia="等线"/>
          <w:szCs w:val="21"/>
        </w:rPr>
        <w:t>强调样方之间的距离 → 适合解释样方（样点）之间的关系</w:t>
      </w:r>
      <w:r>
        <w:rPr>
          <w:rFonts w:hint="eastAsia" w:ascii="等线" w:hAnsi="等线" w:eastAsia="等线"/>
          <w:szCs w:val="21"/>
          <w:lang w:eastAsia="zh-CN"/>
        </w:rPr>
        <w:t>；</w:t>
      </w:r>
      <w:r>
        <w:rPr>
          <w:rFonts w:hint="eastAsia" w:ascii="等线" w:hAnsi="等线" w:eastAsia="等线"/>
          <w:szCs w:val="21"/>
        </w:rPr>
        <w:t>向量方向：表示物种变化趋势</w:t>
      </w:r>
      <w:r>
        <w:rPr>
          <w:rFonts w:hint="eastAsia" w:ascii="等线" w:hAnsi="等线" w:eastAsia="等线"/>
          <w:szCs w:val="21"/>
          <w:lang w:eastAsia="zh-CN"/>
        </w:rPr>
        <w:t>；</w:t>
      </w:r>
      <w:r>
        <w:rPr>
          <w:rFonts w:hint="eastAsia" w:ascii="等线" w:hAnsi="等线" w:eastAsia="等线"/>
          <w:szCs w:val="21"/>
        </w:rPr>
        <w:t>点间距离 = 样点之间的相异性</w:t>
      </w:r>
    </w:p>
    <w:p w14:paraId="0A9DE1BB">
      <w:pPr>
        <w:rPr>
          <w:rFonts w:hint="eastAsia" w:ascii="等线" w:hAnsi="等线" w:eastAsia="等线"/>
          <w:szCs w:val="21"/>
        </w:rPr>
      </w:pPr>
      <w:r>
        <w:rPr>
          <w:rFonts w:hint="eastAsia" w:ascii="等线" w:hAnsi="等线" w:eastAsia="等线"/>
          <w:szCs w:val="21"/>
        </w:rPr>
        <w:t xml:space="preserve"> Scaling = 2：</w:t>
      </w:r>
    </w:p>
    <w:p w14:paraId="627F71D1">
      <w:pPr>
        <w:rPr>
          <w:rFonts w:hint="eastAsia" w:ascii="等线" w:hAnsi="等线" w:eastAsia="等线"/>
          <w:szCs w:val="21"/>
        </w:rPr>
      </w:pPr>
      <w:r>
        <w:rPr>
          <w:rFonts w:hint="eastAsia" w:ascii="等线" w:hAnsi="等线" w:eastAsia="等线"/>
          <w:szCs w:val="21"/>
        </w:rPr>
        <w:t>强调物种之间的关系</w:t>
      </w:r>
      <w:r>
        <w:rPr>
          <w:rFonts w:hint="eastAsia" w:ascii="等线" w:hAnsi="等线" w:eastAsia="等线"/>
          <w:szCs w:val="21"/>
          <w:lang w:eastAsia="zh-CN"/>
        </w:rPr>
        <w:t>；</w:t>
      </w:r>
      <w:r>
        <w:rPr>
          <w:rFonts w:hint="eastAsia" w:ascii="等线" w:hAnsi="等线" w:eastAsia="等线"/>
          <w:szCs w:val="21"/>
        </w:rPr>
        <w:t>向量长度：反映物种对排序轴的贡献大小</w:t>
      </w:r>
      <w:r>
        <w:rPr>
          <w:rFonts w:hint="eastAsia" w:ascii="等线" w:hAnsi="等线" w:eastAsia="等线"/>
          <w:szCs w:val="21"/>
          <w:lang w:eastAsia="zh-CN"/>
        </w:rPr>
        <w:t>；</w:t>
      </w:r>
      <w:r>
        <w:rPr>
          <w:rFonts w:hint="eastAsia" w:ascii="等线" w:hAnsi="等线" w:eastAsia="等线"/>
          <w:szCs w:val="21"/>
        </w:rPr>
        <w:t>向量夹角：小角度 = 正相关</w:t>
      </w:r>
      <w:r>
        <w:rPr>
          <w:rFonts w:hint="eastAsia" w:ascii="等线" w:hAnsi="等线" w:eastAsia="等线"/>
          <w:szCs w:val="21"/>
          <w:lang w:eastAsia="zh-CN"/>
        </w:rPr>
        <w:t>，</w:t>
      </w:r>
      <w:r>
        <w:rPr>
          <w:rFonts w:hint="eastAsia" w:ascii="等线" w:hAnsi="等线" w:eastAsia="等线"/>
          <w:szCs w:val="21"/>
        </w:rPr>
        <w:t>90° = 不相关</w:t>
      </w:r>
      <w:r>
        <w:rPr>
          <w:rFonts w:hint="eastAsia" w:ascii="等线" w:hAnsi="等线" w:eastAsia="等线"/>
          <w:szCs w:val="21"/>
          <w:lang w:eastAsia="zh-CN"/>
        </w:rPr>
        <w:t>，</w:t>
      </w:r>
      <w:r>
        <w:rPr>
          <w:rFonts w:hint="eastAsia" w:ascii="等线" w:hAnsi="等线" w:eastAsia="等线"/>
          <w:szCs w:val="21"/>
        </w:rPr>
        <w:t>180° = 负相关</w:t>
      </w:r>
    </w:p>
    <w:p w14:paraId="57F5F950">
      <w:pPr>
        <w:rPr>
          <w:rFonts w:hint="eastAsia" w:ascii="等线" w:hAnsi="等线" w:eastAsia="等线"/>
          <w:szCs w:val="21"/>
        </w:rPr>
      </w:pPr>
    </w:p>
    <w:p w14:paraId="1400B4C5">
      <w:pPr>
        <w:rPr>
          <w:rFonts w:hint="eastAsia" w:ascii="等线" w:hAnsi="等线" w:eastAsia="等线"/>
          <w:szCs w:val="21"/>
        </w:rPr>
      </w:pPr>
    </w:p>
    <w:p w14:paraId="47C35E75">
      <w:pPr>
        <w:rPr>
          <w:rFonts w:hint="eastAsia" w:ascii="等线" w:hAnsi="等线" w:eastAsia="等线"/>
        </w:rPr>
      </w:pPr>
      <w:r>
        <w:rPr>
          <w:rFonts w:hint="eastAsia" w:ascii="等线" w:hAnsi="等线" w:eastAsia="等线"/>
        </w:rPr>
        <w:t>要求：</w:t>
      </w:r>
    </w:p>
    <w:p w14:paraId="41E8DF66">
      <w:pPr>
        <w:rPr>
          <w:rFonts w:hint="eastAsia" w:ascii="等线" w:hAnsi="等线" w:eastAsia="等线"/>
        </w:rPr>
      </w:pPr>
    </w:p>
    <w:p w14:paraId="322A0430">
      <w:pPr>
        <w:rPr>
          <w:rFonts w:hint="eastAsia" w:ascii="等线" w:hAnsi="等线" w:eastAsia="等线"/>
        </w:rPr>
      </w:pPr>
      <w:r>
        <w:rPr>
          <w:rFonts w:hint="eastAsia" w:ascii="等线" w:hAnsi="等线" w:eastAsia="等线"/>
        </w:rPr>
        <w:t>一周内上传代码至自己的GitHub托管的homework中。</w:t>
      </w:r>
    </w:p>
    <w:p w14:paraId="5E879D5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C14525"/>
    <w:multiLevelType w:val="singleLevel"/>
    <w:tmpl w:val="75C14525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4B9"/>
    <w:rsid w:val="00032886"/>
    <w:rsid w:val="00036108"/>
    <w:rsid w:val="000848C7"/>
    <w:rsid w:val="00097F9D"/>
    <w:rsid w:val="0016082D"/>
    <w:rsid w:val="001641F3"/>
    <w:rsid w:val="00296A64"/>
    <w:rsid w:val="0034788E"/>
    <w:rsid w:val="003F0905"/>
    <w:rsid w:val="004726B9"/>
    <w:rsid w:val="004D26AE"/>
    <w:rsid w:val="004D6AE4"/>
    <w:rsid w:val="00525CF8"/>
    <w:rsid w:val="005C12F2"/>
    <w:rsid w:val="00607BB0"/>
    <w:rsid w:val="007607A4"/>
    <w:rsid w:val="008214B9"/>
    <w:rsid w:val="008450FD"/>
    <w:rsid w:val="0087597C"/>
    <w:rsid w:val="008A1362"/>
    <w:rsid w:val="00920934"/>
    <w:rsid w:val="009267FF"/>
    <w:rsid w:val="00937316"/>
    <w:rsid w:val="00A13D1A"/>
    <w:rsid w:val="00B70B66"/>
    <w:rsid w:val="00C80CFC"/>
    <w:rsid w:val="00CB0E45"/>
    <w:rsid w:val="00D21595"/>
    <w:rsid w:val="00F13E6F"/>
    <w:rsid w:val="0AA16157"/>
    <w:rsid w:val="37005542"/>
    <w:rsid w:val="3B8F531C"/>
    <w:rsid w:val="3E89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376092" w:themeColor="accent1" w:themeShade="BF"/>
      <w:sz w:val="48"/>
      <w:szCs w:val="48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376092" w:themeColor="accent1" w:themeShade="BF"/>
      <w:sz w:val="28"/>
      <w:szCs w:val="28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376092" w:themeColor="accent1" w:themeShade="BF"/>
      <w:sz w:val="24"/>
      <w:szCs w:val="24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376092" w:themeColor="accent1" w:themeShade="BF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5">
    <w:name w:val="Default Paragraph Font"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8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3">
    <w:name w:val="Title"/>
    <w:basedOn w:val="1"/>
    <w:next w:val="1"/>
    <w:link w:val="27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6">
    <w:name w:val="Strong"/>
    <w:basedOn w:val="15"/>
    <w:qFormat/>
    <w:uiPriority w:val="22"/>
    <w:rPr>
      <w:b/>
    </w:rPr>
  </w:style>
  <w:style w:type="character" w:styleId="17">
    <w:name w:val="HTML Code"/>
    <w:basedOn w:val="15"/>
    <w:semiHidden/>
    <w:unhideWhenUsed/>
    <w:uiPriority w:val="99"/>
    <w:rPr>
      <w:rFonts w:ascii="Courier New" w:hAnsi="Courier New"/>
      <w:sz w:val="20"/>
    </w:rPr>
  </w:style>
  <w:style w:type="character" w:customStyle="1" w:styleId="18">
    <w:name w:val="标题 1 字符"/>
    <w:basedOn w:val="15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48"/>
      <w:szCs w:val="48"/>
    </w:rPr>
  </w:style>
  <w:style w:type="character" w:customStyle="1" w:styleId="19">
    <w:name w:val="标题 2 字符"/>
    <w:basedOn w:val="1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character" w:customStyle="1" w:styleId="20">
    <w:name w:val="标题 3 字符"/>
    <w:basedOn w:val="15"/>
    <w:link w:val="4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21">
    <w:name w:val="标题 4 字符"/>
    <w:basedOn w:val="15"/>
    <w:link w:val="5"/>
    <w:semiHidden/>
    <w:qFormat/>
    <w:uiPriority w:val="9"/>
    <w:rPr>
      <w:rFonts w:cstheme="majorBidi"/>
      <w:color w:val="376092" w:themeColor="accent1" w:themeShade="BF"/>
      <w:sz w:val="28"/>
      <w:szCs w:val="28"/>
    </w:rPr>
  </w:style>
  <w:style w:type="character" w:customStyle="1" w:styleId="22">
    <w:name w:val="标题 5 字符"/>
    <w:basedOn w:val="15"/>
    <w:link w:val="6"/>
    <w:semiHidden/>
    <w:qFormat/>
    <w:uiPriority w:val="9"/>
    <w:rPr>
      <w:rFonts w:cstheme="majorBidi"/>
      <w:color w:val="376092" w:themeColor="accent1" w:themeShade="BF"/>
      <w:sz w:val="24"/>
      <w:szCs w:val="24"/>
    </w:rPr>
  </w:style>
  <w:style w:type="character" w:customStyle="1" w:styleId="23">
    <w:name w:val="标题 6 字符"/>
    <w:basedOn w:val="15"/>
    <w:link w:val="7"/>
    <w:semiHidden/>
    <w:qFormat/>
    <w:uiPriority w:val="9"/>
    <w:rPr>
      <w:rFonts w:cstheme="majorBidi"/>
      <w:b/>
      <w:bCs/>
      <w:color w:val="376092" w:themeColor="accent1" w:themeShade="BF"/>
    </w:rPr>
  </w:style>
  <w:style w:type="character" w:customStyle="1" w:styleId="24">
    <w:name w:val="标题 7 字符"/>
    <w:basedOn w:val="15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8 字符"/>
    <w:basedOn w:val="15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9 字符"/>
    <w:basedOn w:val="15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字符"/>
    <w:basedOn w:val="15"/>
    <w:link w:val="1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副标题 字符"/>
    <w:basedOn w:val="15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引用 字符"/>
    <w:basedOn w:val="15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5"/>
    <w:qFormat/>
    <w:uiPriority w:val="21"/>
    <w:rPr>
      <w:i/>
      <w:iCs/>
      <w:color w:val="37609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76092" w:themeColor="accent1" w:themeShade="BF"/>
    </w:rPr>
  </w:style>
  <w:style w:type="character" w:customStyle="1" w:styleId="34">
    <w:name w:val="明显引用 字符"/>
    <w:basedOn w:val="15"/>
    <w:link w:val="33"/>
    <w:qFormat/>
    <w:uiPriority w:val="30"/>
    <w:rPr>
      <w:i/>
      <w:iCs/>
      <w:color w:val="376092" w:themeColor="accent1" w:themeShade="BF"/>
    </w:rPr>
  </w:style>
  <w:style w:type="character" w:customStyle="1" w:styleId="35">
    <w:name w:val="Intense Reference"/>
    <w:basedOn w:val="15"/>
    <w:qFormat/>
    <w:uiPriority w:val="32"/>
    <w:rPr>
      <w:b/>
      <w:bCs/>
      <w:smallCaps/>
      <w:color w:val="37609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649</Words>
  <Characters>835</Characters>
  <Lines>3</Lines>
  <Paragraphs>1</Paragraphs>
  <TotalTime>6</TotalTime>
  <ScaleCrop>false</ScaleCrop>
  <LinksUpToDate>false</LinksUpToDate>
  <CharactersWithSpaces>871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2025-02-06T02:33:00Z</dcterms:created>
  <dc:creator>dell</dc:creator>
  <cp:lastModifiedBy>清筠</cp:lastModifiedBy>
  <dcterms:modified xsi:type="dcterms:W3CDTF">2025-04-23T03:15:22Z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eyJoZGlkIjoiMzEwNTM5NzYwMDRjMzkwZTVkZjY2ODkwMGIxNGU0OTUiLCJ1c2VySWQiOiIxMDc1NzE5MjIwIn0=</vt:lpwstr>
  </property>
  <property fmtid="{D5CDD505-2E9C-101B-9397-08002B2CF9AE}" pid="3" name="KSOProductBuildVer">
    <vt:lpwstr>2052-12.1.0.20784</vt:lpwstr>
  </property>
  <property fmtid="{D5CDD505-2E9C-101B-9397-08002B2CF9AE}" pid="4" name="ICV">
    <vt:lpwstr>BA231571EA124FB3AFEB2E442E8063C1_13</vt:lpwstr>
  </property>
</Properties>
</file>