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6A3" w:rsidRPr="00DD51D0" w:rsidRDefault="005F470E" w:rsidP="00D40A2B">
      <w:pPr>
        <w:spacing w:line="360" w:lineRule="auto"/>
        <w:rPr>
          <w:sz w:val="24"/>
          <w:szCs w:val="24"/>
        </w:rPr>
      </w:pPr>
      <w:r w:rsidRPr="00DD51D0">
        <w:rPr>
          <w:rFonts w:hint="eastAsia"/>
          <w:sz w:val="24"/>
          <w:szCs w:val="24"/>
        </w:rPr>
        <w:t>Steps</w:t>
      </w:r>
      <w:r w:rsidRPr="00DD51D0">
        <w:rPr>
          <w:sz w:val="24"/>
          <w:szCs w:val="24"/>
        </w:rPr>
        <w:t xml:space="preserve"> </w:t>
      </w:r>
      <w:r w:rsidRPr="00DD51D0">
        <w:rPr>
          <w:rFonts w:hint="eastAsia"/>
          <w:sz w:val="24"/>
          <w:szCs w:val="24"/>
        </w:rPr>
        <w:t>to</w:t>
      </w:r>
      <w:r w:rsidRPr="00DD51D0">
        <w:rPr>
          <w:sz w:val="24"/>
          <w:szCs w:val="24"/>
        </w:rPr>
        <w:t xml:space="preserve"> calculate the total depths per week in 400 x 400 raster:</w:t>
      </w:r>
    </w:p>
    <w:p w:rsidR="00D40A2B" w:rsidRDefault="005F470E" w:rsidP="00D40A2B">
      <w:pPr>
        <w:spacing w:line="360" w:lineRule="auto"/>
      </w:pPr>
      <w:r w:rsidRPr="005F470E">
        <w:t>A cell has 100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5F470E">
        <w:t>100 pixels, so there are 16 cells in total. The values</w:t>
      </w:r>
      <w:r w:rsidR="00267711">
        <w:t xml:space="preserve"> </w:t>
      </w:r>
      <w:r w:rsidR="00267711">
        <w:rPr>
          <w:rFonts w:hint="eastAsia"/>
        </w:rPr>
        <w:t>of</w:t>
      </w:r>
      <w:r w:rsidR="00267711">
        <w:t xml:space="preserve"> </w:t>
      </w:r>
      <w:r w:rsidR="00267711">
        <w:rPr>
          <w:rFonts w:hint="eastAsia"/>
        </w:rPr>
        <w:t>cells</w:t>
      </w:r>
      <w:r w:rsidRPr="005F470E">
        <w:t xml:space="preserve"> are as follows:</w:t>
      </w:r>
    </w:p>
    <w:p w:rsidR="003D167D" w:rsidRDefault="00267711" w:rsidP="00D40A2B">
      <w:pPr>
        <w:spacing w:line="360" w:lineRule="auto"/>
      </w:pPr>
      <w:r>
        <w:rPr>
          <w:rFonts w:hint="eastAsia"/>
        </w:rPr>
        <w:t>Rats</w:t>
      </w:r>
      <w:r>
        <w:t xml:space="preserve"> </w:t>
      </w:r>
      <w:r>
        <w:rPr>
          <w:rFonts w:hint="eastAsia"/>
        </w:rPr>
        <w:t>caught</w:t>
      </w:r>
      <w:r>
        <w:rPr>
          <w:rFonts w:hint="eastAsia"/>
        </w:rPr>
        <w:t>：</w:t>
      </w:r>
    </w:p>
    <w:tbl>
      <w:tblPr>
        <w:tblStyle w:val="a7"/>
        <w:tblW w:w="0" w:type="auto"/>
        <w:tblInd w:w="1101" w:type="dxa"/>
        <w:tblLook w:val="04A0" w:firstRow="1" w:lastRow="0" w:firstColumn="1" w:lastColumn="0" w:noHBand="0" w:noVBand="1"/>
      </w:tblPr>
      <w:tblGrid>
        <w:gridCol w:w="567"/>
        <w:gridCol w:w="708"/>
        <w:gridCol w:w="567"/>
        <w:gridCol w:w="567"/>
      </w:tblGrid>
      <w:tr w:rsidR="00D40A2B" w:rsidTr="00D40A2B">
        <w:tc>
          <w:tcPr>
            <w:tcW w:w="567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192</w:t>
            </w:r>
          </w:p>
        </w:tc>
        <w:tc>
          <w:tcPr>
            <w:tcW w:w="567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108</w:t>
            </w:r>
          </w:p>
        </w:tc>
        <w:tc>
          <w:tcPr>
            <w:tcW w:w="567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76</w:t>
            </w:r>
          </w:p>
        </w:tc>
      </w:tr>
      <w:tr w:rsidR="00D40A2B" w:rsidTr="00D40A2B">
        <w:tc>
          <w:tcPr>
            <w:tcW w:w="567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76</w:t>
            </w:r>
          </w:p>
        </w:tc>
        <w:tc>
          <w:tcPr>
            <w:tcW w:w="708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108</w:t>
            </w:r>
          </w:p>
        </w:tc>
        <w:tc>
          <w:tcPr>
            <w:tcW w:w="567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192</w:t>
            </w:r>
          </w:p>
        </w:tc>
        <w:tc>
          <w:tcPr>
            <w:tcW w:w="567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D40A2B" w:rsidTr="00D40A2B">
        <w:tc>
          <w:tcPr>
            <w:tcW w:w="567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60</w:t>
            </w:r>
          </w:p>
        </w:tc>
        <w:tc>
          <w:tcPr>
            <w:tcW w:w="708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137</w:t>
            </w:r>
          </w:p>
        </w:tc>
        <w:tc>
          <w:tcPr>
            <w:tcW w:w="567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92</w:t>
            </w:r>
          </w:p>
        </w:tc>
        <w:tc>
          <w:tcPr>
            <w:tcW w:w="567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75</w:t>
            </w:r>
          </w:p>
        </w:tc>
      </w:tr>
      <w:tr w:rsidR="00D40A2B" w:rsidTr="00D40A2B">
        <w:tc>
          <w:tcPr>
            <w:tcW w:w="567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75</w:t>
            </w:r>
          </w:p>
        </w:tc>
        <w:tc>
          <w:tcPr>
            <w:tcW w:w="708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92</w:t>
            </w:r>
          </w:p>
        </w:tc>
        <w:tc>
          <w:tcPr>
            <w:tcW w:w="567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137</w:t>
            </w:r>
          </w:p>
        </w:tc>
        <w:tc>
          <w:tcPr>
            <w:tcW w:w="567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60</w:t>
            </w:r>
          </w:p>
        </w:tc>
      </w:tr>
    </w:tbl>
    <w:p w:rsidR="00D40A2B" w:rsidRDefault="00D40A2B" w:rsidP="00D40A2B">
      <w:pPr>
        <w:spacing w:line="360" w:lineRule="auto"/>
      </w:pPr>
    </w:p>
    <w:p w:rsidR="00D40A2B" w:rsidRDefault="00267711" w:rsidP="00D40A2B">
      <w:pPr>
        <w:spacing w:line="360" w:lineRule="auto"/>
      </w:pPr>
      <w:r>
        <w:rPr>
          <w:rFonts w:hint="eastAsia"/>
        </w:rPr>
        <w:t>Population</w:t>
      </w:r>
      <w:r>
        <w:t xml:space="preserve"> </w:t>
      </w:r>
      <w:r>
        <w:rPr>
          <w:rFonts w:hint="eastAsia"/>
        </w:rPr>
        <w:t>density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0" w:type="auto"/>
        <w:tblInd w:w="1101" w:type="dxa"/>
        <w:tblLook w:val="04A0" w:firstRow="1" w:lastRow="0" w:firstColumn="1" w:lastColumn="0" w:noHBand="0" w:noVBand="1"/>
      </w:tblPr>
      <w:tblGrid>
        <w:gridCol w:w="4394"/>
      </w:tblGrid>
      <w:tr w:rsidR="00D40A2B" w:rsidTr="00267711">
        <w:tc>
          <w:tcPr>
            <w:tcW w:w="4394" w:type="dxa"/>
          </w:tcPr>
          <w:p w:rsidR="00D40A2B" w:rsidRDefault="00267711" w:rsidP="00D40A2B">
            <w:pPr>
              <w:spacing w:line="360" w:lineRule="auto"/>
            </w:pPr>
            <w:r w:rsidRPr="00267711">
              <w:t>38 rows with a value of 108</w:t>
            </w:r>
          </w:p>
        </w:tc>
        <w:bookmarkStart w:id="0" w:name="_GoBack"/>
        <w:bookmarkEnd w:id="0"/>
      </w:tr>
      <w:tr w:rsidR="00D40A2B" w:rsidTr="00267711">
        <w:tc>
          <w:tcPr>
            <w:tcW w:w="4394" w:type="dxa"/>
          </w:tcPr>
          <w:p w:rsidR="00D40A2B" w:rsidRDefault="00267711" w:rsidP="00D40A2B">
            <w:pPr>
              <w:spacing w:line="360" w:lineRule="auto"/>
            </w:pPr>
            <w:r>
              <w:t>63</w:t>
            </w:r>
            <w:r w:rsidRPr="00267711">
              <w:t xml:space="preserve"> rows with a value of </w:t>
            </w:r>
            <w:r>
              <w:t>0</w:t>
            </w:r>
          </w:p>
        </w:tc>
      </w:tr>
      <w:tr w:rsidR="00D40A2B" w:rsidTr="00267711">
        <w:tc>
          <w:tcPr>
            <w:tcW w:w="4394" w:type="dxa"/>
          </w:tcPr>
          <w:p w:rsidR="00D40A2B" w:rsidRDefault="00267711" w:rsidP="00D40A2B">
            <w:pPr>
              <w:spacing w:line="360" w:lineRule="auto"/>
            </w:pPr>
            <w:r>
              <w:t>45</w:t>
            </w:r>
            <w:r w:rsidRPr="00267711">
              <w:t xml:space="preserve"> rows with a value of </w:t>
            </w:r>
            <w:r>
              <w:t>192</w:t>
            </w:r>
          </w:p>
        </w:tc>
      </w:tr>
      <w:tr w:rsidR="00D40A2B" w:rsidTr="00267711">
        <w:tc>
          <w:tcPr>
            <w:tcW w:w="4394" w:type="dxa"/>
          </w:tcPr>
          <w:p w:rsidR="00D40A2B" w:rsidRDefault="00267711" w:rsidP="00D40A2B">
            <w:pPr>
              <w:spacing w:line="360" w:lineRule="auto"/>
            </w:pPr>
            <w:r>
              <w:t>78</w:t>
            </w:r>
            <w:r w:rsidRPr="00267711">
              <w:t xml:space="preserve"> rows with a value of </w:t>
            </w:r>
            <w:r>
              <w:t>75</w:t>
            </w:r>
          </w:p>
        </w:tc>
      </w:tr>
      <w:tr w:rsidR="00D40A2B" w:rsidTr="00267711">
        <w:tc>
          <w:tcPr>
            <w:tcW w:w="4394" w:type="dxa"/>
          </w:tcPr>
          <w:p w:rsidR="00D40A2B" w:rsidRDefault="00267711" w:rsidP="00D40A2B">
            <w:pPr>
              <w:spacing w:line="360" w:lineRule="auto"/>
            </w:pPr>
            <w:r>
              <w:t>26</w:t>
            </w:r>
            <w:r w:rsidRPr="00267711">
              <w:t xml:space="preserve"> rows with a value of </w:t>
            </w:r>
            <w:r>
              <w:t>92</w:t>
            </w:r>
          </w:p>
        </w:tc>
      </w:tr>
      <w:tr w:rsidR="00D40A2B" w:rsidTr="00267711">
        <w:tc>
          <w:tcPr>
            <w:tcW w:w="4394" w:type="dxa"/>
          </w:tcPr>
          <w:p w:rsidR="00D40A2B" w:rsidRDefault="00267711" w:rsidP="00D40A2B">
            <w:pPr>
              <w:spacing w:line="360" w:lineRule="auto"/>
            </w:pPr>
            <w:r>
              <w:t>64</w:t>
            </w:r>
            <w:r w:rsidRPr="00267711">
              <w:t xml:space="preserve"> rows with a value of </w:t>
            </w:r>
            <w:r>
              <w:t>255</w:t>
            </w:r>
          </w:p>
        </w:tc>
      </w:tr>
      <w:tr w:rsidR="00D40A2B" w:rsidTr="00267711">
        <w:tc>
          <w:tcPr>
            <w:tcW w:w="4394" w:type="dxa"/>
          </w:tcPr>
          <w:p w:rsidR="00D40A2B" w:rsidRDefault="00267711" w:rsidP="00D40A2B">
            <w:pPr>
              <w:spacing w:line="360" w:lineRule="auto"/>
            </w:pPr>
            <w:r>
              <w:t>10</w:t>
            </w:r>
            <w:r w:rsidRPr="00267711">
              <w:t xml:space="preserve"> rows with a value of </w:t>
            </w:r>
            <w:r>
              <w:t>92</w:t>
            </w:r>
          </w:p>
        </w:tc>
      </w:tr>
      <w:tr w:rsidR="00D40A2B" w:rsidTr="00267711">
        <w:tc>
          <w:tcPr>
            <w:tcW w:w="4394" w:type="dxa"/>
          </w:tcPr>
          <w:p w:rsidR="00D40A2B" w:rsidRDefault="00267711" w:rsidP="00D40A2B">
            <w:pPr>
              <w:spacing w:line="360" w:lineRule="auto"/>
            </w:pPr>
            <w:r>
              <w:t>76</w:t>
            </w:r>
            <w:r w:rsidRPr="00267711">
              <w:t xml:space="preserve"> rows with a value of </w:t>
            </w:r>
            <w:r>
              <w:t>60</w:t>
            </w:r>
          </w:p>
        </w:tc>
      </w:tr>
    </w:tbl>
    <w:p w:rsidR="00D40A2B" w:rsidRDefault="00D40A2B" w:rsidP="00D40A2B">
      <w:pPr>
        <w:spacing w:line="360" w:lineRule="auto"/>
        <w:rPr>
          <w:rFonts w:hint="eastAsia"/>
        </w:rPr>
      </w:pPr>
    </w:p>
    <w:p w:rsidR="00D40A2B" w:rsidRDefault="00F90DE7" w:rsidP="00D40A2B">
      <w:pPr>
        <w:spacing w:line="360" w:lineRule="auto"/>
      </w:pPr>
      <w:r w:rsidRPr="00F90DE7">
        <w:t xml:space="preserve">For calculation, </w:t>
      </w:r>
      <w:r>
        <w:rPr>
          <w:rFonts w:hint="eastAsia"/>
        </w:rPr>
        <w:t>I</w:t>
      </w:r>
      <w:r w:rsidRPr="00F90DE7">
        <w:t xml:space="preserve"> distribute it by 100 rows, and the right column is the </w:t>
      </w:r>
      <w:r>
        <w:t>population</w:t>
      </w:r>
      <w:r w:rsidRPr="00F90DE7">
        <w:t xml:space="preserve"> in this cell</w:t>
      </w:r>
      <w: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559"/>
      </w:tblGrid>
      <w:tr w:rsidR="00D40A2B" w:rsidTr="00EE431F">
        <w:trPr>
          <w:jc w:val="center"/>
        </w:trPr>
        <w:tc>
          <w:tcPr>
            <w:tcW w:w="1951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38</w:t>
            </w:r>
            <w:r w:rsidR="00F90DE7">
              <w:rPr>
                <w:rFonts w:hint="eastAsia"/>
              </w:rPr>
              <w:t>rows</w:t>
            </w:r>
            <w:r w:rsidR="00F90DE7">
              <w:t xml:space="preserve">: </w:t>
            </w:r>
            <w:r>
              <w:rPr>
                <w:rFonts w:hint="eastAsia"/>
              </w:rPr>
              <w:t>108</w:t>
            </w:r>
          </w:p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62</w:t>
            </w:r>
            <w:r w:rsidR="00F90DE7">
              <w:rPr>
                <w:rFonts w:hint="eastAsia"/>
              </w:rPr>
              <w:t xml:space="preserve"> </w:t>
            </w:r>
            <w:r w:rsidR="00F90DE7">
              <w:rPr>
                <w:rFonts w:hint="eastAsia"/>
              </w:rPr>
              <w:t>rows</w:t>
            </w:r>
            <w:r w:rsidR="00F90DE7">
              <w:t>:</w:t>
            </w:r>
            <w:r w:rsidR="00F90DE7"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D40A2B" w:rsidRDefault="009A21A1" w:rsidP="00D40A2B">
            <w:pPr>
              <w:spacing w:line="360" w:lineRule="auto"/>
            </w:pPr>
            <w:r>
              <w:rPr>
                <w:rFonts w:hint="eastAsia"/>
              </w:rPr>
              <w:t>38/100</w:t>
            </w:r>
          </w:p>
          <w:p w:rsidR="009A21A1" w:rsidRDefault="009A21A1" w:rsidP="00D40A2B">
            <w:pPr>
              <w:spacing w:line="360" w:lineRule="auto"/>
            </w:pPr>
            <w:r>
              <w:rPr>
                <w:rFonts w:hint="eastAsia"/>
              </w:rPr>
              <w:t>62/100</w:t>
            </w:r>
          </w:p>
        </w:tc>
      </w:tr>
      <w:tr w:rsidR="00D40A2B" w:rsidTr="00EE431F">
        <w:trPr>
          <w:jc w:val="center"/>
        </w:trPr>
        <w:tc>
          <w:tcPr>
            <w:tcW w:w="1951" w:type="dxa"/>
          </w:tcPr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="00F90DE7">
              <w:rPr>
                <w:rFonts w:hint="eastAsia"/>
              </w:rPr>
              <w:t xml:space="preserve"> </w:t>
            </w:r>
            <w:r w:rsidR="00F90DE7">
              <w:rPr>
                <w:rFonts w:hint="eastAsia"/>
              </w:rPr>
              <w:t>rows</w:t>
            </w:r>
            <w:r w:rsidR="00F90DE7">
              <w:t>:</w:t>
            </w:r>
            <w:r w:rsidR="00F90DE7">
              <w:t xml:space="preserve"> </w:t>
            </w:r>
            <w:r>
              <w:rPr>
                <w:rFonts w:hint="eastAsia"/>
              </w:rPr>
              <w:t>0</w:t>
            </w:r>
          </w:p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45</w:t>
            </w:r>
            <w:r w:rsidR="00F90DE7">
              <w:rPr>
                <w:rFonts w:hint="eastAsia"/>
              </w:rPr>
              <w:t xml:space="preserve"> </w:t>
            </w:r>
            <w:r w:rsidR="00F90DE7">
              <w:rPr>
                <w:rFonts w:hint="eastAsia"/>
              </w:rPr>
              <w:t>rows</w:t>
            </w:r>
            <w:r w:rsidR="00F90DE7">
              <w:t>:</w:t>
            </w:r>
            <w:r w:rsidR="00F90DE7">
              <w:t xml:space="preserve"> </w:t>
            </w:r>
            <w:r>
              <w:rPr>
                <w:rFonts w:hint="eastAsia"/>
              </w:rPr>
              <w:t>192</w:t>
            </w:r>
          </w:p>
          <w:p w:rsidR="00D40A2B" w:rsidRDefault="00D40A2B" w:rsidP="00D40A2B">
            <w:pPr>
              <w:spacing w:line="360" w:lineRule="auto"/>
            </w:pPr>
            <w:r>
              <w:rPr>
                <w:rFonts w:hint="eastAsia"/>
              </w:rPr>
              <w:t>54</w:t>
            </w:r>
            <w:r w:rsidR="00F90DE7">
              <w:rPr>
                <w:rFonts w:hint="eastAsia"/>
              </w:rPr>
              <w:t xml:space="preserve"> </w:t>
            </w:r>
            <w:r w:rsidR="00F90DE7">
              <w:rPr>
                <w:rFonts w:hint="eastAsia"/>
              </w:rPr>
              <w:t>rows</w:t>
            </w:r>
            <w:r w:rsidR="00F90DE7">
              <w:t>:</w:t>
            </w:r>
            <w:r w:rsidR="00F90DE7">
              <w:t xml:space="preserve"> </w:t>
            </w:r>
            <w:r>
              <w:rPr>
                <w:rFonts w:hint="eastAsia"/>
              </w:rPr>
              <w:t>75</w:t>
            </w:r>
          </w:p>
        </w:tc>
        <w:tc>
          <w:tcPr>
            <w:tcW w:w="1559" w:type="dxa"/>
          </w:tcPr>
          <w:p w:rsidR="00D40A2B" w:rsidRDefault="009A21A1" w:rsidP="00D40A2B">
            <w:pPr>
              <w:spacing w:line="360" w:lineRule="auto"/>
            </w:pPr>
            <w:r>
              <w:rPr>
                <w:rFonts w:hint="eastAsia"/>
              </w:rPr>
              <w:t>1/100</w:t>
            </w:r>
          </w:p>
          <w:p w:rsidR="009A21A1" w:rsidRDefault="009A21A1" w:rsidP="00D40A2B">
            <w:pPr>
              <w:spacing w:line="360" w:lineRule="auto"/>
            </w:pPr>
            <w:r>
              <w:rPr>
                <w:rFonts w:hint="eastAsia"/>
              </w:rPr>
              <w:t>45/100</w:t>
            </w:r>
          </w:p>
          <w:p w:rsidR="009A21A1" w:rsidRDefault="009A21A1" w:rsidP="00D40A2B">
            <w:pPr>
              <w:spacing w:line="360" w:lineRule="auto"/>
            </w:pPr>
            <w:r>
              <w:rPr>
                <w:rFonts w:hint="eastAsia"/>
              </w:rPr>
              <w:t>54/100</w:t>
            </w:r>
          </w:p>
        </w:tc>
      </w:tr>
      <w:tr w:rsidR="00D40A2B" w:rsidTr="00EE431F">
        <w:trPr>
          <w:jc w:val="center"/>
        </w:trPr>
        <w:tc>
          <w:tcPr>
            <w:tcW w:w="1951" w:type="dxa"/>
          </w:tcPr>
          <w:p w:rsidR="00D40A2B" w:rsidRDefault="009A21A1" w:rsidP="00D40A2B">
            <w:pPr>
              <w:spacing w:line="360" w:lineRule="auto"/>
            </w:pPr>
            <w:r>
              <w:rPr>
                <w:rFonts w:hint="eastAsia"/>
              </w:rPr>
              <w:t>24</w:t>
            </w:r>
            <w:r w:rsidR="00F90DE7">
              <w:rPr>
                <w:rFonts w:hint="eastAsia"/>
              </w:rPr>
              <w:t xml:space="preserve"> </w:t>
            </w:r>
            <w:r w:rsidR="00F90DE7">
              <w:rPr>
                <w:rFonts w:hint="eastAsia"/>
              </w:rPr>
              <w:t>rows</w:t>
            </w:r>
            <w:r w:rsidR="00F90DE7">
              <w:t>:</w:t>
            </w:r>
            <w:r w:rsidR="00F90DE7">
              <w:t xml:space="preserve"> </w:t>
            </w:r>
            <w:r>
              <w:rPr>
                <w:rFonts w:hint="eastAsia"/>
              </w:rPr>
              <w:t>75</w:t>
            </w:r>
          </w:p>
          <w:p w:rsidR="009A21A1" w:rsidRDefault="009A21A1" w:rsidP="00D40A2B">
            <w:pPr>
              <w:spacing w:line="360" w:lineRule="auto"/>
            </w:pPr>
            <w:r>
              <w:rPr>
                <w:rFonts w:hint="eastAsia"/>
              </w:rPr>
              <w:t>26</w:t>
            </w:r>
            <w:r w:rsidR="00F90DE7">
              <w:rPr>
                <w:rFonts w:hint="eastAsia"/>
              </w:rPr>
              <w:t xml:space="preserve"> </w:t>
            </w:r>
            <w:r w:rsidR="00F90DE7">
              <w:rPr>
                <w:rFonts w:hint="eastAsia"/>
              </w:rPr>
              <w:t>rows</w:t>
            </w:r>
            <w:r w:rsidR="00F90DE7">
              <w:t>:</w:t>
            </w:r>
            <w:r w:rsidR="00F90DE7">
              <w:t xml:space="preserve"> </w:t>
            </w:r>
            <w:r>
              <w:rPr>
                <w:rFonts w:hint="eastAsia"/>
              </w:rPr>
              <w:t>92</w:t>
            </w:r>
          </w:p>
          <w:p w:rsidR="009A21A1" w:rsidRDefault="009A21A1" w:rsidP="00D40A2B">
            <w:pPr>
              <w:spacing w:line="360" w:lineRule="auto"/>
            </w:pPr>
            <w:r>
              <w:rPr>
                <w:rFonts w:hint="eastAsia"/>
              </w:rPr>
              <w:t>50</w:t>
            </w:r>
            <w:r w:rsidR="00F90DE7">
              <w:rPr>
                <w:rFonts w:hint="eastAsia"/>
              </w:rPr>
              <w:t xml:space="preserve"> </w:t>
            </w:r>
            <w:r w:rsidR="00F90DE7">
              <w:rPr>
                <w:rFonts w:hint="eastAsia"/>
              </w:rPr>
              <w:t>rows</w:t>
            </w:r>
            <w:r w:rsidR="00F90DE7">
              <w:t>:</w:t>
            </w:r>
            <w:r w:rsidR="00F90DE7">
              <w:t xml:space="preserve"> </w:t>
            </w:r>
            <w:r>
              <w:rPr>
                <w:rFonts w:hint="eastAsia"/>
              </w:rPr>
              <w:t>255</w:t>
            </w:r>
          </w:p>
        </w:tc>
        <w:tc>
          <w:tcPr>
            <w:tcW w:w="1559" w:type="dxa"/>
          </w:tcPr>
          <w:p w:rsidR="00D40A2B" w:rsidRDefault="009A21A1" w:rsidP="00D40A2B">
            <w:pPr>
              <w:spacing w:line="360" w:lineRule="auto"/>
            </w:pPr>
            <w:r>
              <w:rPr>
                <w:rFonts w:hint="eastAsia"/>
              </w:rPr>
              <w:t>24/100</w:t>
            </w:r>
          </w:p>
          <w:p w:rsidR="009A21A1" w:rsidRDefault="009A21A1" w:rsidP="00D40A2B">
            <w:pPr>
              <w:spacing w:line="360" w:lineRule="auto"/>
            </w:pPr>
            <w:r>
              <w:rPr>
                <w:rFonts w:hint="eastAsia"/>
              </w:rPr>
              <w:t>26/100</w:t>
            </w:r>
          </w:p>
          <w:p w:rsidR="009A21A1" w:rsidRDefault="009A21A1" w:rsidP="00D40A2B">
            <w:pPr>
              <w:spacing w:line="360" w:lineRule="auto"/>
            </w:pPr>
            <w:r>
              <w:rPr>
                <w:rFonts w:hint="eastAsia"/>
              </w:rPr>
              <w:t>50/100</w:t>
            </w:r>
          </w:p>
        </w:tc>
      </w:tr>
      <w:tr w:rsidR="00D40A2B" w:rsidTr="00EE431F">
        <w:trPr>
          <w:jc w:val="center"/>
        </w:trPr>
        <w:tc>
          <w:tcPr>
            <w:tcW w:w="1951" w:type="dxa"/>
          </w:tcPr>
          <w:p w:rsidR="00D40A2B" w:rsidRDefault="009A21A1" w:rsidP="00D40A2B">
            <w:pPr>
              <w:spacing w:line="360" w:lineRule="auto"/>
            </w:pPr>
            <w:r>
              <w:rPr>
                <w:rFonts w:hint="eastAsia"/>
              </w:rPr>
              <w:t>14</w:t>
            </w:r>
            <w:r w:rsidR="00F90DE7">
              <w:rPr>
                <w:rFonts w:hint="eastAsia"/>
              </w:rPr>
              <w:t xml:space="preserve"> </w:t>
            </w:r>
            <w:r w:rsidR="00F90DE7">
              <w:rPr>
                <w:rFonts w:hint="eastAsia"/>
              </w:rPr>
              <w:t>rows</w:t>
            </w:r>
            <w:r w:rsidR="00F90DE7">
              <w:t>:</w:t>
            </w:r>
            <w:r w:rsidR="00F90DE7">
              <w:t xml:space="preserve"> </w:t>
            </w:r>
            <w:r>
              <w:rPr>
                <w:rFonts w:hint="eastAsia"/>
              </w:rPr>
              <w:t>255</w:t>
            </w:r>
          </w:p>
          <w:p w:rsidR="009A21A1" w:rsidRDefault="009A21A1" w:rsidP="00D40A2B">
            <w:pPr>
              <w:spacing w:line="360" w:lineRule="auto"/>
            </w:pPr>
            <w:r>
              <w:rPr>
                <w:rFonts w:hint="eastAsia"/>
              </w:rPr>
              <w:t>10</w:t>
            </w:r>
            <w:r w:rsidR="00F90DE7">
              <w:rPr>
                <w:rFonts w:hint="eastAsia"/>
              </w:rPr>
              <w:t xml:space="preserve"> </w:t>
            </w:r>
            <w:r w:rsidR="00F90DE7">
              <w:rPr>
                <w:rFonts w:hint="eastAsia"/>
              </w:rPr>
              <w:t>rows</w:t>
            </w:r>
            <w:r w:rsidR="00F90DE7">
              <w:t>:</w:t>
            </w:r>
            <w:r w:rsidR="00F90DE7">
              <w:t xml:space="preserve"> </w:t>
            </w:r>
            <w:r>
              <w:rPr>
                <w:rFonts w:hint="eastAsia"/>
              </w:rPr>
              <w:t>92</w:t>
            </w:r>
          </w:p>
          <w:p w:rsidR="009A21A1" w:rsidRDefault="009A21A1" w:rsidP="00D40A2B">
            <w:pPr>
              <w:spacing w:line="360" w:lineRule="auto"/>
            </w:pPr>
            <w:r>
              <w:rPr>
                <w:rFonts w:hint="eastAsia"/>
              </w:rPr>
              <w:lastRenderedPageBreak/>
              <w:t>76</w:t>
            </w:r>
            <w:r w:rsidR="00EE431F">
              <w:t xml:space="preserve"> </w:t>
            </w:r>
            <w:r w:rsidR="00F90DE7">
              <w:t xml:space="preserve">rows </w:t>
            </w:r>
            <w:r>
              <w:rPr>
                <w:rFonts w:hint="eastAsia"/>
              </w:rPr>
              <w:t>:60</w:t>
            </w:r>
          </w:p>
        </w:tc>
        <w:tc>
          <w:tcPr>
            <w:tcW w:w="1559" w:type="dxa"/>
          </w:tcPr>
          <w:p w:rsidR="009A21A1" w:rsidRDefault="009A21A1" w:rsidP="009A21A1">
            <w:pPr>
              <w:spacing w:line="360" w:lineRule="auto"/>
            </w:pPr>
            <w:r>
              <w:rPr>
                <w:rFonts w:hint="eastAsia"/>
              </w:rPr>
              <w:lastRenderedPageBreak/>
              <w:t>24/100</w:t>
            </w:r>
          </w:p>
          <w:p w:rsidR="00D40A2B" w:rsidRDefault="009A21A1" w:rsidP="009A21A1">
            <w:pPr>
              <w:spacing w:line="360" w:lineRule="auto"/>
            </w:pPr>
            <w:r>
              <w:rPr>
                <w:rFonts w:hint="eastAsia"/>
              </w:rPr>
              <w:t>10/100</w:t>
            </w:r>
          </w:p>
          <w:p w:rsidR="009A21A1" w:rsidRDefault="009A21A1" w:rsidP="009A21A1">
            <w:pPr>
              <w:spacing w:line="360" w:lineRule="auto"/>
            </w:pPr>
            <w:r>
              <w:rPr>
                <w:rFonts w:hint="eastAsia"/>
              </w:rPr>
              <w:lastRenderedPageBreak/>
              <w:t>76/100</w:t>
            </w:r>
          </w:p>
        </w:tc>
      </w:tr>
    </w:tbl>
    <w:p w:rsidR="00D40A2B" w:rsidRDefault="00D40A2B" w:rsidP="00D40A2B">
      <w:pPr>
        <w:spacing w:line="360" w:lineRule="auto"/>
      </w:pPr>
    </w:p>
    <w:p w:rsidR="00D40A2B" w:rsidRDefault="00AA6BB7" w:rsidP="00D40A2B">
      <w:pPr>
        <w:spacing w:line="360" w:lineRule="auto"/>
      </w:pPr>
      <w:r>
        <w:rPr>
          <w:rFonts w:hint="eastAsia"/>
        </w:rPr>
        <w:t>U</w:t>
      </w:r>
      <w:r>
        <w:t>sing equation d=</w:t>
      </w:r>
      <w:r w:rsidR="004318AF">
        <w:rPr>
          <w:rFonts w:hint="eastAsia"/>
        </w:rPr>
        <w:t>(0.8*r)*(1.3*p)</w:t>
      </w:r>
      <w:r>
        <w:rPr>
          <w:rFonts w:hint="eastAsia"/>
        </w:rPr>
        <w:t xml:space="preserve"> </w:t>
      </w:r>
      <w:r>
        <w:t>to calculate the average deaths per week per 100m x100m</w:t>
      </w:r>
      <w:r w:rsidR="009A21A1">
        <w:rPr>
          <w:rFonts w:hint="eastAsia"/>
        </w:rPr>
        <w:t>:</w:t>
      </w:r>
    </w:p>
    <w:tbl>
      <w:tblPr>
        <w:tblStyle w:val="a7"/>
        <w:tblW w:w="10491" w:type="dxa"/>
        <w:tblInd w:w="-885" w:type="dxa"/>
        <w:tblLook w:val="04A0" w:firstRow="1" w:lastRow="0" w:firstColumn="1" w:lastColumn="0" w:noHBand="0" w:noVBand="1"/>
      </w:tblPr>
      <w:tblGrid>
        <w:gridCol w:w="2445"/>
        <w:gridCol w:w="2624"/>
        <w:gridCol w:w="2587"/>
        <w:gridCol w:w="2835"/>
      </w:tblGrid>
      <w:tr w:rsidR="009A21A1" w:rsidTr="003F4143">
        <w:tc>
          <w:tcPr>
            <w:tcW w:w="2445" w:type="dxa"/>
          </w:tcPr>
          <w:p w:rsidR="009F3EFF" w:rsidRDefault="009F3EFF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9A21A1" w:rsidRPr="009A21A1">
              <w:rPr>
                <w:rFonts w:hint="eastAsia"/>
                <w:sz w:val="18"/>
                <w:szCs w:val="18"/>
              </w:rPr>
              <w:t>38/100*(0.8*0)*(1.3*108)</w:t>
            </w:r>
            <w:r w:rsidR="003F4143">
              <w:rPr>
                <w:rFonts w:hint="eastAsia"/>
                <w:sz w:val="18"/>
                <w:szCs w:val="18"/>
              </w:rPr>
              <w:t>+</w:t>
            </w:r>
          </w:p>
          <w:p w:rsidR="009A21A1" w:rsidRPr="009A21A1" w:rsidRDefault="009A21A1" w:rsidP="009F3EFF">
            <w:pPr>
              <w:spacing w:line="360" w:lineRule="auto"/>
              <w:rPr>
                <w:sz w:val="18"/>
                <w:szCs w:val="18"/>
              </w:rPr>
            </w:pPr>
            <w:r w:rsidRPr="009A21A1">
              <w:rPr>
                <w:rFonts w:hint="eastAsia"/>
                <w:sz w:val="18"/>
                <w:szCs w:val="18"/>
              </w:rPr>
              <w:t>62/100*(0.8*0)*(1.3*0)</w:t>
            </w:r>
          </w:p>
        </w:tc>
        <w:tc>
          <w:tcPr>
            <w:tcW w:w="2624" w:type="dxa"/>
          </w:tcPr>
          <w:p w:rsidR="009A21A1" w:rsidRPr="009A21A1" w:rsidRDefault="009F3EFF" w:rsidP="004318A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9A21A1" w:rsidRPr="009A21A1">
              <w:rPr>
                <w:rFonts w:hint="eastAsia"/>
                <w:sz w:val="18"/>
                <w:szCs w:val="18"/>
              </w:rPr>
              <w:t>38/100*(0.8*</w:t>
            </w:r>
            <w:r w:rsidR="009A21A1">
              <w:rPr>
                <w:rFonts w:hint="eastAsia"/>
                <w:sz w:val="18"/>
                <w:szCs w:val="18"/>
              </w:rPr>
              <w:t>192</w:t>
            </w:r>
            <w:r w:rsidR="009A21A1" w:rsidRPr="009A21A1">
              <w:rPr>
                <w:rFonts w:hint="eastAsia"/>
                <w:sz w:val="18"/>
                <w:szCs w:val="18"/>
              </w:rPr>
              <w:t>)*(1.3*108)</w:t>
            </w:r>
            <w:r w:rsidR="003F4143">
              <w:rPr>
                <w:rFonts w:hint="eastAsia"/>
                <w:sz w:val="18"/>
                <w:szCs w:val="18"/>
              </w:rPr>
              <w:t xml:space="preserve"> +</w:t>
            </w:r>
            <w:r w:rsidR="009A21A1" w:rsidRPr="009A21A1">
              <w:rPr>
                <w:rFonts w:hint="eastAsia"/>
                <w:sz w:val="18"/>
                <w:szCs w:val="18"/>
              </w:rPr>
              <w:t>62/100*(0.8*</w:t>
            </w:r>
            <w:r w:rsidR="009A21A1">
              <w:rPr>
                <w:rFonts w:hint="eastAsia"/>
                <w:sz w:val="18"/>
                <w:szCs w:val="18"/>
              </w:rPr>
              <w:t>192</w:t>
            </w:r>
            <w:r w:rsidR="009A21A1" w:rsidRPr="009A21A1">
              <w:rPr>
                <w:rFonts w:hint="eastAsia"/>
                <w:sz w:val="18"/>
                <w:szCs w:val="18"/>
              </w:rPr>
              <w:t>)*(1.3*0)</w:t>
            </w:r>
          </w:p>
        </w:tc>
        <w:tc>
          <w:tcPr>
            <w:tcW w:w="2587" w:type="dxa"/>
          </w:tcPr>
          <w:p w:rsidR="009F3EFF" w:rsidRDefault="009F3EFF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9A21A1" w:rsidRPr="009A21A1">
              <w:rPr>
                <w:rFonts w:hint="eastAsia"/>
                <w:sz w:val="18"/>
                <w:szCs w:val="18"/>
              </w:rPr>
              <w:t>38/100*(0.8*</w:t>
            </w:r>
            <w:r w:rsidR="009A21A1">
              <w:rPr>
                <w:rFonts w:hint="eastAsia"/>
                <w:sz w:val="18"/>
                <w:szCs w:val="18"/>
              </w:rPr>
              <w:t>108</w:t>
            </w:r>
            <w:r w:rsidR="009A21A1" w:rsidRPr="009A21A1">
              <w:rPr>
                <w:rFonts w:hint="eastAsia"/>
                <w:sz w:val="18"/>
                <w:szCs w:val="18"/>
              </w:rPr>
              <w:t>)*(1.3*108)</w:t>
            </w:r>
          </w:p>
          <w:p w:rsidR="009A21A1" w:rsidRPr="009A21A1" w:rsidRDefault="004342B7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 w:rsidR="009A21A1" w:rsidRPr="009A21A1">
              <w:rPr>
                <w:rFonts w:hint="eastAsia"/>
                <w:sz w:val="18"/>
                <w:szCs w:val="18"/>
              </w:rPr>
              <w:t>62/100*(0.8*</w:t>
            </w:r>
            <w:r w:rsidR="009A21A1">
              <w:rPr>
                <w:rFonts w:hint="eastAsia"/>
                <w:sz w:val="18"/>
                <w:szCs w:val="18"/>
              </w:rPr>
              <w:t>108</w:t>
            </w:r>
            <w:r w:rsidR="009A21A1" w:rsidRPr="009A21A1">
              <w:rPr>
                <w:rFonts w:hint="eastAsia"/>
                <w:sz w:val="18"/>
                <w:szCs w:val="18"/>
              </w:rPr>
              <w:t>)*(1.3*0)</w:t>
            </w:r>
          </w:p>
        </w:tc>
        <w:tc>
          <w:tcPr>
            <w:tcW w:w="2835" w:type="dxa"/>
          </w:tcPr>
          <w:p w:rsidR="009A21A1" w:rsidRPr="009A21A1" w:rsidRDefault="000C05BF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9A21A1" w:rsidRPr="009A21A1">
              <w:rPr>
                <w:rFonts w:hint="eastAsia"/>
                <w:sz w:val="18"/>
                <w:szCs w:val="18"/>
              </w:rPr>
              <w:t>38/100*(0.8*</w:t>
            </w:r>
            <w:r w:rsidR="009A21A1">
              <w:rPr>
                <w:rFonts w:hint="eastAsia"/>
                <w:sz w:val="18"/>
                <w:szCs w:val="18"/>
              </w:rPr>
              <w:t>76</w:t>
            </w:r>
            <w:r w:rsidR="009A21A1" w:rsidRPr="009A21A1">
              <w:rPr>
                <w:rFonts w:hint="eastAsia"/>
                <w:sz w:val="18"/>
                <w:szCs w:val="18"/>
              </w:rPr>
              <w:t>)*(1.3*108)</w:t>
            </w:r>
            <w:r w:rsidR="003F4143">
              <w:rPr>
                <w:rFonts w:hint="eastAsia"/>
                <w:sz w:val="18"/>
                <w:szCs w:val="18"/>
              </w:rPr>
              <w:t xml:space="preserve"> +</w:t>
            </w:r>
            <w:r w:rsidR="009A21A1" w:rsidRPr="009A21A1">
              <w:rPr>
                <w:rFonts w:hint="eastAsia"/>
                <w:sz w:val="18"/>
                <w:szCs w:val="18"/>
              </w:rPr>
              <w:t>62/100*(0.8*</w:t>
            </w:r>
            <w:r w:rsidR="009A21A1">
              <w:rPr>
                <w:rFonts w:hint="eastAsia"/>
                <w:sz w:val="18"/>
                <w:szCs w:val="18"/>
              </w:rPr>
              <w:t>76</w:t>
            </w:r>
            <w:r w:rsidR="009A21A1" w:rsidRPr="009A21A1">
              <w:rPr>
                <w:rFonts w:hint="eastAsia"/>
                <w:sz w:val="18"/>
                <w:szCs w:val="18"/>
              </w:rPr>
              <w:t>)*(1.3*0)</w:t>
            </w:r>
          </w:p>
        </w:tc>
      </w:tr>
      <w:tr w:rsidR="009A21A1" w:rsidTr="003F4143">
        <w:tc>
          <w:tcPr>
            <w:tcW w:w="2445" w:type="dxa"/>
          </w:tcPr>
          <w:p w:rsidR="009A21A1" w:rsidRPr="009A21A1" w:rsidRDefault="009F3EFF" w:rsidP="000C05B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DB2FBF">
              <w:rPr>
                <w:rFonts w:hint="eastAsia"/>
                <w:sz w:val="18"/>
                <w:szCs w:val="18"/>
              </w:rPr>
              <w:t>1</w:t>
            </w:r>
            <w:r w:rsidR="00DB2FBF" w:rsidRPr="009A21A1">
              <w:rPr>
                <w:rFonts w:hint="eastAsia"/>
                <w:sz w:val="18"/>
                <w:szCs w:val="18"/>
              </w:rPr>
              <w:t>/100*(0.8*</w:t>
            </w:r>
            <w:r w:rsidR="00DB2FBF">
              <w:rPr>
                <w:rFonts w:hint="eastAsia"/>
                <w:sz w:val="18"/>
                <w:szCs w:val="18"/>
              </w:rPr>
              <w:t>76</w:t>
            </w:r>
            <w:r w:rsidR="00DB2FBF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0</w:t>
            </w:r>
            <w:r w:rsidR="00DB2FBF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</w:t>
            </w:r>
            <w:r w:rsidR="00DB2FBF">
              <w:rPr>
                <w:rFonts w:hint="eastAsia"/>
                <w:sz w:val="18"/>
                <w:szCs w:val="18"/>
              </w:rPr>
              <w:t>45</w:t>
            </w:r>
            <w:r w:rsidR="00DB2FBF" w:rsidRPr="009A21A1">
              <w:rPr>
                <w:rFonts w:hint="eastAsia"/>
                <w:sz w:val="18"/>
                <w:szCs w:val="18"/>
              </w:rPr>
              <w:t>/100*(0.8*</w:t>
            </w:r>
            <w:r w:rsidR="00DB2FBF">
              <w:rPr>
                <w:rFonts w:hint="eastAsia"/>
                <w:sz w:val="18"/>
                <w:szCs w:val="18"/>
              </w:rPr>
              <w:t>76</w:t>
            </w:r>
            <w:r w:rsidR="00DB2FBF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192</w:t>
            </w:r>
            <w:r w:rsidR="00DB2FBF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</w:t>
            </w:r>
            <w:r w:rsidR="00DB2FBF">
              <w:rPr>
                <w:rFonts w:hint="eastAsia"/>
                <w:sz w:val="18"/>
                <w:szCs w:val="18"/>
              </w:rPr>
              <w:t>54</w:t>
            </w:r>
            <w:r w:rsidR="00DB2FBF" w:rsidRPr="009A21A1">
              <w:rPr>
                <w:rFonts w:hint="eastAsia"/>
                <w:sz w:val="18"/>
                <w:szCs w:val="18"/>
              </w:rPr>
              <w:t>/100*(0.8*</w:t>
            </w:r>
            <w:r w:rsidR="00DB2FBF">
              <w:rPr>
                <w:rFonts w:hint="eastAsia"/>
                <w:sz w:val="18"/>
                <w:szCs w:val="18"/>
              </w:rPr>
              <w:t>76</w:t>
            </w:r>
            <w:r w:rsidR="00DB2FBF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75</w:t>
            </w:r>
            <w:r w:rsidR="00DB2FBF" w:rsidRPr="009A21A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624" w:type="dxa"/>
          </w:tcPr>
          <w:p w:rsidR="009A21A1" w:rsidRPr="009A21A1" w:rsidRDefault="009F3EFF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9A21A1">
              <w:rPr>
                <w:rFonts w:hint="eastAsia"/>
                <w:sz w:val="18"/>
                <w:szCs w:val="18"/>
              </w:rPr>
              <w:t>1</w:t>
            </w:r>
            <w:r w:rsidR="009A21A1" w:rsidRPr="009A21A1">
              <w:rPr>
                <w:rFonts w:hint="eastAsia"/>
                <w:sz w:val="18"/>
                <w:szCs w:val="18"/>
              </w:rPr>
              <w:t>/100*(0.8*</w:t>
            </w:r>
            <w:r w:rsidR="009A21A1">
              <w:rPr>
                <w:rFonts w:hint="eastAsia"/>
                <w:sz w:val="18"/>
                <w:szCs w:val="18"/>
              </w:rPr>
              <w:t>1</w:t>
            </w:r>
            <w:r w:rsidR="00DB2FBF">
              <w:rPr>
                <w:rFonts w:hint="eastAsia"/>
                <w:sz w:val="18"/>
                <w:szCs w:val="18"/>
              </w:rPr>
              <w:t>08</w:t>
            </w:r>
            <w:r w:rsidR="009A21A1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0</w:t>
            </w:r>
            <w:r w:rsidR="009A21A1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</w:t>
            </w:r>
            <w:r w:rsidR="009A21A1">
              <w:rPr>
                <w:rFonts w:hint="eastAsia"/>
                <w:sz w:val="18"/>
                <w:szCs w:val="18"/>
              </w:rPr>
              <w:t>45</w:t>
            </w:r>
            <w:r w:rsidR="009A21A1" w:rsidRPr="009A21A1">
              <w:rPr>
                <w:rFonts w:hint="eastAsia"/>
                <w:sz w:val="18"/>
                <w:szCs w:val="18"/>
              </w:rPr>
              <w:t>/100*(0.8*</w:t>
            </w:r>
            <w:r w:rsidR="00DB2FBF">
              <w:rPr>
                <w:rFonts w:hint="eastAsia"/>
                <w:sz w:val="18"/>
                <w:szCs w:val="18"/>
              </w:rPr>
              <w:t>108</w:t>
            </w:r>
            <w:r w:rsidR="009A21A1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192</w:t>
            </w:r>
            <w:r w:rsidR="009A21A1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</w:t>
            </w:r>
            <w:r w:rsidR="009A21A1">
              <w:rPr>
                <w:rFonts w:hint="eastAsia"/>
                <w:sz w:val="18"/>
                <w:szCs w:val="18"/>
              </w:rPr>
              <w:t>54</w:t>
            </w:r>
            <w:r w:rsidR="009A21A1" w:rsidRPr="009A21A1">
              <w:rPr>
                <w:rFonts w:hint="eastAsia"/>
                <w:sz w:val="18"/>
                <w:szCs w:val="18"/>
              </w:rPr>
              <w:t>/100*(0.8*</w:t>
            </w:r>
            <w:r w:rsidR="00DB2FBF">
              <w:rPr>
                <w:rFonts w:hint="eastAsia"/>
                <w:sz w:val="18"/>
                <w:szCs w:val="18"/>
              </w:rPr>
              <w:t>108</w:t>
            </w:r>
            <w:r w:rsidR="009A21A1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75</w:t>
            </w:r>
            <w:r w:rsidR="009A21A1" w:rsidRPr="009A21A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87" w:type="dxa"/>
          </w:tcPr>
          <w:p w:rsidR="009A21A1" w:rsidRPr="009A21A1" w:rsidRDefault="009F3EFF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DB2FBF">
              <w:rPr>
                <w:rFonts w:hint="eastAsia"/>
                <w:sz w:val="18"/>
                <w:szCs w:val="18"/>
              </w:rPr>
              <w:t>1</w:t>
            </w:r>
            <w:r w:rsidR="00DB2FBF" w:rsidRPr="009A21A1">
              <w:rPr>
                <w:rFonts w:hint="eastAsia"/>
                <w:sz w:val="18"/>
                <w:szCs w:val="18"/>
              </w:rPr>
              <w:t>/100*(0.8*</w:t>
            </w:r>
            <w:r w:rsidR="00DB2FBF">
              <w:rPr>
                <w:rFonts w:hint="eastAsia"/>
                <w:sz w:val="18"/>
                <w:szCs w:val="18"/>
              </w:rPr>
              <w:t>192</w:t>
            </w:r>
            <w:r w:rsidR="00DB2FBF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0</w:t>
            </w:r>
            <w:r w:rsidR="00DB2FBF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</w:t>
            </w:r>
            <w:r w:rsidR="00DB2FBF">
              <w:rPr>
                <w:rFonts w:hint="eastAsia"/>
                <w:sz w:val="18"/>
                <w:szCs w:val="18"/>
              </w:rPr>
              <w:t>45</w:t>
            </w:r>
            <w:r w:rsidR="00DB2FBF" w:rsidRPr="009A21A1">
              <w:rPr>
                <w:rFonts w:hint="eastAsia"/>
                <w:sz w:val="18"/>
                <w:szCs w:val="18"/>
              </w:rPr>
              <w:t>/100*(0.8*</w:t>
            </w:r>
            <w:r w:rsidR="00DB2FBF">
              <w:rPr>
                <w:rFonts w:hint="eastAsia"/>
                <w:sz w:val="18"/>
                <w:szCs w:val="18"/>
              </w:rPr>
              <w:t>192</w:t>
            </w:r>
            <w:r w:rsidR="00DB2FBF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192</w:t>
            </w:r>
            <w:r w:rsidR="00DB2FBF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</w:t>
            </w:r>
            <w:r w:rsidR="00DB2FBF">
              <w:rPr>
                <w:rFonts w:hint="eastAsia"/>
                <w:sz w:val="18"/>
                <w:szCs w:val="18"/>
              </w:rPr>
              <w:t>54</w:t>
            </w:r>
            <w:r w:rsidR="00DB2FBF" w:rsidRPr="009A21A1">
              <w:rPr>
                <w:rFonts w:hint="eastAsia"/>
                <w:sz w:val="18"/>
                <w:szCs w:val="18"/>
              </w:rPr>
              <w:t>/100*(0.8*</w:t>
            </w:r>
            <w:r w:rsidR="00DB2FBF">
              <w:rPr>
                <w:rFonts w:hint="eastAsia"/>
                <w:sz w:val="18"/>
                <w:szCs w:val="18"/>
              </w:rPr>
              <w:t>192</w:t>
            </w:r>
            <w:r w:rsidR="00DB2FBF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75</w:t>
            </w:r>
            <w:r w:rsidR="00DB2FBF" w:rsidRPr="009A21A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35" w:type="dxa"/>
          </w:tcPr>
          <w:p w:rsidR="009A21A1" w:rsidRPr="009A21A1" w:rsidRDefault="009F3EFF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DB2FBF">
              <w:rPr>
                <w:rFonts w:hint="eastAsia"/>
                <w:sz w:val="18"/>
                <w:szCs w:val="18"/>
              </w:rPr>
              <w:t>1</w:t>
            </w:r>
            <w:r w:rsidR="00DB2FBF" w:rsidRPr="009A21A1">
              <w:rPr>
                <w:rFonts w:hint="eastAsia"/>
                <w:sz w:val="18"/>
                <w:szCs w:val="18"/>
              </w:rPr>
              <w:t>/100*(0.8*</w:t>
            </w:r>
            <w:r w:rsidR="00DB2FBF">
              <w:rPr>
                <w:rFonts w:hint="eastAsia"/>
                <w:sz w:val="18"/>
                <w:szCs w:val="18"/>
              </w:rPr>
              <w:t>0</w:t>
            </w:r>
            <w:r w:rsidR="00DB2FBF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0</w:t>
            </w:r>
            <w:r w:rsidR="00DB2FBF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</w:t>
            </w:r>
            <w:r w:rsidR="00DB2FBF">
              <w:rPr>
                <w:rFonts w:hint="eastAsia"/>
                <w:sz w:val="18"/>
                <w:szCs w:val="18"/>
              </w:rPr>
              <w:t>45</w:t>
            </w:r>
            <w:r w:rsidR="00DB2FBF" w:rsidRPr="009A21A1">
              <w:rPr>
                <w:rFonts w:hint="eastAsia"/>
                <w:sz w:val="18"/>
                <w:szCs w:val="18"/>
              </w:rPr>
              <w:t>/100*(0.8*</w:t>
            </w:r>
            <w:r w:rsidR="00DB2FBF">
              <w:rPr>
                <w:rFonts w:hint="eastAsia"/>
                <w:sz w:val="18"/>
                <w:szCs w:val="18"/>
              </w:rPr>
              <w:t>0</w:t>
            </w:r>
            <w:r w:rsidR="00DB2FBF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192</w:t>
            </w:r>
            <w:r w:rsidR="00DB2FBF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</w:t>
            </w:r>
            <w:r w:rsidR="00DB2FBF">
              <w:rPr>
                <w:rFonts w:hint="eastAsia"/>
                <w:sz w:val="18"/>
                <w:szCs w:val="18"/>
              </w:rPr>
              <w:t>54</w:t>
            </w:r>
            <w:r w:rsidR="00DB2FBF" w:rsidRPr="009A21A1">
              <w:rPr>
                <w:rFonts w:hint="eastAsia"/>
                <w:sz w:val="18"/>
                <w:szCs w:val="18"/>
              </w:rPr>
              <w:t>/100*(0.8*</w:t>
            </w:r>
            <w:r w:rsidR="00DB2FBF">
              <w:rPr>
                <w:rFonts w:hint="eastAsia"/>
                <w:sz w:val="18"/>
                <w:szCs w:val="18"/>
              </w:rPr>
              <w:t>0</w:t>
            </w:r>
            <w:r w:rsidR="00DB2FBF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75</w:t>
            </w:r>
            <w:r w:rsidR="00DB2FBF" w:rsidRPr="009A21A1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A21A1" w:rsidTr="003F4143">
        <w:tc>
          <w:tcPr>
            <w:tcW w:w="2445" w:type="dxa"/>
          </w:tcPr>
          <w:p w:rsidR="009A21A1" w:rsidRPr="009A21A1" w:rsidRDefault="009F3EFF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3F4143">
              <w:rPr>
                <w:rFonts w:hint="eastAsia"/>
                <w:sz w:val="18"/>
                <w:szCs w:val="18"/>
              </w:rPr>
              <w:t>24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60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75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+26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60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92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+50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60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255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624" w:type="dxa"/>
          </w:tcPr>
          <w:p w:rsidR="009A21A1" w:rsidRPr="009A21A1" w:rsidRDefault="009F3EFF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3F4143">
              <w:rPr>
                <w:rFonts w:hint="eastAsia"/>
                <w:sz w:val="18"/>
                <w:szCs w:val="18"/>
              </w:rPr>
              <w:t>24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137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75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+26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137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92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+50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137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255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87" w:type="dxa"/>
          </w:tcPr>
          <w:p w:rsidR="009A21A1" w:rsidRPr="009A21A1" w:rsidRDefault="009F3EFF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3F4143">
              <w:rPr>
                <w:rFonts w:hint="eastAsia"/>
                <w:sz w:val="18"/>
                <w:szCs w:val="18"/>
              </w:rPr>
              <w:t>24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92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75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+26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92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92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+50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92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255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35" w:type="dxa"/>
          </w:tcPr>
          <w:p w:rsidR="009A21A1" w:rsidRPr="009A21A1" w:rsidRDefault="009F3EFF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3F4143">
              <w:rPr>
                <w:rFonts w:hint="eastAsia"/>
                <w:sz w:val="18"/>
                <w:szCs w:val="18"/>
              </w:rPr>
              <w:t>24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75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75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+26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75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92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+50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75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255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A21A1" w:rsidTr="003F4143">
        <w:tc>
          <w:tcPr>
            <w:tcW w:w="2445" w:type="dxa"/>
          </w:tcPr>
          <w:p w:rsidR="009A21A1" w:rsidRPr="009A21A1" w:rsidRDefault="009F3EFF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3F4143">
              <w:rPr>
                <w:rFonts w:hint="eastAsia"/>
                <w:sz w:val="18"/>
                <w:szCs w:val="18"/>
              </w:rPr>
              <w:t>14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75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255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+10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75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92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+76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75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60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624" w:type="dxa"/>
          </w:tcPr>
          <w:p w:rsidR="009A21A1" w:rsidRPr="009A21A1" w:rsidRDefault="009F3EFF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3F4143">
              <w:rPr>
                <w:rFonts w:hint="eastAsia"/>
                <w:sz w:val="18"/>
                <w:szCs w:val="18"/>
              </w:rPr>
              <w:t>14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92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255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+10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92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92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+76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92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60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587" w:type="dxa"/>
          </w:tcPr>
          <w:p w:rsidR="009A21A1" w:rsidRPr="009A21A1" w:rsidRDefault="009F3EFF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3F4143">
              <w:rPr>
                <w:rFonts w:hint="eastAsia"/>
                <w:sz w:val="18"/>
                <w:szCs w:val="18"/>
              </w:rPr>
              <w:t>14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137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255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+10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137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92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+76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137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60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35" w:type="dxa"/>
          </w:tcPr>
          <w:p w:rsidR="009A21A1" w:rsidRPr="009A21A1" w:rsidRDefault="009F3EFF" w:rsidP="009F3EF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</w:t>
            </w:r>
            <w:r w:rsidR="003F4143">
              <w:rPr>
                <w:rFonts w:hint="eastAsia"/>
                <w:sz w:val="18"/>
                <w:szCs w:val="18"/>
              </w:rPr>
              <w:t>14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60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255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+10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60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92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  <w:r w:rsidR="003F4143">
              <w:rPr>
                <w:rFonts w:hint="eastAsia"/>
                <w:sz w:val="18"/>
                <w:szCs w:val="18"/>
              </w:rPr>
              <w:t xml:space="preserve"> +76</w:t>
            </w:r>
            <w:r w:rsidR="003F4143" w:rsidRPr="009A21A1">
              <w:rPr>
                <w:rFonts w:hint="eastAsia"/>
                <w:sz w:val="18"/>
                <w:szCs w:val="18"/>
              </w:rPr>
              <w:t>/100*(0.8*</w:t>
            </w:r>
            <w:r w:rsidR="003F4143">
              <w:rPr>
                <w:rFonts w:hint="eastAsia"/>
                <w:sz w:val="18"/>
                <w:szCs w:val="18"/>
              </w:rPr>
              <w:t>60</w:t>
            </w:r>
            <w:r w:rsidR="003F4143" w:rsidRPr="009A21A1">
              <w:rPr>
                <w:rFonts w:hint="eastAsia"/>
                <w:sz w:val="18"/>
                <w:szCs w:val="18"/>
              </w:rPr>
              <w:t>)*(1.3*</w:t>
            </w:r>
            <w:r w:rsidR="003F4143">
              <w:rPr>
                <w:rFonts w:hint="eastAsia"/>
                <w:sz w:val="18"/>
                <w:szCs w:val="18"/>
              </w:rPr>
              <w:t>60</w:t>
            </w:r>
            <w:r w:rsidR="003F4143" w:rsidRPr="009A21A1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9F3EFF" w:rsidRPr="00DD51D0" w:rsidRDefault="00AA6BB7" w:rsidP="00D40A2B">
      <w:pPr>
        <w:spacing w:line="360" w:lineRule="auto"/>
        <w:rPr>
          <w:rFonts w:hint="eastAsia"/>
          <w:color w:val="000000" w:themeColor="text1"/>
        </w:rPr>
      </w:pPr>
      <w:r w:rsidRPr="00DD51D0">
        <w:rPr>
          <w:rFonts w:hint="eastAsia"/>
          <w:color w:val="000000" w:themeColor="text1"/>
        </w:rPr>
        <w:t>C</w:t>
      </w:r>
      <w:r w:rsidRPr="00DD51D0">
        <w:rPr>
          <w:color w:val="000000" w:themeColor="text1"/>
        </w:rPr>
        <w:t xml:space="preserve">alculate </w:t>
      </w:r>
      <w:r w:rsidRPr="00DD51D0">
        <w:rPr>
          <w:color w:val="000000" w:themeColor="text1"/>
        </w:rPr>
        <w:t>the value of each cell</w:t>
      </w:r>
      <w:r w:rsidRPr="00DD51D0">
        <w:rPr>
          <w:rFonts w:hint="eastAsia"/>
          <w:color w:val="000000" w:themeColor="text1"/>
        </w:rPr>
        <w:t>：</w:t>
      </w:r>
    </w:p>
    <w:tbl>
      <w:tblPr>
        <w:tblW w:w="8380" w:type="dxa"/>
        <w:tblInd w:w="93" w:type="dxa"/>
        <w:tblLook w:val="04A0" w:firstRow="1" w:lastRow="0" w:firstColumn="1" w:lastColumn="0" w:noHBand="0" w:noVBand="1"/>
      </w:tblPr>
      <w:tblGrid>
        <w:gridCol w:w="1080"/>
        <w:gridCol w:w="1900"/>
        <w:gridCol w:w="1800"/>
        <w:gridCol w:w="1800"/>
        <w:gridCol w:w="1800"/>
      </w:tblGrid>
      <w:tr w:rsidR="00DD51D0" w:rsidRPr="00DD51D0" w:rsidTr="009F3EF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0.0000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8194.8672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4609.6128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3243.8016 </w:t>
            </w:r>
          </w:p>
        </w:tc>
      </w:tr>
      <w:tr w:rsidR="00DD51D0" w:rsidRPr="00DD51D0" w:rsidTr="009F3EF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10030.1760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14253.4080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25339.3920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0.0000 </w:t>
            </w:r>
          </w:p>
        </w:tc>
      </w:tr>
      <w:tr w:rsidR="00DD51D0" w:rsidRPr="00DD51D0" w:rsidTr="009F3EF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10571.8080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24138.9616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16210.1056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13214.7600 </w:t>
            </w:r>
          </w:p>
        </w:tc>
      </w:tr>
      <w:tr w:rsidR="00DD51D0" w:rsidRPr="00DD51D0" w:rsidTr="009F3EF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7059.0000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8659.0400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12894.4400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FF" w:rsidRPr="00DD51D0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DD51D0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5647.2000 </w:t>
            </w:r>
          </w:p>
        </w:tc>
      </w:tr>
      <w:tr w:rsidR="009F3EFF" w:rsidRPr="009F3EFF" w:rsidTr="009F3EF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F" w:rsidRPr="009F3EFF" w:rsidRDefault="00AA6BB7" w:rsidP="009F3EF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Total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F" w:rsidRPr="009F3EFF" w:rsidRDefault="009F3EFF" w:rsidP="009F3EF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F" w:rsidRPr="009F3EFF" w:rsidRDefault="009F3EFF" w:rsidP="009F3EF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F" w:rsidRPr="009F3EFF" w:rsidRDefault="009F3EFF" w:rsidP="009F3EF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3EFF" w:rsidRPr="009F3EFF" w:rsidRDefault="009F3EFF" w:rsidP="009F3EFF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3EF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164066.5728 </w:t>
            </w:r>
          </w:p>
        </w:tc>
      </w:tr>
    </w:tbl>
    <w:p w:rsidR="000F05DB" w:rsidRPr="008F6397" w:rsidRDefault="000F05DB" w:rsidP="00D40A2B">
      <w:pPr>
        <w:spacing w:line="360" w:lineRule="auto"/>
        <w:rPr>
          <w:color w:val="FF0000"/>
        </w:rPr>
      </w:pPr>
    </w:p>
    <w:p w:rsidR="009A21A1" w:rsidRPr="00435ACA" w:rsidRDefault="00247474" w:rsidP="00435ACA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35ACA">
        <w:rPr>
          <w:rFonts w:ascii="Calibri" w:hAnsi="Calibri" w:cs="Calibri"/>
          <w:color w:val="000000" w:themeColor="text1"/>
          <w:sz w:val="24"/>
          <w:szCs w:val="24"/>
        </w:rPr>
        <w:t>Train of thought</w:t>
      </w:r>
    </w:p>
    <w:p w:rsidR="00F83F92" w:rsidRPr="00435ACA" w:rsidRDefault="00A60342" w:rsidP="00435ACA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35ACA">
        <w:rPr>
          <w:rFonts w:ascii="Calibri" w:hAnsi="Calibri" w:cs="Calibri"/>
          <w:color w:val="000000" w:themeColor="text1"/>
          <w:sz w:val="24"/>
          <w:szCs w:val="24"/>
        </w:rPr>
        <w:t>d</w:t>
      </w:r>
      <w:r w:rsidR="00F83F92" w:rsidRPr="00435ACA">
        <w:rPr>
          <w:rFonts w:ascii="Calibri" w:hAnsi="Calibri" w:cs="Calibri"/>
          <w:color w:val="000000" w:themeColor="text1"/>
          <w:sz w:val="24"/>
          <w:szCs w:val="24"/>
        </w:rPr>
        <w:t>：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 xml:space="preserve">Read </w:t>
      </w:r>
      <w:r w:rsidR="00723C27" w:rsidRPr="00435ACA">
        <w:rPr>
          <w:rFonts w:ascii="Calibri" w:hAnsi="Calibri" w:cs="Calibri"/>
          <w:color w:val="000000" w:themeColor="text1"/>
          <w:sz w:val="24"/>
          <w:szCs w:val="24"/>
        </w:rPr>
        <w:t xml:space="preserve">to 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>100 row from the first row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723C27" w:rsidRPr="00435ACA">
        <w:rPr>
          <w:rFonts w:ascii="Calibri" w:hAnsi="Calibri" w:cs="Calibri"/>
          <w:color w:val="000000" w:themeColor="text1"/>
          <w:sz w:val="24"/>
          <w:szCs w:val="24"/>
        </w:rPr>
        <w:t>a</w:t>
      </w:r>
      <w:r w:rsidR="00723C27" w:rsidRPr="00435ACA">
        <w:rPr>
          <w:rFonts w:ascii="Calibri" w:hAnsi="Calibri" w:cs="Calibri"/>
          <w:color w:val="000000" w:themeColor="text1"/>
          <w:sz w:val="24"/>
          <w:szCs w:val="24"/>
        </w:rPr>
        <w:t>dd up the number from the first to read to the 100th, then divide by 10,000</w:t>
      </w:r>
      <w:r w:rsidR="00A22B3E" w:rsidRPr="00435ACA">
        <w:rPr>
          <w:rFonts w:ascii="Calibri" w:hAnsi="Calibri" w:cs="Calibri"/>
          <w:color w:val="000000" w:themeColor="text1"/>
          <w:sz w:val="24"/>
          <w:szCs w:val="24"/>
        </w:rPr>
        <w:t>, we can get the average deaths per week in the first 100 x 100 square.</w:t>
      </w:r>
      <w:r w:rsidR="00723C27" w:rsidRPr="00435ACA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:rsidR="00F83F92" w:rsidRPr="00435ACA" w:rsidRDefault="00723C27" w:rsidP="00435ACA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35ACA">
        <w:rPr>
          <w:rFonts w:ascii="Calibri" w:hAnsi="Calibri" w:cs="Calibri"/>
          <w:color w:val="000000" w:themeColor="text1"/>
          <w:sz w:val="24"/>
          <w:szCs w:val="24"/>
        </w:rPr>
        <w:t>Similarly,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 xml:space="preserve"> if 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 xml:space="preserve">we want to add up the second 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>grid, we need to read from first row to the 100</w:t>
      </w:r>
      <w:r w:rsidRPr="00435ACA">
        <w:rPr>
          <w:rFonts w:ascii="Calibri" w:hAnsi="Calibri" w:cs="Calibri"/>
          <w:color w:val="000000" w:themeColor="text1"/>
          <w:sz w:val="24"/>
          <w:szCs w:val="24"/>
          <w:vertAlign w:val="superscript"/>
        </w:rPr>
        <w:t>th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 xml:space="preserve"> row. A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>dd up the values and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 xml:space="preserve"> then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 xml:space="preserve"> divide by 10,00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>0.</w:t>
      </w:r>
    </w:p>
    <w:p w:rsidR="00F83F92" w:rsidRPr="00435ACA" w:rsidRDefault="00A22B3E" w:rsidP="00435ACA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35ACA">
        <w:rPr>
          <w:rFonts w:ascii="Calibri" w:hAnsi="Calibri" w:cs="Calibri"/>
          <w:color w:val="000000" w:themeColor="text1"/>
          <w:sz w:val="24"/>
          <w:szCs w:val="24"/>
        </w:rPr>
        <w:t>……</w:t>
      </w:r>
    </w:p>
    <w:p w:rsidR="00D40A2B" w:rsidRPr="00435ACA" w:rsidRDefault="00A22B3E" w:rsidP="00435ACA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35ACA">
        <w:rPr>
          <w:rFonts w:ascii="Calibri" w:hAnsi="Calibri" w:cs="Calibri"/>
          <w:color w:val="000000" w:themeColor="text1"/>
          <w:sz w:val="24"/>
          <w:szCs w:val="24"/>
        </w:rPr>
        <w:t xml:space="preserve">After 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 xml:space="preserve">figure out each 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 xml:space="preserve">100 x 100 cell, we can 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 xml:space="preserve">add up the data of the 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>16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 xml:space="preserve"> cells</w:t>
      </w:r>
      <w:r w:rsidRPr="00435ACA">
        <w:rPr>
          <w:rFonts w:ascii="Calibri" w:hAnsi="Calibri" w:cs="Calibri"/>
          <w:color w:val="000000" w:themeColor="text1"/>
          <w:sz w:val="24"/>
          <w:szCs w:val="24"/>
        </w:rPr>
        <w:t xml:space="preserve"> to get total deaths per week.</w:t>
      </w:r>
    </w:p>
    <w:p w:rsidR="00D40A2B" w:rsidRDefault="00D40A2B" w:rsidP="00D40A2B">
      <w:pPr>
        <w:spacing w:line="360" w:lineRule="auto"/>
      </w:pPr>
    </w:p>
    <w:sectPr w:rsidR="00D40A2B" w:rsidSect="003D1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0EE" w:rsidRDefault="008920EE" w:rsidP="00D40A2B">
      <w:r>
        <w:separator/>
      </w:r>
    </w:p>
  </w:endnote>
  <w:endnote w:type="continuationSeparator" w:id="0">
    <w:p w:rsidR="008920EE" w:rsidRDefault="008920EE" w:rsidP="00D4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0EE" w:rsidRDefault="008920EE" w:rsidP="00D40A2B">
      <w:r>
        <w:separator/>
      </w:r>
    </w:p>
  </w:footnote>
  <w:footnote w:type="continuationSeparator" w:id="0">
    <w:p w:rsidR="008920EE" w:rsidRDefault="008920EE" w:rsidP="00D40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A2B"/>
    <w:rsid w:val="00071AE7"/>
    <w:rsid w:val="000C05BF"/>
    <w:rsid w:val="000F05DB"/>
    <w:rsid w:val="00247474"/>
    <w:rsid w:val="00267711"/>
    <w:rsid w:val="003D167D"/>
    <w:rsid w:val="003F4143"/>
    <w:rsid w:val="004318AF"/>
    <w:rsid w:val="004342B7"/>
    <w:rsid w:val="00435ACA"/>
    <w:rsid w:val="005F470E"/>
    <w:rsid w:val="00723C27"/>
    <w:rsid w:val="008920EE"/>
    <w:rsid w:val="008F6397"/>
    <w:rsid w:val="009A21A1"/>
    <w:rsid w:val="009F3EFF"/>
    <w:rsid w:val="00A22B3E"/>
    <w:rsid w:val="00A53A9F"/>
    <w:rsid w:val="00A60342"/>
    <w:rsid w:val="00AA6BB7"/>
    <w:rsid w:val="00B4326A"/>
    <w:rsid w:val="00D40A2B"/>
    <w:rsid w:val="00DB2FBF"/>
    <w:rsid w:val="00DD51D0"/>
    <w:rsid w:val="00EE431F"/>
    <w:rsid w:val="00F126A3"/>
    <w:rsid w:val="00F83F92"/>
    <w:rsid w:val="00F90DE7"/>
    <w:rsid w:val="00FA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20705"/>
  <w15:docId w15:val="{93890774-BD9A-1348-BC12-A3AE966D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6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40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40A2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40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40A2B"/>
    <w:rPr>
      <w:sz w:val="18"/>
      <w:szCs w:val="18"/>
    </w:rPr>
  </w:style>
  <w:style w:type="table" w:styleId="a7">
    <w:name w:val="Table Grid"/>
    <w:basedOn w:val="a1"/>
    <w:uiPriority w:val="59"/>
    <w:rsid w:val="00D40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fclgj</dc:creator>
  <cp:keywords/>
  <dc:description/>
  <cp:lastModifiedBy>Jiatan Liang [ml18j43l]</cp:lastModifiedBy>
  <cp:revision>18</cp:revision>
  <dcterms:created xsi:type="dcterms:W3CDTF">2020-01-23T09:35:00Z</dcterms:created>
  <dcterms:modified xsi:type="dcterms:W3CDTF">2020-01-24T03:35:00Z</dcterms:modified>
</cp:coreProperties>
</file>