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7B16" w14:textId="17BDD7DE" w:rsidR="009A790C" w:rsidRDefault="00981049"/>
    <w:p w14:paraId="690F0E02" w14:textId="62F2268D" w:rsidR="000D6B4F" w:rsidRDefault="000D6B4F">
      <w:r>
        <w:t>CS520 Assignment 3:</w:t>
      </w:r>
      <w:r w:rsidRPr="000D6B4F">
        <w:t xml:space="preserve"> Inverse Kinematics with Skinning</w:t>
      </w:r>
    </w:p>
    <w:p w14:paraId="7EBDCC6E" w14:textId="525896AA" w:rsidR="000156DB" w:rsidRDefault="000156DB"/>
    <w:p w14:paraId="69B3C3F0" w14:textId="77777777" w:rsidR="000E68D2" w:rsidRDefault="000E68D2" w:rsidP="000E68D2">
      <w:r>
        <w:t>Coding Environment: macOS Catalina</w:t>
      </w:r>
    </w:p>
    <w:p w14:paraId="7D6D9680" w14:textId="421A0D01" w:rsidR="00DC1E4F" w:rsidRDefault="00DC1E4F"/>
    <w:p w14:paraId="2FFAC729" w14:textId="77777777" w:rsidR="008807DE" w:rsidRDefault="008807DE" w:rsidP="008807DE">
      <w:r>
        <w:t>&lt;Describe what I have implemented&gt;</w:t>
      </w:r>
    </w:p>
    <w:p w14:paraId="39A863AF" w14:textId="77E27B29" w:rsidR="00C50409" w:rsidRDefault="008807DE" w:rsidP="008807DE">
      <w:pPr>
        <w:pStyle w:val="ListParagraph"/>
        <w:numPr>
          <w:ilvl w:val="0"/>
          <w:numId w:val="1"/>
        </w:numPr>
      </w:pPr>
      <w:r>
        <w:t xml:space="preserve">Implemented </w:t>
      </w:r>
      <w:r w:rsidR="00C50409" w:rsidRPr="00C50409">
        <w:t>skinning</w:t>
      </w:r>
      <w:r w:rsidR="00C157CE">
        <w:t xml:space="preserve"> successfully. </w:t>
      </w:r>
      <w:r w:rsidR="00C50409">
        <w:t>(skinning.cpp)</w:t>
      </w:r>
    </w:p>
    <w:p w14:paraId="42B74709" w14:textId="13B5894A" w:rsidR="008807DE" w:rsidRDefault="00C50409" w:rsidP="008807DE">
      <w:pPr>
        <w:pStyle w:val="ListParagraph"/>
        <w:numPr>
          <w:ilvl w:val="0"/>
          <w:numId w:val="1"/>
        </w:numPr>
      </w:pPr>
      <w:r>
        <w:t>Implemented</w:t>
      </w:r>
      <w:r w:rsidRPr="00C50409">
        <w:t xml:space="preserve"> forward kinematics </w:t>
      </w:r>
      <w:r w:rsidR="008807DE">
        <w:t>successfully. (</w:t>
      </w:r>
      <w:r>
        <w:t>FK</w:t>
      </w:r>
      <w:r w:rsidR="008807DE">
        <w:t>.cpp)</w:t>
      </w:r>
    </w:p>
    <w:p w14:paraId="57FC6C00" w14:textId="6DE7868E" w:rsidR="00C157CE" w:rsidRDefault="00C157CE" w:rsidP="008807DE">
      <w:pPr>
        <w:pStyle w:val="ListParagraph"/>
        <w:numPr>
          <w:ilvl w:val="0"/>
          <w:numId w:val="1"/>
        </w:numPr>
      </w:pPr>
      <w:r>
        <w:t xml:space="preserve">Implemented </w:t>
      </w:r>
      <w:r w:rsidRPr="00C50409">
        <w:t>inverse kinematics</w:t>
      </w:r>
      <w:r>
        <w:t xml:space="preserve"> successfully</w:t>
      </w:r>
      <w:r w:rsidR="001E470A">
        <w:t>. (IK.cpp)</w:t>
      </w:r>
    </w:p>
    <w:p w14:paraId="749544F8" w14:textId="2FC8334D" w:rsidR="008807DE" w:rsidRDefault="00C50409" w:rsidP="008807DE">
      <w:pPr>
        <w:pStyle w:val="ListParagraph"/>
        <w:numPr>
          <w:ilvl w:val="0"/>
          <w:numId w:val="1"/>
        </w:numPr>
      </w:pPr>
      <w:r>
        <w:t>One</w:t>
      </w:r>
      <w:r w:rsidR="008807DE">
        <w:t xml:space="preserve"> video</w:t>
      </w:r>
      <w:r w:rsidR="0033340F">
        <w:t>, combined screen recording to demonstrate result</w:t>
      </w:r>
    </w:p>
    <w:p w14:paraId="1829C8D0" w14:textId="6A6D5309" w:rsidR="0033340F" w:rsidRDefault="0033340F" w:rsidP="008807DE">
      <w:pPr>
        <w:pStyle w:val="ListParagraph"/>
        <w:numPr>
          <w:ilvl w:val="0"/>
          <w:numId w:val="1"/>
        </w:numPr>
      </w:pPr>
      <w:r>
        <w:t xml:space="preserve">Screenshots. Due to using screen recording to make the video (one of the three </w:t>
      </w:r>
      <w:r w:rsidR="001B62F9">
        <w:t>ways</w:t>
      </w:r>
      <w:r>
        <w:t xml:space="preserve"> which are provided by instructor), I picked a few screenshots in the folder pic.</w:t>
      </w:r>
    </w:p>
    <w:p w14:paraId="50EDE8CC" w14:textId="5FFC401E" w:rsidR="00D22685" w:rsidRDefault="00D22685" w:rsidP="00D22685"/>
    <w:p w14:paraId="6B34A6F9" w14:textId="64C6F3E0" w:rsidR="00127CA0" w:rsidRDefault="00127CA0" w:rsidP="00D22685">
      <w:r>
        <w:t>&lt;Extra&gt;</w:t>
      </w:r>
    </w:p>
    <w:p w14:paraId="2ED5A955" w14:textId="280864E7" w:rsidR="00B326F9" w:rsidRDefault="008509BA" w:rsidP="00B326F9">
      <w:pPr>
        <w:pStyle w:val="ListParagraph"/>
        <w:numPr>
          <w:ilvl w:val="0"/>
          <w:numId w:val="2"/>
        </w:numPr>
      </w:pPr>
      <w:r>
        <w:t>Implemented</w:t>
      </w:r>
      <w:r w:rsidR="00885590">
        <w:t xml:space="preserve"> </w:t>
      </w:r>
      <w:r w:rsidR="00885590" w:rsidRPr="00885590">
        <w:t>pseudo-inverse IK method</w:t>
      </w:r>
      <w:r w:rsidR="00885590">
        <w:t>. (IK.cpp)</w:t>
      </w:r>
      <w:r w:rsidR="00885590">
        <w:br/>
        <w:t xml:space="preserve">Using variable </w:t>
      </w:r>
      <w:proofErr w:type="spellStart"/>
      <w:r w:rsidR="00885590" w:rsidRPr="00885590">
        <w:rPr>
          <w:color w:val="4472C4" w:themeColor="accent1"/>
        </w:rPr>
        <w:t>IKmethod</w:t>
      </w:r>
      <w:proofErr w:type="spellEnd"/>
      <w:r w:rsidR="00885590">
        <w:rPr>
          <w:color w:val="000000" w:themeColor="text1"/>
        </w:rPr>
        <w:t xml:space="preserve"> </w:t>
      </w:r>
      <w:r w:rsidR="00C05D40">
        <w:rPr>
          <w:color w:val="000000" w:themeColor="text1"/>
        </w:rPr>
        <w:t>to choose IK method. (Line 18)</w:t>
      </w:r>
      <w:r w:rsidR="00C05D40">
        <w:rPr>
          <w:color w:val="000000" w:themeColor="text1"/>
        </w:rPr>
        <w:br/>
      </w:r>
      <w:proofErr w:type="spellStart"/>
      <w:r w:rsidR="00C05D40" w:rsidRPr="00C05D40">
        <w:t>IKmethod</w:t>
      </w:r>
      <w:proofErr w:type="spellEnd"/>
      <w:r w:rsidR="00C05D40">
        <w:t xml:space="preserve"> = </w:t>
      </w:r>
      <w:r w:rsidR="00B326F9" w:rsidRPr="00B326F9">
        <w:t xml:space="preserve">0 </w:t>
      </w:r>
      <w:r w:rsidR="009B633A">
        <w:t>--</w:t>
      </w:r>
      <w:r w:rsidR="00B326F9" w:rsidRPr="00B326F9">
        <w:t xml:space="preserve"> Damped Least Squares</w:t>
      </w:r>
      <w:r w:rsidR="00B326F9">
        <w:br/>
      </w:r>
      <w:proofErr w:type="spellStart"/>
      <w:r w:rsidR="00B326F9" w:rsidRPr="00C05D40">
        <w:t>IKmethod</w:t>
      </w:r>
      <w:proofErr w:type="spellEnd"/>
      <w:r w:rsidR="00B326F9">
        <w:t xml:space="preserve"> = </w:t>
      </w:r>
      <w:r w:rsidR="00B326F9" w:rsidRPr="00B326F9">
        <w:t xml:space="preserve">1 </w:t>
      </w:r>
      <w:r w:rsidR="009B633A">
        <w:t>--</w:t>
      </w:r>
      <w:r w:rsidR="00B326F9" w:rsidRPr="00B326F9">
        <w:t xml:space="preserve"> Pseudo</w:t>
      </w:r>
      <w:r w:rsidR="009B633A">
        <w:t>-</w:t>
      </w:r>
      <w:r w:rsidR="00B326F9" w:rsidRPr="00B326F9">
        <w:t>Inverse</w:t>
      </w:r>
    </w:p>
    <w:p w14:paraId="45DE8E81" w14:textId="71C0473E" w:rsidR="00885590" w:rsidRDefault="001B62F9" w:rsidP="008509BA">
      <w:pPr>
        <w:pStyle w:val="ListParagraph"/>
        <w:numPr>
          <w:ilvl w:val="0"/>
          <w:numId w:val="2"/>
        </w:numPr>
      </w:pPr>
      <w:r>
        <w:t>Add</w:t>
      </w:r>
      <w:r w:rsidR="00B83599">
        <w:t>ed</w:t>
      </w:r>
      <w:r>
        <w:t xml:space="preserve"> interesting elements to make the video interesting</w:t>
      </w:r>
      <w:r w:rsidR="00613B42">
        <w:t xml:space="preserve">, such as clipping several hand </w:t>
      </w:r>
      <w:r w:rsidR="008F52B9">
        <w:t>gestures</w:t>
      </w:r>
      <w:r w:rsidR="00613B42">
        <w:t xml:space="preserve"> videos, adding background music, and so on.</w:t>
      </w:r>
      <w:r>
        <w:t xml:space="preserve"> Having fun and enjoy</w:t>
      </w:r>
      <w:r w:rsidR="001653C1">
        <w:t>ing</w:t>
      </w:r>
      <w:r>
        <w:t xml:space="preserve"> yourself. </w:t>
      </w:r>
    </w:p>
    <w:p w14:paraId="7CA68FB6" w14:textId="3FD6660C" w:rsidR="004729B6" w:rsidRDefault="004729B6" w:rsidP="004729B6"/>
    <w:p w14:paraId="1F15B3AD" w14:textId="11B4A7E5" w:rsidR="004729B6" w:rsidRDefault="004729B6" w:rsidP="004729B6">
      <w:r>
        <w:t xml:space="preserve">&lt; </w:t>
      </w:r>
      <w:r w:rsidR="00E31931" w:rsidRPr="00B326F9">
        <w:t>Damped Least Squares</w:t>
      </w:r>
      <w:r w:rsidR="00E31931">
        <w:t xml:space="preserve"> VS. </w:t>
      </w:r>
      <w:r>
        <w:t>Pseudo-inverse&gt;</w:t>
      </w:r>
    </w:p>
    <w:p w14:paraId="5A99B62F" w14:textId="178C2C7A" w:rsidR="00572802" w:rsidRDefault="004B0103" w:rsidP="004729B6">
      <w:r>
        <w:t xml:space="preserve">Damped Least Squares </w:t>
      </w:r>
      <w:r w:rsidR="004D5448">
        <w:t>uses</w:t>
      </w:r>
      <w:r>
        <w:t xml:space="preserve"> two constrains to avoid singular </w:t>
      </w:r>
      <w:r w:rsidR="004D5448">
        <w:t>matrix issue</w:t>
      </w:r>
      <w:r>
        <w:t>,</w:t>
      </w:r>
      <w:r w:rsidR="004D5448">
        <w:t xml:space="preserve"> so</w:t>
      </w:r>
      <w:r>
        <w:t xml:space="preserve"> it was much more stable than Pseudo-inverse method.</w:t>
      </w:r>
      <w:r w:rsidR="0058775A">
        <w:t xml:space="preserve"> When I tested in Pseudo-inverse method and dragging the IK handle for a long distance within a short time, the avatar would shake and twisted.</w:t>
      </w:r>
      <w:r w:rsidR="004D5448">
        <w:t xml:space="preserve"> The computation complexity is the advantage for pseudo-inverse method.</w:t>
      </w:r>
    </w:p>
    <w:p w14:paraId="07E2D93F" w14:textId="77777777" w:rsidR="00DC1E4F" w:rsidRDefault="00DC1E4F"/>
    <w:sectPr w:rsidR="00DC1E4F" w:rsidSect="00FC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68CD"/>
    <w:multiLevelType w:val="hybridMultilevel"/>
    <w:tmpl w:val="144AA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D4E1B"/>
    <w:multiLevelType w:val="hybridMultilevel"/>
    <w:tmpl w:val="04B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47"/>
    <w:rsid w:val="000156DB"/>
    <w:rsid w:val="000D6B4F"/>
    <w:rsid w:val="000E68D2"/>
    <w:rsid w:val="00127CA0"/>
    <w:rsid w:val="001653C1"/>
    <w:rsid w:val="001B62F9"/>
    <w:rsid w:val="001E470A"/>
    <w:rsid w:val="0033340F"/>
    <w:rsid w:val="004729B6"/>
    <w:rsid w:val="004B0103"/>
    <w:rsid w:val="004D5448"/>
    <w:rsid w:val="00572802"/>
    <w:rsid w:val="0058775A"/>
    <w:rsid w:val="00613B42"/>
    <w:rsid w:val="00797CDD"/>
    <w:rsid w:val="008509BA"/>
    <w:rsid w:val="00875747"/>
    <w:rsid w:val="008807DE"/>
    <w:rsid w:val="00885590"/>
    <w:rsid w:val="008F52B9"/>
    <w:rsid w:val="00981049"/>
    <w:rsid w:val="009B633A"/>
    <w:rsid w:val="00B326F9"/>
    <w:rsid w:val="00B83599"/>
    <w:rsid w:val="00C05D40"/>
    <w:rsid w:val="00C157CE"/>
    <w:rsid w:val="00C50409"/>
    <w:rsid w:val="00CB061E"/>
    <w:rsid w:val="00D22685"/>
    <w:rsid w:val="00DC1E4F"/>
    <w:rsid w:val="00E31931"/>
    <w:rsid w:val="00FC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F6A3"/>
  <w15:chartTrackingRefBased/>
  <w15:docId w15:val="{59EC34CD-E529-2D4B-A932-6BC397CF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 Cui</dc:creator>
  <cp:keywords/>
  <dc:description/>
  <cp:lastModifiedBy>Yaoyuan Cui</cp:lastModifiedBy>
  <cp:revision>28</cp:revision>
  <dcterms:created xsi:type="dcterms:W3CDTF">2020-04-16T03:31:00Z</dcterms:created>
  <dcterms:modified xsi:type="dcterms:W3CDTF">2020-08-18T06:31:00Z</dcterms:modified>
</cp:coreProperties>
</file>