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C9B" w:rsidRDefault="00A00C9B" w:rsidP="00A00C9B">
      <w:pPr>
        <w:pStyle w:val="Heading1"/>
      </w:pPr>
      <w:r w:rsidRPr="00A00C9B">
        <w:t>Understanding</w:t>
      </w:r>
      <w:bookmarkStart w:id="0" w:name="_GoBack"/>
      <w:bookmarkEnd w:id="0"/>
      <w:r w:rsidRPr="00A00C9B">
        <w:t xml:space="preserve"> Java Operators</w:t>
      </w:r>
      <w:r>
        <w:t>:</w:t>
      </w:r>
    </w:p>
    <w:p w:rsidR="00A00C9B" w:rsidRPr="00A00C9B" w:rsidRDefault="00A00C9B" w:rsidP="00A00C9B"/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Pr="00A00C9B" w:rsidRDefault="00A00C9B" w:rsidP="00A00C9B">
      <w:pPr>
        <w:pStyle w:val="Heading1"/>
      </w:pPr>
      <w:r w:rsidRPr="00A00C9B">
        <w:lastRenderedPageBreak/>
        <w:t xml:space="preserve">Working with Binary Arithmetic </w:t>
      </w:r>
      <w:r w:rsidRPr="00A00C9B">
        <w:t>Operators</w:t>
      </w:r>
      <w:r>
        <w:t>:</w:t>
      </w: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Pr="00A00C9B" w:rsidRDefault="00A00C9B" w:rsidP="00A00C9B">
      <w:pPr>
        <w:pStyle w:val="Heading1"/>
      </w:pPr>
      <w:r w:rsidRPr="00A00C9B">
        <w:lastRenderedPageBreak/>
        <w:t>Working with Unary Operators</w:t>
      </w:r>
      <w:r>
        <w:t>:</w:t>
      </w: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Pr="00A00C9B" w:rsidRDefault="00A00C9B" w:rsidP="00A00C9B">
      <w:pPr>
        <w:pStyle w:val="Heading1"/>
      </w:pPr>
      <w:r w:rsidRPr="00A00C9B">
        <w:lastRenderedPageBreak/>
        <w:t>Using Additional Binary Operators</w:t>
      </w:r>
      <w:r>
        <w:t>:</w:t>
      </w: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Pr="00A00C9B" w:rsidRDefault="00A00C9B" w:rsidP="00A00C9B">
      <w:pPr>
        <w:pStyle w:val="Heading1"/>
      </w:pPr>
      <w:r w:rsidRPr="00A00C9B">
        <w:lastRenderedPageBreak/>
        <w:t>Understanding Java Statements</w:t>
      </w:r>
      <w:r>
        <w:t>:</w:t>
      </w: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A00C9B" w:rsidRDefault="00A00C9B" w:rsidP="00A00C9B">
      <w:pPr>
        <w:pStyle w:val="Heading1"/>
      </w:pPr>
    </w:p>
    <w:p w:rsidR="0018115F" w:rsidRPr="00A00C9B" w:rsidRDefault="00A00C9B" w:rsidP="00A00C9B">
      <w:pPr>
        <w:pStyle w:val="Heading1"/>
      </w:pPr>
      <w:r w:rsidRPr="00A00C9B">
        <w:lastRenderedPageBreak/>
        <w:t>Understanding Advanced Flow Control</w:t>
      </w:r>
      <w:r>
        <w:t>:</w:t>
      </w:r>
    </w:p>
    <w:p w:rsidR="0018115F" w:rsidRDefault="0018115F" w:rsidP="00181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8115F" w:rsidRPr="0018115F" w:rsidRDefault="0018115F" w:rsidP="00181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7674C" w:rsidRPr="0018115F" w:rsidRDefault="00876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sectPr w:rsidR="0087674C" w:rsidRPr="0018115F" w:rsidSect="00667398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3BC" w:rsidRDefault="00FB73BC" w:rsidP="00372463">
      <w:pPr>
        <w:spacing w:after="0" w:line="240" w:lineRule="auto"/>
      </w:pPr>
      <w:r>
        <w:separator/>
      </w:r>
    </w:p>
  </w:endnote>
  <w:endnote w:type="continuationSeparator" w:id="0">
    <w:p w:rsidR="00FB73BC" w:rsidRDefault="00FB73BC" w:rsidP="00372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LTStd-BoldC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5"/>
    </w:tblGrid>
    <w:tr w:rsidR="00667398">
      <w:tc>
        <w:tcPr>
          <w:tcW w:w="918" w:type="dxa"/>
        </w:tcPr>
        <w:p w:rsidR="00667398" w:rsidRDefault="00667398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A00C9B" w:rsidRPr="00A00C9B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667398" w:rsidRDefault="00667398">
          <w:pPr>
            <w:pStyle w:val="Footer"/>
          </w:pPr>
        </w:p>
      </w:tc>
    </w:tr>
  </w:tbl>
  <w:p w:rsidR="00667398" w:rsidRDefault="006673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3BC" w:rsidRDefault="00FB73BC" w:rsidP="00372463">
      <w:pPr>
        <w:spacing w:after="0" w:line="240" w:lineRule="auto"/>
      </w:pPr>
      <w:r>
        <w:separator/>
      </w:r>
    </w:p>
  </w:footnote>
  <w:footnote w:type="continuationSeparator" w:id="0">
    <w:p w:rsidR="00FB73BC" w:rsidRDefault="00FB73BC" w:rsidP="00372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18" w:type="dxa"/>
      <w:tblLook w:val="04A0" w:firstRow="1" w:lastRow="0" w:firstColumn="1" w:lastColumn="0" w:noHBand="0" w:noVBand="1"/>
    </w:tblPr>
    <w:tblGrid>
      <w:gridCol w:w="792"/>
      <w:gridCol w:w="9126"/>
    </w:tblGrid>
    <w:tr w:rsidR="00372463" w:rsidRPr="00372463" w:rsidTr="00A00C9B">
      <w:trPr>
        <w:trHeight w:hRule="exact" w:val="792"/>
      </w:trPr>
      <w:tc>
        <w:tcPr>
          <w:tcW w:w="792" w:type="dxa"/>
          <w:shd w:val="clear" w:color="auto" w:fill="C0504D" w:themeFill="accent2"/>
          <w:vAlign w:val="center"/>
        </w:tcPr>
        <w:p w:rsidR="00372463" w:rsidRPr="00372463" w:rsidRDefault="00372463">
          <w:pPr>
            <w:pStyle w:val="Footer"/>
            <w:jc w:val="center"/>
            <w:rPr>
              <w:color w:val="FFFFFF" w:themeColor="background1"/>
              <w:sz w:val="32"/>
              <w:szCs w:val="32"/>
            </w:rPr>
          </w:pPr>
          <w:r w:rsidRPr="00372463">
            <w:rPr>
              <w:sz w:val="32"/>
              <w:szCs w:val="32"/>
            </w:rPr>
            <w:fldChar w:fldCharType="begin"/>
          </w:r>
          <w:r w:rsidRPr="00372463">
            <w:rPr>
              <w:sz w:val="32"/>
              <w:szCs w:val="32"/>
            </w:rPr>
            <w:instrText xml:space="preserve"> PAGE  \* MERGEFORMAT </w:instrText>
          </w:r>
          <w:r w:rsidRPr="00372463">
            <w:rPr>
              <w:sz w:val="32"/>
              <w:szCs w:val="32"/>
            </w:rPr>
            <w:fldChar w:fldCharType="separate"/>
          </w:r>
          <w:r w:rsidR="00A00C9B" w:rsidRPr="00A00C9B">
            <w:rPr>
              <w:noProof/>
              <w:color w:val="FFFFFF" w:themeColor="background1"/>
              <w:sz w:val="32"/>
              <w:szCs w:val="32"/>
            </w:rPr>
            <w:t>1</w:t>
          </w:r>
          <w:r w:rsidRPr="00372463">
            <w:rPr>
              <w:noProof/>
              <w:color w:val="FFFFFF" w:themeColor="background1"/>
              <w:sz w:val="32"/>
              <w:szCs w:val="32"/>
            </w:rPr>
            <w:fldChar w:fldCharType="end"/>
          </w:r>
        </w:p>
      </w:tc>
      <w:sdt>
        <w:sdtPr>
          <w:rPr>
            <w:rFonts w:asciiTheme="majorHAnsi" w:hAnsiTheme="majorHAnsi" w:cs="UniversLTStd-BoldCn"/>
            <w:b/>
            <w:bCs/>
            <w:sz w:val="32"/>
            <w:szCs w:val="32"/>
          </w:rPr>
          <w:alias w:val="Title"/>
          <w:id w:val="23280118"/>
          <w:placeholder>
            <w:docPart w:val="4DD6C5DA1DD84AA8B7384D17EAF60DA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9126" w:type="dxa"/>
              <w:vAlign w:val="center"/>
            </w:tcPr>
            <w:p w:rsidR="00372463" w:rsidRPr="00372463" w:rsidRDefault="00A00C9B" w:rsidP="00372463">
              <w:pPr>
                <w:pStyle w:val="Footer"/>
                <w:rPr>
                  <w:rFonts w:asciiTheme="majorHAnsi" w:eastAsiaTheme="majorEastAsia" w:hAnsiTheme="majorHAnsi" w:cstheme="majorBidi"/>
                  <w:sz w:val="32"/>
                  <w:szCs w:val="32"/>
                </w:rPr>
              </w:pPr>
              <w:r w:rsidRPr="00A00C9B">
                <w:rPr>
                  <w:rFonts w:asciiTheme="majorHAnsi" w:hAnsiTheme="majorHAnsi" w:cs="UniversLTStd-BoldCn"/>
                  <w:b/>
                  <w:bCs/>
                  <w:sz w:val="32"/>
                  <w:szCs w:val="32"/>
                </w:rPr>
                <w:t>Chapter 2 Operators and Statements</w:t>
              </w:r>
            </w:p>
          </w:tc>
        </w:sdtContent>
      </w:sdt>
    </w:tr>
  </w:tbl>
  <w:p w:rsidR="00372463" w:rsidRPr="00372463" w:rsidRDefault="00372463">
    <w:pPr>
      <w:pStyle w:val="Head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048A8"/>
    <w:multiLevelType w:val="hybridMultilevel"/>
    <w:tmpl w:val="2D324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D6516C"/>
    <w:multiLevelType w:val="hybridMultilevel"/>
    <w:tmpl w:val="B0900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52361"/>
    <w:multiLevelType w:val="hybridMultilevel"/>
    <w:tmpl w:val="FDDA3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1738B"/>
    <w:multiLevelType w:val="hybridMultilevel"/>
    <w:tmpl w:val="C7DE0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7B5047"/>
    <w:multiLevelType w:val="hybridMultilevel"/>
    <w:tmpl w:val="F42E1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0267A8"/>
    <w:multiLevelType w:val="hybridMultilevel"/>
    <w:tmpl w:val="A600F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D02955"/>
    <w:multiLevelType w:val="hybridMultilevel"/>
    <w:tmpl w:val="BD003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643B53"/>
    <w:multiLevelType w:val="hybridMultilevel"/>
    <w:tmpl w:val="21C62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F62"/>
    <w:rsid w:val="000329C6"/>
    <w:rsid w:val="00066ACD"/>
    <w:rsid w:val="0018115F"/>
    <w:rsid w:val="002B039F"/>
    <w:rsid w:val="00372463"/>
    <w:rsid w:val="0054161B"/>
    <w:rsid w:val="005D77EB"/>
    <w:rsid w:val="00667398"/>
    <w:rsid w:val="008243F9"/>
    <w:rsid w:val="0087674C"/>
    <w:rsid w:val="00885F62"/>
    <w:rsid w:val="00A00C9B"/>
    <w:rsid w:val="00A377FB"/>
    <w:rsid w:val="00B47DF7"/>
    <w:rsid w:val="00B84643"/>
    <w:rsid w:val="00D37CE1"/>
    <w:rsid w:val="00DC2332"/>
    <w:rsid w:val="00E81A6F"/>
    <w:rsid w:val="00F47D5F"/>
    <w:rsid w:val="00F63490"/>
    <w:rsid w:val="00FB73BC"/>
    <w:rsid w:val="00FF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C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3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463"/>
  </w:style>
  <w:style w:type="paragraph" w:styleId="Footer">
    <w:name w:val="footer"/>
    <w:basedOn w:val="Normal"/>
    <w:link w:val="FooterChar"/>
    <w:uiPriority w:val="99"/>
    <w:unhideWhenUsed/>
    <w:rsid w:val="00372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463"/>
  </w:style>
  <w:style w:type="paragraph" w:styleId="BalloonText">
    <w:name w:val="Balloon Text"/>
    <w:basedOn w:val="Normal"/>
    <w:link w:val="BalloonTextChar"/>
    <w:uiPriority w:val="99"/>
    <w:semiHidden/>
    <w:unhideWhenUsed/>
    <w:rsid w:val="00372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46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673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F4D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0C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C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3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463"/>
  </w:style>
  <w:style w:type="paragraph" w:styleId="Footer">
    <w:name w:val="footer"/>
    <w:basedOn w:val="Normal"/>
    <w:link w:val="FooterChar"/>
    <w:uiPriority w:val="99"/>
    <w:unhideWhenUsed/>
    <w:rsid w:val="00372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463"/>
  </w:style>
  <w:style w:type="paragraph" w:styleId="BalloonText">
    <w:name w:val="Balloon Text"/>
    <w:basedOn w:val="Normal"/>
    <w:link w:val="BalloonTextChar"/>
    <w:uiPriority w:val="99"/>
    <w:semiHidden/>
    <w:unhideWhenUsed/>
    <w:rsid w:val="00372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46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673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F4D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0C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D6C5DA1DD84AA8B7384D17EAF60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80962-6D49-4C39-BC2B-AB4A86115DC3}"/>
      </w:docPartPr>
      <w:docPartBody>
        <w:p w:rsidR="00A05050" w:rsidRDefault="0053560A" w:rsidP="0053560A">
          <w:pPr>
            <w:pStyle w:val="4DD6C5DA1DD84AA8B7384D17EAF60DAD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LTStd-BoldC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60A"/>
    <w:rsid w:val="004B26A5"/>
    <w:rsid w:val="0053560A"/>
    <w:rsid w:val="009306AA"/>
    <w:rsid w:val="00A05050"/>
    <w:rsid w:val="00F8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D6C5DA1DD84AA8B7384D17EAF60DAD">
    <w:name w:val="4DD6C5DA1DD84AA8B7384D17EAF60DAD"/>
    <w:rsid w:val="0053560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D6C5DA1DD84AA8B7384D17EAF60DAD">
    <w:name w:val="4DD6C5DA1DD84AA8B7384D17EAF60DAD"/>
    <w:rsid w:val="005356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4FA05-8BEB-44B8-9EB7-466989839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1886</TotalTime>
  <Pages>7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5 Class Design</vt:lpstr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 Operators and Statements</dc:title>
  <dc:creator>Hammad Awan</dc:creator>
  <cp:lastModifiedBy>Hammad Awan</cp:lastModifiedBy>
  <cp:revision>14</cp:revision>
  <dcterms:created xsi:type="dcterms:W3CDTF">2017-06-10T17:14:00Z</dcterms:created>
  <dcterms:modified xsi:type="dcterms:W3CDTF">2018-10-28T20:05:00Z</dcterms:modified>
</cp:coreProperties>
</file>