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D5F" w:rsidRDefault="002B039F" w:rsidP="00667398">
      <w:pPr>
        <w:pStyle w:val="Heading2"/>
        <w:rPr>
          <w:sz w:val="40"/>
          <w:szCs w:val="40"/>
        </w:rPr>
      </w:pPr>
      <w:r>
        <w:rPr>
          <w:rFonts w:ascii="UniversLTStd" w:hAnsi="UniversLTStd" w:cs="UniversLTStd"/>
          <w:sz w:val="40"/>
          <w:szCs w:val="40"/>
        </w:rPr>
        <w:t>Implementing Interfaces</w:t>
      </w:r>
      <w:r w:rsidR="00372463" w:rsidRPr="00667398">
        <w:rPr>
          <w:sz w:val="40"/>
          <w:szCs w:val="40"/>
        </w:rPr>
        <w:t>:</w:t>
      </w:r>
    </w:p>
    <w:p w:rsidR="00FF4D10" w:rsidRDefault="00FF4D10" w:rsidP="00FF4D10">
      <w:pPr>
        <w:autoSpaceDE w:val="0"/>
        <w:autoSpaceDN w:val="0"/>
        <w:adjustRightInd w:val="0"/>
        <w:spacing w:after="0" w:line="240" w:lineRule="auto"/>
      </w:pPr>
      <w:r>
        <w:rPr>
          <w:noProof/>
        </w:rPr>
        <w:drawing>
          <wp:inline distT="0" distB="0" distL="0" distR="0">
            <wp:extent cx="5724525" cy="2819400"/>
            <wp:effectExtent l="0" t="0" r="9525" b="0"/>
            <wp:docPr id="2" name="Picture 2" descr="C:\Users\Hammad Aw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mad Awa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FF4D10" w:rsidRPr="00D37CE1" w:rsidRDefault="00FF4D10" w:rsidP="00D37CE1">
      <w:pPr>
        <w:pStyle w:val="ListParagraph"/>
        <w:numPr>
          <w:ilvl w:val="0"/>
          <w:numId w:val="1"/>
        </w:numPr>
        <w:autoSpaceDE w:val="0"/>
        <w:autoSpaceDN w:val="0"/>
        <w:adjustRightInd w:val="0"/>
        <w:spacing w:after="0" w:line="240" w:lineRule="auto"/>
        <w:rPr>
          <w:rFonts w:ascii="Arial" w:hAnsi="Arial" w:cs="Arial"/>
        </w:rPr>
      </w:pPr>
      <w:r w:rsidRPr="00D37CE1">
        <w:rPr>
          <w:rFonts w:ascii="Arial" w:hAnsi="Arial" w:cs="Arial"/>
        </w:rPr>
        <w:t>The abstract keyword with interface definition is assumed. Whether you provide it or not.</w:t>
      </w:r>
    </w:p>
    <w:p w:rsidR="00FF4D10" w:rsidRDefault="00FF4D10" w:rsidP="00FF4D10">
      <w:pPr>
        <w:pStyle w:val="ListParagraph"/>
        <w:numPr>
          <w:ilvl w:val="0"/>
          <w:numId w:val="1"/>
        </w:numPr>
        <w:autoSpaceDE w:val="0"/>
        <w:autoSpaceDN w:val="0"/>
        <w:adjustRightInd w:val="0"/>
        <w:spacing w:after="0" w:line="240" w:lineRule="auto"/>
        <w:rPr>
          <w:rFonts w:ascii="Arial" w:hAnsi="Arial" w:cs="Arial"/>
        </w:rPr>
      </w:pPr>
      <w:r w:rsidRPr="00D37CE1">
        <w:rPr>
          <w:rFonts w:ascii="Arial" w:hAnsi="Arial" w:cs="Arial"/>
        </w:rPr>
        <w:t>The method modifiers in this example, abstract and public, are assumed. In other words, whether or not you provide them, the compiler will automatically insert them as part of the method definition.</w:t>
      </w:r>
    </w:p>
    <w:p w:rsidR="00B47DF7" w:rsidRDefault="00B47DF7" w:rsidP="00FF4D10">
      <w:pPr>
        <w:pStyle w:val="ListParagraph"/>
        <w:numPr>
          <w:ilvl w:val="0"/>
          <w:numId w:val="1"/>
        </w:numPr>
        <w:autoSpaceDE w:val="0"/>
        <w:autoSpaceDN w:val="0"/>
        <w:adjustRightInd w:val="0"/>
        <w:spacing w:after="0" w:line="240" w:lineRule="auto"/>
        <w:rPr>
          <w:rFonts w:ascii="Arial" w:hAnsi="Arial" w:cs="Arial"/>
        </w:rPr>
      </w:pPr>
      <w:r>
        <w:rPr>
          <w:rFonts w:ascii="Arial" w:hAnsi="Arial" w:cs="Arial"/>
        </w:rPr>
        <w:t>The variables declared in an interface are assumed to me public, static, and final. C</w:t>
      </w:r>
      <w:r w:rsidRPr="00D37CE1">
        <w:rPr>
          <w:rFonts w:ascii="Arial" w:hAnsi="Arial" w:cs="Arial"/>
        </w:rPr>
        <w:t xml:space="preserve">ompiler will automatically insert </w:t>
      </w:r>
      <w:r w:rsidR="0054161B" w:rsidRPr="0054161B">
        <w:rPr>
          <w:rFonts w:ascii="Arial" w:hAnsi="Arial" w:cs="Arial"/>
          <w:b/>
        </w:rPr>
        <w:t>public static final</w:t>
      </w:r>
      <w:r w:rsidR="0054161B">
        <w:rPr>
          <w:rFonts w:ascii="Arial" w:hAnsi="Arial" w:cs="Arial"/>
        </w:rPr>
        <w:t xml:space="preserve"> </w:t>
      </w:r>
      <w:r>
        <w:rPr>
          <w:rFonts w:ascii="Arial" w:hAnsi="Arial" w:cs="Arial"/>
        </w:rPr>
        <w:t>as part of the variable declaration.</w:t>
      </w:r>
    </w:p>
    <w:p w:rsidR="005D77EB" w:rsidRDefault="005D77EB" w:rsidP="005D77EB">
      <w:pPr>
        <w:autoSpaceDE w:val="0"/>
        <w:autoSpaceDN w:val="0"/>
        <w:adjustRightInd w:val="0"/>
        <w:spacing w:after="0" w:line="240" w:lineRule="auto"/>
        <w:rPr>
          <w:rFonts w:ascii="Arial" w:hAnsi="Arial" w:cs="Arial"/>
        </w:rPr>
      </w:pPr>
    </w:p>
    <w:p w:rsidR="005D77EB" w:rsidRDefault="005D77EB" w:rsidP="005D77EB">
      <w:pPr>
        <w:pStyle w:val="Heading2"/>
        <w:rPr>
          <w:rFonts w:ascii="UniversLTStd" w:hAnsi="UniversLTStd" w:cs="UniversLTStd"/>
          <w:sz w:val="40"/>
          <w:szCs w:val="40"/>
        </w:rPr>
      </w:pPr>
      <w:r w:rsidRPr="005D77EB">
        <w:rPr>
          <w:rFonts w:ascii="UniversLTStd" w:hAnsi="UniversLTStd" w:cs="UniversLTStd"/>
          <w:sz w:val="40"/>
          <w:szCs w:val="40"/>
        </w:rPr>
        <w:t>Defining an Interface</w:t>
      </w:r>
      <w:r>
        <w:rPr>
          <w:rFonts w:ascii="UniversLTStd" w:hAnsi="UniversLTStd" w:cs="UniversLTStd"/>
          <w:sz w:val="40"/>
          <w:szCs w:val="40"/>
        </w:rPr>
        <w:t>:</w:t>
      </w:r>
    </w:p>
    <w:p w:rsidR="005D77EB" w:rsidRDefault="005D77EB" w:rsidP="005D77EB">
      <w:pPr>
        <w:autoSpaceDE w:val="0"/>
        <w:autoSpaceDN w:val="0"/>
        <w:adjustRightInd w:val="0"/>
        <w:spacing w:after="0" w:line="240" w:lineRule="auto"/>
        <w:rPr>
          <w:rFonts w:ascii="Arial" w:hAnsi="Arial" w:cs="Arial"/>
        </w:rPr>
      </w:pPr>
      <w:r w:rsidRPr="005D77EB">
        <w:rPr>
          <w:rFonts w:ascii="Arial" w:hAnsi="Arial" w:cs="Arial"/>
        </w:rPr>
        <w:t xml:space="preserve">The following is a list </w:t>
      </w:r>
      <w:r w:rsidRPr="005D77EB">
        <w:rPr>
          <w:rFonts w:ascii="Arial" w:hAnsi="Arial" w:cs="Arial"/>
        </w:rPr>
        <w:t>of rules for creating an interface, many of which you should recognize as adaptio</w:t>
      </w:r>
      <w:r w:rsidRPr="005D77EB">
        <w:rPr>
          <w:rFonts w:ascii="Arial" w:hAnsi="Arial" w:cs="Arial"/>
        </w:rPr>
        <w:t>ns of the rules for defi</w:t>
      </w:r>
      <w:r w:rsidRPr="005D77EB">
        <w:rPr>
          <w:rFonts w:ascii="Arial" w:hAnsi="Arial" w:cs="Arial"/>
        </w:rPr>
        <w:t>ning abstract classes.</w:t>
      </w:r>
    </w:p>
    <w:p w:rsidR="005D77EB" w:rsidRDefault="005D77EB" w:rsidP="00A377FB">
      <w:pPr>
        <w:autoSpaceDE w:val="0"/>
        <w:autoSpaceDN w:val="0"/>
        <w:adjustRightInd w:val="0"/>
        <w:spacing w:after="0" w:line="240" w:lineRule="auto"/>
        <w:jc w:val="both"/>
        <w:rPr>
          <w:rFonts w:ascii="Arial" w:hAnsi="Arial" w:cs="Arial"/>
        </w:rPr>
      </w:pPr>
    </w:p>
    <w:p w:rsidR="005D77EB" w:rsidRPr="005D77EB" w:rsidRDefault="005D77EB" w:rsidP="00A377FB">
      <w:pPr>
        <w:pStyle w:val="ListParagraph"/>
        <w:numPr>
          <w:ilvl w:val="0"/>
          <w:numId w:val="3"/>
        </w:numPr>
        <w:autoSpaceDE w:val="0"/>
        <w:autoSpaceDN w:val="0"/>
        <w:adjustRightInd w:val="0"/>
        <w:spacing w:after="0" w:line="240" w:lineRule="auto"/>
        <w:jc w:val="both"/>
        <w:rPr>
          <w:rFonts w:ascii="Arial" w:hAnsi="Arial" w:cs="Arial"/>
        </w:rPr>
      </w:pPr>
      <w:r w:rsidRPr="005D77EB">
        <w:rPr>
          <w:rFonts w:ascii="Arial" w:hAnsi="Arial" w:cs="Arial"/>
        </w:rPr>
        <w:t>Interfaces cannot be instantiated directly.</w:t>
      </w:r>
    </w:p>
    <w:p w:rsidR="005D77EB" w:rsidRPr="005D77EB" w:rsidRDefault="005D77EB" w:rsidP="00A377FB">
      <w:pPr>
        <w:pStyle w:val="ListParagraph"/>
        <w:numPr>
          <w:ilvl w:val="0"/>
          <w:numId w:val="3"/>
        </w:numPr>
        <w:autoSpaceDE w:val="0"/>
        <w:autoSpaceDN w:val="0"/>
        <w:adjustRightInd w:val="0"/>
        <w:spacing w:after="0" w:line="240" w:lineRule="auto"/>
        <w:jc w:val="both"/>
        <w:rPr>
          <w:rFonts w:ascii="Arial" w:hAnsi="Arial" w:cs="Arial"/>
        </w:rPr>
      </w:pPr>
      <w:r w:rsidRPr="005D77EB">
        <w:rPr>
          <w:rFonts w:ascii="Arial" w:hAnsi="Arial" w:cs="Arial"/>
        </w:rPr>
        <w:t>An interface is not required to have any methods.</w:t>
      </w:r>
    </w:p>
    <w:p w:rsidR="005D77EB" w:rsidRPr="005D77EB" w:rsidRDefault="005D77EB" w:rsidP="00A377FB">
      <w:pPr>
        <w:pStyle w:val="ListParagraph"/>
        <w:numPr>
          <w:ilvl w:val="0"/>
          <w:numId w:val="3"/>
        </w:numPr>
        <w:autoSpaceDE w:val="0"/>
        <w:autoSpaceDN w:val="0"/>
        <w:adjustRightInd w:val="0"/>
        <w:spacing w:after="0" w:line="240" w:lineRule="auto"/>
        <w:jc w:val="both"/>
        <w:rPr>
          <w:rFonts w:ascii="Arial" w:hAnsi="Arial" w:cs="Arial"/>
        </w:rPr>
      </w:pPr>
      <w:r w:rsidRPr="005D77EB">
        <w:rPr>
          <w:rFonts w:ascii="Arial" w:hAnsi="Arial" w:cs="Arial"/>
        </w:rPr>
        <w:t>An interface may not be marked as final.</w:t>
      </w:r>
    </w:p>
    <w:p w:rsidR="005D77EB" w:rsidRPr="0018115F" w:rsidRDefault="005D77EB" w:rsidP="00A377FB">
      <w:pPr>
        <w:pStyle w:val="ListParagraph"/>
        <w:numPr>
          <w:ilvl w:val="0"/>
          <w:numId w:val="3"/>
        </w:numPr>
        <w:autoSpaceDE w:val="0"/>
        <w:autoSpaceDN w:val="0"/>
        <w:adjustRightInd w:val="0"/>
        <w:spacing w:after="0" w:line="240" w:lineRule="auto"/>
        <w:jc w:val="both"/>
        <w:rPr>
          <w:rFonts w:ascii="Arial" w:hAnsi="Arial" w:cs="Arial"/>
          <w:color w:val="000000" w:themeColor="text1"/>
          <w:highlight w:val="lightGray"/>
        </w:rPr>
      </w:pPr>
      <w:r w:rsidRPr="0018115F">
        <w:rPr>
          <w:rFonts w:ascii="Arial" w:hAnsi="Arial" w:cs="Arial"/>
          <w:color w:val="000000" w:themeColor="text1"/>
          <w:highlight w:val="lightGray"/>
        </w:rPr>
        <w:t>All top-level interfaces are assumed to have public or default</w:t>
      </w:r>
      <w:r w:rsidRPr="0018115F">
        <w:rPr>
          <w:rFonts w:ascii="Arial" w:hAnsi="Arial" w:cs="Arial"/>
          <w:color w:val="000000" w:themeColor="text1"/>
          <w:highlight w:val="lightGray"/>
        </w:rPr>
        <w:t xml:space="preserve"> access, and they must </w:t>
      </w:r>
      <w:r w:rsidRPr="0018115F">
        <w:rPr>
          <w:rFonts w:ascii="Arial" w:hAnsi="Arial" w:cs="Arial"/>
          <w:color w:val="000000" w:themeColor="text1"/>
          <w:highlight w:val="lightGray"/>
        </w:rPr>
        <w:t>include the abstract modifier in their definition. The</w:t>
      </w:r>
      <w:r w:rsidRPr="0018115F">
        <w:rPr>
          <w:rFonts w:ascii="Arial" w:hAnsi="Arial" w:cs="Arial"/>
          <w:color w:val="000000" w:themeColor="text1"/>
          <w:highlight w:val="lightGray"/>
        </w:rPr>
        <w:t xml:space="preserve">refore, marking an interface as private, </w:t>
      </w:r>
      <w:r w:rsidRPr="0018115F">
        <w:rPr>
          <w:rFonts w:ascii="Arial" w:hAnsi="Arial" w:cs="Arial"/>
          <w:color w:val="000000" w:themeColor="text1"/>
          <w:highlight w:val="lightGray"/>
        </w:rPr>
        <w:t>protected, or final will trigger a compiler er</w:t>
      </w:r>
      <w:r w:rsidRPr="0018115F">
        <w:rPr>
          <w:rFonts w:ascii="Arial" w:hAnsi="Arial" w:cs="Arial"/>
          <w:color w:val="000000" w:themeColor="text1"/>
          <w:highlight w:val="lightGray"/>
        </w:rPr>
        <w:t xml:space="preserve">ror, since this is incompatible </w:t>
      </w:r>
      <w:r w:rsidRPr="0018115F">
        <w:rPr>
          <w:rFonts w:ascii="Arial" w:hAnsi="Arial" w:cs="Arial"/>
          <w:color w:val="000000" w:themeColor="text1"/>
          <w:highlight w:val="lightGray"/>
        </w:rPr>
        <w:t>with these assumptions.</w:t>
      </w:r>
    </w:p>
    <w:p w:rsidR="005D77EB" w:rsidRDefault="005D77EB" w:rsidP="00A377FB">
      <w:pPr>
        <w:pStyle w:val="ListParagraph"/>
        <w:numPr>
          <w:ilvl w:val="0"/>
          <w:numId w:val="3"/>
        </w:numPr>
        <w:autoSpaceDE w:val="0"/>
        <w:autoSpaceDN w:val="0"/>
        <w:adjustRightInd w:val="0"/>
        <w:spacing w:after="0" w:line="240" w:lineRule="auto"/>
        <w:jc w:val="both"/>
        <w:rPr>
          <w:rFonts w:ascii="Arial" w:hAnsi="Arial" w:cs="Arial"/>
        </w:rPr>
      </w:pPr>
      <w:r w:rsidRPr="005D77EB">
        <w:rPr>
          <w:rFonts w:ascii="Arial" w:hAnsi="Arial" w:cs="Arial"/>
        </w:rPr>
        <w:t>All nondefault methods in an interface are assumed</w:t>
      </w:r>
      <w:r w:rsidRPr="005D77EB">
        <w:rPr>
          <w:rFonts w:ascii="Arial" w:hAnsi="Arial" w:cs="Arial"/>
        </w:rPr>
        <w:t xml:space="preserve"> to have the modifiers abstract </w:t>
      </w:r>
      <w:r w:rsidRPr="005D77EB">
        <w:rPr>
          <w:rFonts w:ascii="Arial" w:hAnsi="Arial" w:cs="Arial"/>
        </w:rPr>
        <w:t xml:space="preserve">and public in their definition. Therefore, marking </w:t>
      </w:r>
      <w:r w:rsidRPr="005D77EB">
        <w:rPr>
          <w:rFonts w:ascii="Arial" w:hAnsi="Arial" w:cs="Arial"/>
        </w:rPr>
        <w:t xml:space="preserve">a method as private, protected, </w:t>
      </w:r>
      <w:r w:rsidRPr="005D77EB">
        <w:rPr>
          <w:rFonts w:ascii="Arial" w:hAnsi="Arial" w:cs="Arial"/>
        </w:rPr>
        <w:t>or final will trigger compiler errors as these are inc</w:t>
      </w:r>
      <w:r w:rsidRPr="005D77EB">
        <w:rPr>
          <w:rFonts w:ascii="Arial" w:hAnsi="Arial" w:cs="Arial"/>
        </w:rPr>
        <w:t xml:space="preserve">ompatible with the abstract and </w:t>
      </w:r>
      <w:r w:rsidRPr="005D77EB">
        <w:rPr>
          <w:rFonts w:ascii="Arial" w:hAnsi="Arial" w:cs="Arial"/>
        </w:rPr>
        <w:t>public keywords.</w:t>
      </w:r>
    </w:p>
    <w:p w:rsidR="0018115F" w:rsidRDefault="0018115F" w:rsidP="00A377FB">
      <w:pPr>
        <w:autoSpaceDE w:val="0"/>
        <w:autoSpaceDN w:val="0"/>
        <w:adjustRightInd w:val="0"/>
        <w:spacing w:after="0" w:line="240" w:lineRule="auto"/>
        <w:jc w:val="both"/>
        <w:rPr>
          <w:rFonts w:ascii="Arial" w:hAnsi="Arial" w:cs="Arial"/>
        </w:rPr>
      </w:pPr>
    </w:p>
    <w:p w:rsidR="0018115F" w:rsidRDefault="0018115F" w:rsidP="0018115F">
      <w:pPr>
        <w:autoSpaceDE w:val="0"/>
        <w:autoSpaceDN w:val="0"/>
        <w:adjustRightInd w:val="0"/>
        <w:spacing w:after="0" w:line="240" w:lineRule="auto"/>
        <w:rPr>
          <w:rFonts w:ascii="Arial" w:hAnsi="Arial" w:cs="Arial"/>
        </w:rPr>
      </w:pPr>
    </w:p>
    <w:p w:rsidR="00A377FB" w:rsidRDefault="00A377FB" w:rsidP="0018115F">
      <w:pPr>
        <w:autoSpaceDE w:val="0"/>
        <w:autoSpaceDN w:val="0"/>
        <w:adjustRightInd w:val="0"/>
        <w:spacing w:after="0" w:line="240" w:lineRule="auto"/>
        <w:rPr>
          <w:rFonts w:ascii="Arial" w:hAnsi="Arial" w:cs="Arial"/>
        </w:rPr>
      </w:pPr>
    </w:p>
    <w:p w:rsidR="00A377FB" w:rsidRDefault="00A377FB" w:rsidP="0018115F">
      <w:pPr>
        <w:autoSpaceDE w:val="0"/>
        <w:autoSpaceDN w:val="0"/>
        <w:adjustRightInd w:val="0"/>
        <w:spacing w:after="0" w:line="240" w:lineRule="auto"/>
        <w:rPr>
          <w:rFonts w:ascii="Arial" w:hAnsi="Arial" w:cs="Arial"/>
        </w:rPr>
      </w:pPr>
    </w:p>
    <w:p w:rsidR="00A377FB" w:rsidRDefault="00A377FB" w:rsidP="0018115F">
      <w:pPr>
        <w:autoSpaceDE w:val="0"/>
        <w:autoSpaceDN w:val="0"/>
        <w:adjustRightInd w:val="0"/>
        <w:spacing w:after="0" w:line="240" w:lineRule="auto"/>
        <w:rPr>
          <w:rFonts w:ascii="Arial" w:hAnsi="Arial" w:cs="Arial"/>
        </w:rPr>
      </w:pPr>
    </w:p>
    <w:p w:rsidR="00A377FB" w:rsidRDefault="00A377FB" w:rsidP="0018115F">
      <w:pPr>
        <w:autoSpaceDE w:val="0"/>
        <w:autoSpaceDN w:val="0"/>
        <w:adjustRightInd w:val="0"/>
        <w:spacing w:after="0" w:line="240" w:lineRule="auto"/>
        <w:rPr>
          <w:rFonts w:ascii="Arial" w:hAnsi="Arial" w:cs="Arial"/>
        </w:rPr>
      </w:pPr>
    </w:p>
    <w:p w:rsidR="00A377FB" w:rsidRDefault="00A377FB" w:rsidP="0018115F">
      <w:pPr>
        <w:autoSpaceDE w:val="0"/>
        <w:autoSpaceDN w:val="0"/>
        <w:adjustRightInd w:val="0"/>
        <w:spacing w:after="0" w:line="240" w:lineRule="auto"/>
        <w:rPr>
          <w:rFonts w:ascii="Arial" w:hAnsi="Arial" w:cs="Arial"/>
        </w:rPr>
      </w:pPr>
    </w:p>
    <w:p w:rsidR="0018115F" w:rsidRDefault="0087674C" w:rsidP="0087674C">
      <w:pPr>
        <w:pStyle w:val="Heading2"/>
        <w:rPr>
          <w:rFonts w:ascii="UniversLTStd" w:hAnsi="UniversLTStd" w:cs="UniversLTStd"/>
          <w:sz w:val="40"/>
          <w:szCs w:val="40"/>
        </w:rPr>
      </w:pPr>
      <w:r w:rsidRPr="0087674C">
        <w:rPr>
          <w:rFonts w:ascii="UniversLTStd" w:hAnsi="UniversLTStd" w:cs="UniversLTStd"/>
          <w:sz w:val="40"/>
          <w:szCs w:val="40"/>
        </w:rPr>
        <w:t>Inheriting an Interface:</w:t>
      </w:r>
    </w:p>
    <w:p w:rsidR="0087674C" w:rsidRPr="0087674C" w:rsidRDefault="0087674C" w:rsidP="0087674C">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87674C">
        <w:rPr>
          <w:rFonts w:ascii="SabonLTStd-Roman" w:hAnsi="SabonLTStd-Roman" w:cs="SabonLTStd-Roman"/>
          <w:sz w:val="19"/>
          <w:szCs w:val="19"/>
        </w:rPr>
        <w:t xml:space="preserve">An interface that </w:t>
      </w:r>
      <w:r w:rsidRPr="0087674C">
        <w:rPr>
          <w:rFonts w:ascii="SourceCodePro-Regular" w:hAnsi="SourceCodePro-Regular" w:cs="SourceCodePro-Regular"/>
          <w:sz w:val="18"/>
          <w:szCs w:val="18"/>
        </w:rPr>
        <w:t xml:space="preserve">extends </w:t>
      </w:r>
      <w:r w:rsidRPr="0087674C">
        <w:rPr>
          <w:rFonts w:ascii="SabonLTStd-Roman" w:hAnsi="SabonLTStd-Roman" w:cs="SabonLTStd-Roman"/>
          <w:sz w:val="19"/>
          <w:szCs w:val="19"/>
        </w:rPr>
        <w:t>another interface, as</w:t>
      </w:r>
      <w:r w:rsidRPr="0087674C">
        <w:rPr>
          <w:rFonts w:ascii="SabonLTStd-Roman" w:hAnsi="SabonLTStd-Roman" w:cs="SabonLTStd-Roman"/>
          <w:sz w:val="19"/>
          <w:szCs w:val="19"/>
        </w:rPr>
        <w:t xml:space="preserve"> well as an abstract class that </w:t>
      </w:r>
      <w:r w:rsidRPr="0087674C">
        <w:rPr>
          <w:rFonts w:ascii="SourceCodePro-Regular" w:hAnsi="SourceCodePro-Regular" w:cs="SourceCodePro-Regular"/>
          <w:sz w:val="18"/>
          <w:szCs w:val="18"/>
        </w:rPr>
        <w:t xml:space="preserve">implements </w:t>
      </w:r>
      <w:r w:rsidRPr="0087674C">
        <w:rPr>
          <w:rFonts w:ascii="SabonLTStd-Roman" w:hAnsi="SabonLTStd-Roman" w:cs="SabonLTStd-Roman"/>
          <w:sz w:val="19"/>
          <w:szCs w:val="19"/>
        </w:rPr>
        <w:t>an interface, inherits all of the abstr</w:t>
      </w:r>
      <w:r w:rsidRPr="0087674C">
        <w:rPr>
          <w:rFonts w:ascii="SabonLTStd-Roman" w:hAnsi="SabonLTStd-Roman" w:cs="SabonLTStd-Roman"/>
          <w:sz w:val="19"/>
          <w:szCs w:val="19"/>
        </w:rPr>
        <w:t xml:space="preserve">act methods as its own abstract </w:t>
      </w:r>
      <w:r w:rsidRPr="0087674C">
        <w:rPr>
          <w:rFonts w:ascii="SabonLTStd-Roman" w:hAnsi="SabonLTStd-Roman" w:cs="SabonLTStd-Roman"/>
          <w:sz w:val="19"/>
          <w:szCs w:val="19"/>
        </w:rPr>
        <w:t>methods.</w:t>
      </w:r>
    </w:p>
    <w:p w:rsidR="0087674C" w:rsidRDefault="0087674C" w:rsidP="0087674C">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87674C">
        <w:rPr>
          <w:rFonts w:ascii="SabonLTStd-Roman" w:hAnsi="SabonLTStd-Roman" w:cs="SabonLTStd-Roman"/>
          <w:sz w:val="19"/>
          <w:szCs w:val="19"/>
        </w:rPr>
        <w:t xml:space="preserve">The first concrete class that </w:t>
      </w:r>
      <w:r w:rsidRPr="0087674C">
        <w:rPr>
          <w:rFonts w:ascii="SourceCodePro-Regular" w:hAnsi="SourceCodePro-Regular" w:cs="SourceCodePro-Regular"/>
          <w:sz w:val="18"/>
          <w:szCs w:val="18"/>
        </w:rPr>
        <w:t xml:space="preserve">implements </w:t>
      </w:r>
      <w:r w:rsidRPr="0087674C">
        <w:rPr>
          <w:rFonts w:ascii="SabonLTStd-Roman" w:hAnsi="SabonLTStd-Roman" w:cs="SabonLTStd-Roman"/>
          <w:sz w:val="19"/>
          <w:szCs w:val="19"/>
        </w:rPr>
        <w:t xml:space="preserve">an interface, or </w:t>
      </w:r>
      <w:r w:rsidRPr="0087674C">
        <w:rPr>
          <w:rFonts w:ascii="SourceCodePro-Regular" w:hAnsi="SourceCodePro-Regular" w:cs="SourceCodePro-Regular"/>
          <w:sz w:val="18"/>
          <w:szCs w:val="18"/>
        </w:rPr>
        <w:t xml:space="preserve">extends </w:t>
      </w:r>
      <w:r w:rsidRPr="0087674C">
        <w:rPr>
          <w:rFonts w:ascii="SabonLTStd-Roman" w:hAnsi="SabonLTStd-Roman" w:cs="SabonLTStd-Roman"/>
          <w:sz w:val="19"/>
          <w:szCs w:val="19"/>
        </w:rPr>
        <w:t xml:space="preserve">an abstract class </w:t>
      </w:r>
      <w:r w:rsidRPr="0087674C">
        <w:rPr>
          <w:rFonts w:ascii="SabonLTStd-Roman" w:hAnsi="SabonLTStd-Roman" w:cs="SabonLTStd-Roman"/>
          <w:sz w:val="19"/>
          <w:szCs w:val="19"/>
        </w:rPr>
        <w:t xml:space="preserve">that </w:t>
      </w:r>
      <w:r w:rsidRPr="0087674C">
        <w:rPr>
          <w:rFonts w:ascii="SourceCodePro-Regular" w:hAnsi="SourceCodePro-Regular" w:cs="SourceCodePro-Regular"/>
          <w:sz w:val="18"/>
          <w:szCs w:val="18"/>
        </w:rPr>
        <w:t xml:space="preserve">implements </w:t>
      </w:r>
      <w:r w:rsidRPr="0087674C">
        <w:rPr>
          <w:rFonts w:ascii="SabonLTStd-Roman" w:hAnsi="SabonLTStd-Roman" w:cs="SabonLTStd-Roman"/>
          <w:sz w:val="19"/>
          <w:szCs w:val="19"/>
        </w:rPr>
        <w:t>an interface, must provide an implemen</w:t>
      </w:r>
      <w:r w:rsidRPr="0087674C">
        <w:rPr>
          <w:rFonts w:ascii="SabonLTStd-Roman" w:hAnsi="SabonLTStd-Roman" w:cs="SabonLTStd-Roman"/>
          <w:sz w:val="19"/>
          <w:szCs w:val="19"/>
        </w:rPr>
        <w:t xml:space="preserve">tation for all of the inherited </w:t>
      </w:r>
      <w:r w:rsidRPr="0087674C">
        <w:rPr>
          <w:rFonts w:ascii="SabonLTStd-Roman" w:hAnsi="SabonLTStd-Roman" w:cs="SabonLTStd-Roman"/>
          <w:sz w:val="19"/>
          <w:szCs w:val="19"/>
        </w:rPr>
        <w:t>abstract methods.</w:t>
      </w:r>
    </w:p>
    <w:p w:rsidR="0087674C" w:rsidRDefault="0087674C" w:rsidP="008243F9">
      <w:pPr>
        <w:autoSpaceDE w:val="0"/>
        <w:autoSpaceDN w:val="0"/>
        <w:adjustRightInd w:val="0"/>
        <w:spacing w:after="0" w:line="240" w:lineRule="auto"/>
        <w:rPr>
          <w:rFonts w:ascii="SabonLTStd-Roman" w:hAnsi="SabonLTStd-Roman" w:cs="SabonLTStd-Roman"/>
          <w:sz w:val="19"/>
          <w:szCs w:val="19"/>
        </w:rPr>
      </w:pPr>
    </w:p>
    <w:p w:rsidR="0087674C" w:rsidRPr="008243F9" w:rsidRDefault="0087674C" w:rsidP="008243F9">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sidRPr="008243F9">
        <w:rPr>
          <w:rFonts w:ascii="SabonLTStd-Roman" w:hAnsi="SabonLTStd-Roman" w:cs="SabonLTStd-Roman"/>
          <w:sz w:val="19"/>
          <w:szCs w:val="19"/>
        </w:rPr>
        <w:t>When a concrete class wants to inherit an interface it is do so by implementing it.</w:t>
      </w:r>
    </w:p>
    <w:p w:rsidR="00F63490" w:rsidRPr="008243F9" w:rsidRDefault="0087674C" w:rsidP="008243F9">
      <w:pPr>
        <w:pStyle w:val="ListParagraph"/>
        <w:numPr>
          <w:ilvl w:val="1"/>
          <w:numId w:val="8"/>
        </w:numPr>
        <w:autoSpaceDE w:val="0"/>
        <w:autoSpaceDN w:val="0"/>
        <w:adjustRightInd w:val="0"/>
        <w:spacing w:after="0" w:line="240" w:lineRule="auto"/>
        <w:rPr>
          <w:rFonts w:ascii="SourceCodePro-Regular" w:hAnsi="SourceCodePro-Regular" w:cs="SourceCodePro-Regular"/>
          <w:sz w:val="18"/>
          <w:szCs w:val="18"/>
        </w:rPr>
      </w:pPr>
      <w:r w:rsidRPr="008243F9">
        <w:rPr>
          <w:rFonts w:ascii="SourceCodePro-Regular" w:hAnsi="SourceCodePro-Regular" w:cs="SourceCodePro-Regular"/>
          <w:sz w:val="18"/>
          <w:szCs w:val="18"/>
          <w:highlight w:val="lightGray"/>
        </w:rPr>
        <w:t>public class FieldMouse implements CanBurrow</w:t>
      </w:r>
    </w:p>
    <w:p w:rsidR="00F63490" w:rsidRPr="008243F9" w:rsidRDefault="00F63490" w:rsidP="008243F9">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sidRPr="008243F9">
        <w:rPr>
          <w:rFonts w:ascii="SabonLTStd-Roman" w:hAnsi="SabonLTStd-Roman" w:cs="SabonLTStd-Roman"/>
          <w:sz w:val="19"/>
          <w:szCs w:val="19"/>
        </w:rPr>
        <w:t>When a</w:t>
      </w:r>
      <w:r w:rsidRPr="008243F9">
        <w:rPr>
          <w:rFonts w:ascii="SabonLTStd-Roman" w:hAnsi="SabonLTStd-Roman" w:cs="SabonLTStd-Roman"/>
          <w:sz w:val="19"/>
          <w:szCs w:val="19"/>
        </w:rPr>
        <w:t>n</w:t>
      </w:r>
      <w:r w:rsidRPr="008243F9">
        <w:rPr>
          <w:rFonts w:ascii="SabonLTStd-Roman" w:hAnsi="SabonLTStd-Roman" w:cs="SabonLTStd-Roman"/>
          <w:sz w:val="19"/>
          <w:szCs w:val="19"/>
        </w:rPr>
        <w:t xml:space="preserve"> interface class wants to inherit an interface it is do so by </w:t>
      </w:r>
      <w:r w:rsidRPr="008243F9">
        <w:rPr>
          <w:rFonts w:ascii="SabonLTStd-Roman" w:hAnsi="SabonLTStd-Roman" w:cs="SabonLTStd-Roman"/>
          <w:sz w:val="19"/>
          <w:szCs w:val="19"/>
        </w:rPr>
        <w:t xml:space="preserve">extending </w:t>
      </w:r>
      <w:r w:rsidRPr="008243F9">
        <w:rPr>
          <w:rFonts w:ascii="SabonLTStd-Roman" w:hAnsi="SabonLTStd-Roman" w:cs="SabonLTStd-Roman"/>
          <w:sz w:val="19"/>
          <w:szCs w:val="19"/>
        </w:rPr>
        <w:t>it.</w:t>
      </w:r>
    </w:p>
    <w:p w:rsidR="00F63490" w:rsidRPr="008243F9" w:rsidRDefault="00F63490" w:rsidP="008243F9">
      <w:pPr>
        <w:pStyle w:val="ListParagraph"/>
        <w:numPr>
          <w:ilvl w:val="1"/>
          <w:numId w:val="8"/>
        </w:numPr>
        <w:autoSpaceDE w:val="0"/>
        <w:autoSpaceDN w:val="0"/>
        <w:adjustRightInd w:val="0"/>
        <w:spacing w:after="0" w:line="240" w:lineRule="auto"/>
        <w:rPr>
          <w:rFonts w:ascii="SourceCodePro-Regular" w:hAnsi="SourceCodePro-Regular" w:cs="SourceCodePro-Regular"/>
          <w:sz w:val="18"/>
          <w:szCs w:val="18"/>
          <w:highlight w:val="lightGray"/>
        </w:rPr>
      </w:pPr>
      <w:r w:rsidRPr="008243F9">
        <w:rPr>
          <w:rFonts w:ascii="SourceCodePro-Regular" w:hAnsi="SourceCodePro-Regular" w:cs="SourceCodePro-Regular"/>
          <w:sz w:val="18"/>
          <w:szCs w:val="18"/>
          <w:highlight w:val="lightGray"/>
        </w:rPr>
        <w:t>public interface Seal extends HasTail, HasWhiskers {</w:t>
      </w:r>
      <w:r w:rsidRPr="008243F9">
        <w:rPr>
          <w:rFonts w:ascii="SourceCodePro-Regular" w:hAnsi="SourceCodePro-Regular" w:cs="SourceCodePro-Regular"/>
          <w:sz w:val="18"/>
          <w:szCs w:val="18"/>
          <w:highlight w:val="lightGray"/>
        </w:rPr>
        <w:t>}</w:t>
      </w:r>
    </w:p>
    <w:p w:rsidR="008243F9" w:rsidRPr="008243F9" w:rsidRDefault="008243F9" w:rsidP="008243F9">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sidRPr="008243F9">
        <w:rPr>
          <w:rFonts w:ascii="SabonLTStd-Roman" w:hAnsi="SabonLTStd-Roman" w:cs="SabonLTStd-Roman"/>
          <w:sz w:val="19"/>
          <w:szCs w:val="19"/>
        </w:rPr>
        <w:t>When a</w:t>
      </w:r>
      <w:r>
        <w:rPr>
          <w:rFonts w:ascii="SabonLTStd-Roman" w:hAnsi="SabonLTStd-Roman" w:cs="SabonLTStd-Roman"/>
          <w:sz w:val="19"/>
          <w:szCs w:val="19"/>
        </w:rPr>
        <w:t>n</w:t>
      </w:r>
      <w:r w:rsidRPr="008243F9">
        <w:rPr>
          <w:rFonts w:ascii="SabonLTStd-Roman" w:hAnsi="SabonLTStd-Roman" w:cs="SabonLTStd-Roman"/>
          <w:sz w:val="19"/>
          <w:szCs w:val="19"/>
        </w:rPr>
        <w:t xml:space="preserve"> </w:t>
      </w:r>
      <w:r>
        <w:rPr>
          <w:rFonts w:ascii="SabonLTStd-Roman" w:hAnsi="SabonLTStd-Roman" w:cs="SabonLTStd-Roman"/>
          <w:sz w:val="19"/>
          <w:szCs w:val="19"/>
        </w:rPr>
        <w:t>abstract</w:t>
      </w:r>
      <w:r w:rsidRPr="008243F9">
        <w:rPr>
          <w:rFonts w:ascii="SabonLTStd-Roman" w:hAnsi="SabonLTStd-Roman" w:cs="SabonLTStd-Roman"/>
          <w:sz w:val="19"/>
          <w:szCs w:val="19"/>
        </w:rPr>
        <w:t xml:space="preserve"> class wants to inherit an interface it is do so by implementing it.</w:t>
      </w:r>
    </w:p>
    <w:p w:rsidR="008243F9" w:rsidRPr="008243F9" w:rsidRDefault="008243F9" w:rsidP="008243F9">
      <w:pPr>
        <w:pStyle w:val="ListParagraph"/>
        <w:numPr>
          <w:ilvl w:val="1"/>
          <w:numId w:val="8"/>
        </w:numPr>
        <w:autoSpaceDE w:val="0"/>
        <w:autoSpaceDN w:val="0"/>
        <w:adjustRightInd w:val="0"/>
        <w:spacing w:after="0" w:line="240" w:lineRule="auto"/>
        <w:rPr>
          <w:rFonts w:ascii="SourceCodePro-Regular" w:hAnsi="SourceCodePro-Regular" w:cs="SourceCodePro-Regular"/>
          <w:sz w:val="18"/>
          <w:szCs w:val="18"/>
        </w:rPr>
      </w:pPr>
      <w:r w:rsidRPr="008243F9">
        <w:rPr>
          <w:rFonts w:ascii="SourceCodePro-Regular" w:hAnsi="SourceCodePro-Regular" w:cs="SourceCodePro-Regular"/>
          <w:sz w:val="18"/>
          <w:szCs w:val="18"/>
          <w:highlight w:val="lightGray"/>
        </w:rPr>
        <w:t>public class FieldMouse implements CanBurrow</w:t>
      </w:r>
    </w:p>
    <w:p w:rsidR="0087674C" w:rsidRDefault="0087674C" w:rsidP="008243F9">
      <w:pPr>
        <w:autoSpaceDE w:val="0"/>
        <w:autoSpaceDN w:val="0"/>
        <w:adjustRightInd w:val="0"/>
        <w:spacing w:after="0" w:line="240" w:lineRule="auto"/>
        <w:rPr>
          <w:rFonts w:ascii="SabonLTStd-Roman" w:hAnsi="SabonLTStd-Roman" w:cs="SabonLTStd-Roman"/>
          <w:sz w:val="19"/>
          <w:szCs w:val="19"/>
        </w:rPr>
      </w:pPr>
    </w:p>
    <w:p w:rsidR="00DC2332" w:rsidRPr="00DC2332" w:rsidRDefault="00DC2332" w:rsidP="00DC2332">
      <w:pPr>
        <w:pStyle w:val="Heading2"/>
        <w:rPr>
          <w:rFonts w:ascii="UniversLTStd" w:hAnsi="UniversLTStd" w:cs="UniversLTStd"/>
          <w:sz w:val="40"/>
          <w:szCs w:val="40"/>
        </w:rPr>
      </w:pPr>
      <w:r w:rsidRPr="00DC2332">
        <w:rPr>
          <w:rFonts w:ascii="UniversLTStd" w:hAnsi="UniversLTStd" w:cs="UniversLTStd"/>
          <w:sz w:val="40"/>
          <w:szCs w:val="40"/>
        </w:rPr>
        <w:t>Multiple Inheritance</w:t>
      </w:r>
      <w:r>
        <w:rPr>
          <w:rFonts w:ascii="UniversLTStd" w:hAnsi="UniversLTStd" w:cs="UniversLTStd"/>
          <w:sz w:val="40"/>
          <w:szCs w:val="40"/>
        </w:rPr>
        <w:t>:</w:t>
      </w:r>
      <w:bookmarkStart w:id="0" w:name="_GoBack"/>
      <w:bookmarkEnd w:id="0"/>
    </w:p>
    <w:p w:rsidR="0018115F" w:rsidRDefault="0018115F" w:rsidP="0018115F">
      <w:pPr>
        <w:autoSpaceDE w:val="0"/>
        <w:autoSpaceDN w:val="0"/>
        <w:adjustRightInd w:val="0"/>
        <w:spacing w:after="0" w:line="240" w:lineRule="auto"/>
        <w:rPr>
          <w:rFonts w:ascii="Arial" w:hAnsi="Arial" w:cs="Arial"/>
        </w:rPr>
      </w:pPr>
    </w:p>
    <w:p w:rsidR="0018115F" w:rsidRDefault="0018115F" w:rsidP="0018115F">
      <w:pPr>
        <w:autoSpaceDE w:val="0"/>
        <w:autoSpaceDN w:val="0"/>
        <w:adjustRightInd w:val="0"/>
        <w:spacing w:after="0" w:line="240" w:lineRule="auto"/>
        <w:rPr>
          <w:rFonts w:ascii="Arial" w:hAnsi="Arial" w:cs="Arial"/>
        </w:rPr>
      </w:pPr>
    </w:p>
    <w:p w:rsidR="0018115F" w:rsidRDefault="0018115F" w:rsidP="0018115F">
      <w:pPr>
        <w:autoSpaceDE w:val="0"/>
        <w:autoSpaceDN w:val="0"/>
        <w:adjustRightInd w:val="0"/>
        <w:spacing w:after="0" w:line="240" w:lineRule="auto"/>
        <w:rPr>
          <w:rFonts w:ascii="Arial" w:hAnsi="Arial" w:cs="Arial"/>
        </w:rPr>
      </w:pPr>
    </w:p>
    <w:p w:rsidR="0018115F" w:rsidRPr="0018115F" w:rsidRDefault="0018115F" w:rsidP="0018115F">
      <w:pPr>
        <w:autoSpaceDE w:val="0"/>
        <w:autoSpaceDN w:val="0"/>
        <w:adjustRightInd w:val="0"/>
        <w:spacing w:after="0" w:line="240" w:lineRule="auto"/>
        <w:rPr>
          <w:rFonts w:ascii="Arial" w:hAnsi="Arial" w:cs="Arial"/>
        </w:rPr>
      </w:pPr>
    </w:p>
    <w:p w:rsidR="0087674C" w:rsidRPr="0018115F" w:rsidRDefault="0087674C">
      <w:pPr>
        <w:autoSpaceDE w:val="0"/>
        <w:autoSpaceDN w:val="0"/>
        <w:adjustRightInd w:val="0"/>
        <w:spacing w:after="0" w:line="240" w:lineRule="auto"/>
        <w:rPr>
          <w:rFonts w:ascii="Arial" w:hAnsi="Arial" w:cs="Arial"/>
        </w:rPr>
      </w:pPr>
    </w:p>
    <w:sectPr w:rsidR="0087674C" w:rsidRPr="0018115F" w:rsidSect="00667398">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9C6" w:rsidRDefault="000329C6" w:rsidP="00372463">
      <w:pPr>
        <w:spacing w:after="0" w:line="240" w:lineRule="auto"/>
      </w:pPr>
      <w:r>
        <w:separator/>
      </w:r>
    </w:p>
  </w:endnote>
  <w:endnote w:type="continuationSeparator" w:id="0">
    <w:p w:rsidR="000329C6" w:rsidRDefault="000329C6" w:rsidP="0037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LT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667398">
      <w:tc>
        <w:tcPr>
          <w:tcW w:w="918" w:type="dxa"/>
        </w:tcPr>
        <w:p w:rsidR="00667398" w:rsidRDefault="0066739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C2332" w:rsidRPr="00DC233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67398" w:rsidRDefault="00667398">
          <w:pPr>
            <w:pStyle w:val="Footer"/>
          </w:pPr>
        </w:p>
      </w:tc>
    </w:tr>
  </w:tbl>
  <w:p w:rsidR="00667398" w:rsidRDefault="00667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9C6" w:rsidRDefault="000329C6" w:rsidP="00372463">
      <w:pPr>
        <w:spacing w:after="0" w:line="240" w:lineRule="auto"/>
      </w:pPr>
      <w:r>
        <w:separator/>
      </w:r>
    </w:p>
  </w:footnote>
  <w:footnote w:type="continuationSeparator" w:id="0">
    <w:p w:rsidR="000329C6" w:rsidRDefault="000329C6" w:rsidP="00372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3538"/>
    </w:tblGrid>
    <w:tr w:rsidR="00372463" w:rsidRPr="00372463">
      <w:trPr>
        <w:trHeight w:hRule="exact" w:val="792"/>
      </w:trPr>
      <w:tc>
        <w:tcPr>
          <w:tcW w:w="792" w:type="dxa"/>
          <w:shd w:val="clear" w:color="auto" w:fill="C0504D" w:themeFill="accent2"/>
          <w:vAlign w:val="center"/>
        </w:tcPr>
        <w:p w:rsidR="00372463" w:rsidRPr="00372463" w:rsidRDefault="00372463">
          <w:pPr>
            <w:pStyle w:val="Footer"/>
            <w:jc w:val="center"/>
            <w:rPr>
              <w:color w:val="FFFFFF" w:themeColor="background1"/>
              <w:sz w:val="32"/>
              <w:szCs w:val="32"/>
            </w:rPr>
          </w:pPr>
          <w:r w:rsidRPr="00372463">
            <w:rPr>
              <w:sz w:val="32"/>
              <w:szCs w:val="32"/>
            </w:rPr>
            <w:fldChar w:fldCharType="begin"/>
          </w:r>
          <w:r w:rsidRPr="00372463">
            <w:rPr>
              <w:sz w:val="32"/>
              <w:szCs w:val="32"/>
            </w:rPr>
            <w:instrText xml:space="preserve"> PAGE  \* MERGEFORMAT </w:instrText>
          </w:r>
          <w:r w:rsidRPr="00372463">
            <w:rPr>
              <w:sz w:val="32"/>
              <w:szCs w:val="32"/>
            </w:rPr>
            <w:fldChar w:fldCharType="separate"/>
          </w:r>
          <w:r w:rsidR="00DC2332" w:rsidRPr="00DC2332">
            <w:rPr>
              <w:noProof/>
              <w:color w:val="FFFFFF" w:themeColor="background1"/>
              <w:sz w:val="32"/>
              <w:szCs w:val="32"/>
            </w:rPr>
            <w:t>2</w:t>
          </w:r>
          <w:r w:rsidRPr="00372463">
            <w:rPr>
              <w:noProof/>
              <w:color w:val="FFFFFF" w:themeColor="background1"/>
              <w:sz w:val="32"/>
              <w:szCs w:val="32"/>
            </w:rPr>
            <w:fldChar w:fldCharType="end"/>
          </w:r>
        </w:p>
      </w:tc>
      <w:sdt>
        <w:sdtPr>
          <w:rPr>
            <w:rFonts w:asciiTheme="majorHAnsi" w:hAnsiTheme="majorHAnsi" w:cs="UniversLTStd-BoldCn"/>
            <w:b/>
            <w:bCs/>
            <w:sz w:val="32"/>
            <w:szCs w:val="32"/>
          </w:rPr>
          <w:alias w:val="Title"/>
          <w:id w:val="23280118"/>
          <w:placeholder>
            <w:docPart w:val="4DD6C5DA1DD84AA8B7384D17EAF60DAD"/>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372463" w:rsidRPr="00372463" w:rsidRDefault="002B039F" w:rsidP="00372463">
              <w:pPr>
                <w:pStyle w:val="Footer"/>
                <w:rPr>
                  <w:rFonts w:asciiTheme="majorHAnsi" w:eastAsiaTheme="majorEastAsia" w:hAnsiTheme="majorHAnsi" w:cstheme="majorBidi"/>
                  <w:sz w:val="32"/>
                  <w:szCs w:val="32"/>
                </w:rPr>
              </w:pPr>
              <w:r w:rsidRPr="002B039F">
                <w:rPr>
                  <w:rFonts w:asciiTheme="majorHAnsi" w:hAnsiTheme="majorHAnsi" w:cs="UniversLTStd-BoldCn"/>
                  <w:b/>
                  <w:bCs/>
                  <w:sz w:val="32"/>
                  <w:szCs w:val="32"/>
                </w:rPr>
                <w:t>Chapter 5 Class Design</w:t>
              </w:r>
            </w:p>
          </w:tc>
        </w:sdtContent>
      </w:sdt>
    </w:tr>
  </w:tbl>
  <w:p w:rsidR="00372463" w:rsidRPr="00372463" w:rsidRDefault="00372463">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8A8"/>
    <w:multiLevelType w:val="hybridMultilevel"/>
    <w:tmpl w:val="2D3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6516C"/>
    <w:multiLevelType w:val="hybridMultilevel"/>
    <w:tmpl w:val="B0900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52361"/>
    <w:multiLevelType w:val="hybridMultilevel"/>
    <w:tmpl w:val="FDDA3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738B"/>
    <w:multiLevelType w:val="hybridMultilevel"/>
    <w:tmpl w:val="C7DE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B5047"/>
    <w:multiLevelType w:val="hybridMultilevel"/>
    <w:tmpl w:val="F42E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267A8"/>
    <w:multiLevelType w:val="hybridMultilevel"/>
    <w:tmpl w:val="A600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02955"/>
    <w:multiLevelType w:val="hybridMultilevel"/>
    <w:tmpl w:val="BD003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43B53"/>
    <w:multiLevelType w:val="hybridMultilevel"/>
    <w:tmpl w:val="21C6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F62"/>
    <w:rsid w:val="000329C6"/>
    <w:rsid w:val="00066ACD"/>
    <w:rsid w:val="0018115F"/>
    <w:rsid w:val="002B039F"/>
    <w:rsid w:val="00372463"/>
    <w:rsid w:val="0054161B"/>
    <w:rsid w:val="005D77EB"/>
    <w:rsid w:val="00667398"/>
    <w:rsid w:val="008243F9"/>
    <w:rsid w:val="0087674C"/>
    <w:rsid w:val="00885F62"/>
    <w:rsid w:val="00A377FB"/>
    <w:rsid w:val="00B47DF7"/>
    <w:rsid w:val="00D37CE1"/>
    <w:rsid w:val="00DC2332"/>
    <w:rsid w:val="00E81A6F"/>
    <w:rsid w:val="00F47D5F"/>
    <w:rsid w:val="00F63490"/>
    <w:rsid w:val="00F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3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63"/>
  </w:style>
  <w:style w:type="paragraph" w:styleId="Footer">
    <w:name w:val="footer"/>
    <w:basedOn w:val="Normal"/>
    <w:link w:val="FooterChar"/>
    <w:uiPriority w:val="99"/>
    <w:unhideWhenUsed/>
    <w:rsid w:val="00372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63"/>
  </w:style>
  <w:style w:type="paragraph" w:styleId="BalloonText">
    <w:name w:val="Balloon Text"/>
    <w:basedOn w:val="Normal"/>
    <w:link w:val="BalloonTextChar"/>
    <w:uiPriority w:val="99"/>
    <w:semiHidden/>
    <w:unhideWhenUsed/>
    <w:rsid w:val="00372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463"/>
    <w:rPr>
      <w:rFonts w:ascii="Tahoma" w:hAnsi="Tahoma" w:cs="Tahoma"/>
      <w:sz w:val="16"/>
      <w:szCs w:val="16"/>
    </w:rPr>
  </w:style>
  <w:style w:type="character" w:customStyle="1" w:styleId="Heading2Char">
    <w:name w:val="Heading 2 Char"/>
    <w:basedOn w:val="DefaultParagraphFont"/>
    <w:link w:val="Heading2"/>
    <w:uiPriority w:val="9"/>
    <w:rsid w:val="006673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4D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3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63"/>
  </w:style>
  <w:style w:type="paragraph" w:styleId="Footer">
    <w:name w:val="footer"/>
    <w:basedOn w:val="Normal"/>
    <w:link w:val="FooterChar"/>
    <w:uiPriority w:val="99"/>
    <w:unhideWhenUsed/>
    <w:rsid w:val="00372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63"/>
  </w:style>
  <w:style w:type="paragraph" w:styleId="BalloonText">
    <w:name w:val="Balloon Text"/>
    <w:basedOn w:val="Normal"/>
    <w:link w:val="BalloonTextChar"/>
    <w:uiPriority w:val="99"/>
    <w:semiHidden/>
    <w:unhideWhenUsed/>
    <w:rsid w:val="00372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463"/>
    <w:rPr>
      <w:rFonts w:ascii="Tahoma" w:hAnsi="Tahoma" w:cs="Tahoma"/>
      <w:sz w:val="16"/>
      <w:szCs w:val="16"/>
    </w:rPr>
  </w:style>
  <w:style w:type="character" w:customStyle="1" w:styleId="Heading2Char">
    <w:name w:val="Heading 2 Char"/>
    <w:basedOn w:val="DefaultParagraphFont"/>
    <w:link w:val="Heading2"/>
    <w:uiPriority w:val="9"/>
    <w:rsid w:val="006673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4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D6C5DA1DD84AA8B7384D17EAF60DAD"/>
        <w:category>
          <w:name w:val="General"/>
          <w:gallery w:val="placeholder"/>
        </w:category>
        <w:types>
          <w:type w:val="bbPlcHdr"/>
        </w:types>
        <w:behaviors>
          <w:behavior w:val="content"/>
        </w:behaviors>
        <w:guid w:val="{58380962-6D49-4C39-BC2B-AB4A86115DC3}"/>
      </w:docPartPr>
      <w:docPartBody>
        <w:p w:rsidR="00A05050" w:rsidRDefault="0053560A" w:rsidP="0053560A">
          <w:pPr>
            <w:pStyle w:val="4DD6C5DA1DD84AA8B7384D17EAF60DAD"/>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LT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0A"/>
    <w:rsid w:val="004B26A5"/>
    <w:rsid w:val="0053560A"/>
    <w:rsid w:val="009306AA"/>
    <w:rsid w:val="00A0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6C5DA1DD84AA8B7384D17EAF60DAD">
    <w:name w:val="4DD6C5DA1DD84AA8B7384D17EAF60DAD"/>
    <w:rsid w:val="005356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6C5DA1DD84AA8B7384D17EAF60DAD">
    <w:name w:val="4DD6C5DA1DD84AA8B7384D17EAF60DAD"/>
    <w:rsid w:val="00535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7EA4A-CC90-451B-A35D-A843C4AC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4 Methods and Encapsulation</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Class Design</dc:title>
  <dc:creator>Hammad Awan</dc:creator>
  <cp:lastModifiedBy>Hammad Awan</cp:lastModifiedBy>
  <cp:revision>13</cp:revision>
  <dcterms:created xsi:type="dcterms:W3CDTF">2017-06-10T17:14:00Z</dcterms:created>
  <dcterms:modified xsi:type="dcterms:W3CDTF">2017-06-25T17:12:00Z</dcterms:modified>
</cp:coreProperties>
</file>