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 is called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u w:val="single"/>
          <w:rtl w:val="0"/>
        </w:rPr>
        <w:t xml:space="preserve">EA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Paradigm: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Stack-based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Unique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 operations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Static type system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tl w:val="0"/>
        </w:rPr>
        <w:t xml:space="preserve">Infix to RPN notation of integer expressions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Base Features: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u w:val="single"/>
          <w:rtl w:val="0"/>
        </w:rPr>
        <w:t xml:space="preserve">Basic data types and operations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level, because they are the foundation of our programming language.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Conditionals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 due to the need for logic switching.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Recursion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level due to the necessity of repetition in more abstract functions.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Stack manipulation operations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syntactic sugar</w:t>
      </w:r>
      <w:r w:rsidDel="00000000" w:rsidR="00000000" w:rsidRPr="00000000">
        <w:rPr>
          <w:rtl w:val="0"/>
        </w:rPr>
        <w:t xml:space="preserve"> level, because the operations will be defined using operations on basic data types implemented at the core level.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Procedures/functions with arguments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syntactic </w:t>
      </w:r>
      <w:r w:rsidDel="00000000" w:rsidR="00000000" w:rsidRPr="00000000">
        <w:rPr>
          <w:b w:val="1"/>
          <w:rtl w:val="0"/>
        </w:rPr>
        <w:t xml:space="preserve">sugar</w:t>
      </w:r>
      <w:r w:rsidDel="00000000" w:rsidR="00000000" w:rsidRPr="00000000">
        <w:rPr>
          <w:rtl w:val="0"/>
        </w:rPr>
        <w:t xml:space="preserve"> level, because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Static type system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syntactic sugar</w:t>
      </w:r>
      <w:r w:rsidDel="00000000" w:rsidR="00000000" w:rsidRPr="00000000">
        <w:rPr>
          <w:rtl w:val="0"/>
        </w:rPr>
        <w:t xml:space="preserve"> level, because the type checking will be built upon the basic data types.                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Strings and operations</w:t>
      </w:r>
      <w:r w:rsidDel="00000000" w:rsidR="00000000" w:rsidRPr="00000000">
        <w:rPr>
          <w:rtl w:val="0"/>
        </w:rPr>
        <w:t xml:space="preserve"> will be implemented at the </w:t>
      </w:r>
      <w:r w:rsidDel="00000000" w:rsidR="00000000" w:rsidRPr="00000000">
        <w:rPr>
          <w:b w:val="1"/>
          <w:rtl w:val="0"/>
        </w:rPr>
        <w:t xml:space="preserve">syntactic sugar</w:t>
      </w:r>
      <w:r w:rsidDel="00000000" w:rsidR="00000000" w:rsidRPr="00000000">
        <w:rPr>
          <w:rtl w:val="0"/>
        </w:rPr>
        <w:t xml:space="preserve"> level, because strings will be comprised of the basic data type “char”.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Safety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Type System, no type errors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tl w:val="0"/>
        </w:rPr>
        <w:t xml:space="preserve">Stack will not underflow/overflow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language’s semantic domains: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Integers, boolean values, arithmetic expressions, strings,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Implementation Highlights: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 concatenation and reversal.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/>
      </w:pPr>
      <w:r w:rsidDel="00000000" w:rsidR="00000000" w:rsidRPr="00000000">
        <w:rPr>
          <w:rtl w:val="0"/>
        </w:rPr>
        <w:t xml:space="preserve">Data types will be checked statically.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Reverse polish notation will be a unique feature to allow stack math.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peer connect: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atom://teletype/portal/3f72b351-0bbf-4df5-b5a7-e7afde3afc81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Bryce Hahn</w:t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Brenden Smith</w:t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Sheldon Roberts</w:t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April James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