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A447E" w14:textId="77777777" w:rsidR="00AF17E0" w:rsidRDefault="00AF17E0" w:rsidP="00AF17E0">
      <w:pPr>
        <w:jc w:val="center"/>
        <w:rPr>
          <w:b/>
          <w:color w:val="000000"/>
          <w:sz w:val="28"/>
          <w:szCs w:val="28"/>
        </w:rPr>
      </w:pPr>
      <w:r w:rsidRPr="00FD7879">
        <w:rPr>
          <w:b/>
          <w:color w:val="000000"/>
          <w:sz w:val="28"/>
          <w:szCs w:val="28"/>
        </w:rPr>
        <w:t>Creation of a Robust and Generalizable Machine Learning Classifier for Patient Ventilator Asynchrony</w:t>
      </w:r>
    </w:p>
    <w:p w14:paraId="7D6C9EB9" w14:textId="77777777" w:rsidR="00AF17E0" w:rsidRPr="00FD7879" w:rsidRDefault="00AF17E0" w:rsidP="00AF17E0">
      <w:pPr>
        <w:jc w:val="center"/>
        <w:rPr>
          <w:b/>
          <w:color w:val="000000"/>
          <w:sz w:val="28"/>
          <w:szCs w:val="28"/>
        </w:rPr>
      </w:pPr>
    </w:p>
    <w:p w14:paraId="277BE5FB" w14:textId="77777777" w:rsidR="00AF17E0" w:rsidRDefault="00AF17E0" w:rsidP="00AF17E0">
      <w:r w:rsidRPr="00EF696A">
        <w:t>Gregory B. Rehm</w:t>
      </w:r>
      <w:r w:rsidRPr="00D402B2">
        <w:rPr>
          <w:vertAlign w:val="superscript"/>
        </w:rPr>
        <w:t>1</w:t>
      </w:r>
      <w:r>
        <w:t xml:space="preserve">, </w:t>
      </w:r>
      <w:proofErr w:type="spellStart"/>
      <w:r w:rsidRPr="00EF696A">
        <w:t>Jinyoung</w:t>
      </w:r>
      <w:proofErr w:type="spellEnd"/>
      <w:r w:rsidRPr="00EF696A">
        <w:t xml:space="preserve"> Han</w:t>
      </w:r>
      <w:r>
        <w:rPr>
          <w:vertAlign w:val="superscript"/>
        </w:rPr>
        <w:t>2</w:t>
      </w:r>
      <w:r>
        <w:t xml:space="preserve">, </w:t>
      </w:r>
      <w:r w:rsidRPr="00EF696A">
        <w:t>Brook</w:t>
      </w:r>
      <w:r>
        <w:t>s</w:t>
      </w:r>
      <w:r w:rsidRPr="00EF696A">
        <w:t xml:space="preserve"> T</w:t>
      </w:r>
      <w:r>
        <w:t>.</w:t>
      </w:r>
      <w:r w:rsidRPr="00EF696A">
        <w:t xml:space="preserve"> Kuhn</w:t>
      </w:r>
      <w:r>
        <w:rPr>
          <w:vertAlign w:val="superscript"/>
        </w:rPr>
        <w:t>3</w:t>
      </w:r>
      <w:r>
        <w:t xml:space="preserve">, </w:t>
      </w:r>
      <w:r w:rsidRPr="00EF696A">
        <w:t>Jean-Pierre Delplanque</w:t>
      </w:r>
      <w:r>
        <w:rPr>
          <w:vertAlign w:val="superscript"/>
        </w:rPr>
        <w:t>4</w:t>
      </w:r>
      <w:r>
        <w:t xml:space="preserve">, </w:t>
      </w:r>
      <w:r w:rsidRPr="00EF696A">
        <w:t>Nicholas R Anderson</w:t>
      </w:r>
      <w:r>
        <w:rPr>
          <w:vertAlign w:val="superscript"/>
        </w:rPr>
        <w:t>5</w:t>
      </w:r>
      <w:r>
        <w:t xml:space="preserve">, </w:t>
      </w:r>
      <w:r w:rsidRPr="00EF696A">
        <w:t>Jason Y. Adams</w:t>
      </w:r>
      <w:r>
        <w:rPr>
          <w:vertAlign w:val="superscript"/>
        </w:rPr>
        <w:t>3</w:t>
      </w:r>
      <w:r>
        <w:t xml:space="preserve">*, </w:t>
      </w:r>
      <w:r w:rsidRPr="00EF696A">
        <w:t>Chen-Nee Chuah</w:t>
      </w:r>
      <w:r>
        <w:rPr>
          <w:vertAlign w:val="superscript"/>
        </w:rPr>
        <w:t>6</w:t>
      </w:r>
      <w:r>
        <w:t>*</w:t>
      </w:r>
    </w:p>
    <w:p w14:paraId="5732A613" w14:textId="77777777" w:rsidR="00AF17E0" w:rsidRDefault="00AF17E0" w:rsidP="00AF17E0"/>
    <w:p w14:paraId="58D0A36C" w14:textId="4B120AE1" w:rsidR="00AF17E0" w:rsidRPr="00AF17E0" w:rsidRDefault="00AF17E0" w:rsidP="00AF17E0">
      <w:r>
        <w:t>*these authors contributed equally to this work</w:t>
      </w:r>
    </w:p>
    <w:p w14:paraId="625E87A3" w14:textId="5F866AA1" w:rsidR="00AD6A37" w:rsidRPr="00AD6A37" w:rsidRDefault="00080D52" w:rsidP="00AD6A37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AD6A37">
        <w:rPr>
          <w:rFonts w:ascii="Times New Roman" w:hAnsi="Times New Roman" w:cs="Times New Roman"/>
          <w:b/>
          <w:color w:val="000000" w:themeColor="text1"/>
        </w:rPr>
        <w:t>Online Supplement</w:t>
      </w:r>
    </w:p>
    <w:p w14:paraId="42B58A57" w14:textId="77777777" w:rsidR="00AD6A37" w:rsidRDefault="00AD6A37" w:rsidP="00AD6A37"/>
    <w:p w14:paraId="4988FC01" w14:textId="3ED4DF29" w:rsidR="00AD6A37" w:rsidRPr="00AD6A37" w:rsidRDefault="00AD6A37" w:rsidP="00AD6A37">
      <w:pPr>
        <w:rPr>
          <w:b/>
        </w:rPr>
      </w:pPr>
      <w:r w:rsidRPr="00AD6A37">
        <w:rPr>
          <w:b/>
        </w:rPr>
        <w:t>Reproduction:</w:t>
      </w:r>
    </w:p>
    <w:p w14:paraId="27388862" w14:textId="08529F8F" w:rsidR="00AD6A37" w:rsidRDefault="00AD6A37" w:rsidP="00AD6A37">
      <w:r>
        <w:t>Reproduction of our experiment can be performed using our code found at:</w:t>
      </w:r>
    </w:p>
    <w:p w14:paraId="3B8F6CED" w14:textId="77777777" w:rsidR="00AD6A37" w:rsidRDefault="00AD6A37" w:rsidP="00AD6A37"/>
    <w:p w14:paraId="64BFF428" w14:textId="4A9BCCAF" w:rsidR="00AD6A37" w:rsidRDefault="00682119" w:rsidP="00AD6A37">
      <w:hyperlink r:id="rId5" w:history="1">
        <w:r w:rsidR="00AD6A37" w:rsidRPr="00F661BA">
          <w:rPr>
            <w:rStyle w:val="Hyperlink"/>
          </w:rPr>
          <w:t>https://github.com/hahnicity/ucdpv_pva_ml</w:t>
        </w:r>
      </w:hyperlink>
    </w:p>
    <w:p w14:paraId="4ED2A44F" w14:textId="77777777" w:rsidR="00AD6A37" w:rsidRDefault="00AD6A37" w:rsidP="00AD6A37"/>
    <w:p w14:paraId="560823E0" w14:textId="6AE3E54C" w:rsidR="00AD6A37" w:rsidRPr="00AD6A37" w:rsidRDefault="00AD6A37" w:rsidP="00AD6A37">
      <w:pPr>
        <w:rPr>
          <w:rFonts w:eastAsia="Times New Roman"/>
          <w:szCs w:val="24"/>
        </w:rPr>
      </w:pPr>
      <w:r w:rsidRPr="00AD6A37">
        <w:rPr>
          <w:szCs w:val="24"/>
        </w:rPr>
        <w:t xml:space="preserve">Reproduction will require our dataset as well. Please contact JYA for access to the dataset at </w:t>
      </w:r>
      <w:r w:rsidRPr="00AD6A37">
        <w:rPr>
          <w:rFonts w:eastAsia="Times New Roman"/>
          <w:color w:val="24292E"/>
          <w:szCs w:val="24"/>
        </w:rPr>
        <w:t>jyadams@ucdavis.edu</w:t>
      </w:r>
      <w:r w:rsidRPr="00AD6A37">
        <w:rPr>
          <w:rFonts w:eastAsia="Times New Roman"/>
          <w:szCs w:val="24"/>
        </w:rPr>
        <w:t>.</w:t>
      </w:r>
    </w:p>
    <w:p w14:paraId="0781ED48" w14:textId="77777777" w:rsidR="00AD6A37" w:rsidRDefault="00AD6A37" w:rsidP="00AD6A37"/>
    <w:p w14:paraId="145CC956" w14:textId="7E79096F" w:rsidR="00AD6A37" w:rsidRPr="00AD6A37" w:rsidRDefault="00AD6A37" w:rsidP="00AD6A37">
      <w:pPr>
        <w:rPr>
          <w:b/>
        </w:rPr>
      </w:pPr>
      <w:r>
        <w:rPr>
          <w:b/>
        </w:rPr>
        <w:t>Supplemental Tables/Figures</w:t>
      </w:r>
    </w:p>
    <w:p w14:paraId="1E54B81D" w14:textId="77777777" w:rsidR="00DF6AAD" w:rsidRDefault="00DF6AAD" w:rsidP="00DF6AAD"/>
    <w:p w14:paraId="613EC55F" w14:textId="284A9E36" w:rsidR="008A16B9" w:rsidRPr="008A16B9" w:rsidRDefault="008A16B9" w:rsidP="008A16B9">
      <w:pPr>
        <w:pStyle w:val="Caption"/>
        <w:keepNext/>
        <w:rPr>
          <w:b/>
        </w:rPr>
      </w:pPr>
      <w:bookmarkStart w:id="0" w:name="_Ref476770454"/>
      <w:bookmarkStart w:id="1" w:name="_Ref481091085"/>
      <w:bookmarkStart w:id="2" w:name="_Toc481200524"/>
      <w:r w:rsidRPr="008A16B9">
        <w:rPr>
          <w:b/>
        </w:rPr>
        <w:t>Table S</w:t>
      </w:r>
      <w:r w:rsidRPr="008A16B9">
        <w:rPr>
          <w:b/>
        </w:rPr>
        <w:fldChar w:fldCharType="begin"/>
      </w:r>
      <w:r w:rsidRPr="008A16B9">
        <w:rPr>
          <w:b/>
        </w:rPr>
        <w:instrText xml:space="preserve"> SEQ Table \* ARABIC </w:instrText>
      </w:r>
      <w:r w:rsidRPr="008A16B9">
        <w:rPr>
          <w:b/>
        </w:rPr>
        <w:fldChar w:fldCharType="separate"/>
      </w:r>
      <w:r w:rsidRPr="008A16B9">
        <w:rPr>
          <w:b/>
          <w:noProof/>
        </w:rPr>
        <w:t>1</w:t>
      </w:r>
      <w:r w:rsidRPr="008A16B9">
        <w:rPr>
          <w:b/>
          <w:noProof/>
        </w:rPr>
        <w:fldChar w:fldCharType="end"/>
      </w:r>
      <w:bookmarkEnd w:id="0"/>
      <w:r>
        <w:t xml:space="preserve">: </w:t>
      </w:r>
      <w:r w:rsidRPr="004D428F">
        <w:t>List of all metadata variables along with a description. These variables were all processed from raw ventilator waveform data and were evaluated as independent features to add to our PVA detection model.</w:t>
      </w:r>
      <w:bookmarkEnd w:id="1"/>
      <w:bookmarkEnd w:id="2"/>
    </w:p>
    <w:tbl>
      <w:tblPr>
        <w:tblW w:w="9220" w:type="dxa"/>
        <w:tblLook w:val="04A0" w:firstRow="1" w:lastRow="0" w:firstColumn="1" w:lastColumn="0" w:noHBand="0" w:noVBand="1"/>
      </w:tblPr>
      <w:tblGrid>
        <w:gridCol w:w="2250"/>
        <w:gridCol w:w="2082"/>
        <w:gridCol w:w="4888"/>
      </w:tblGrid>
      <w:tr w:rsidR="00DF6AAD" w:rsidRPr="00BA7710" w14:paraId="506E8AF0" w14:textId="77777777" w:rsidTr="00F81BB4">
        <w:trPr>
          <w:trHeight w:val="320"/>
        </w:trPr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7F10D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Variable Name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574243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Units</w:t>
            </w:r>
          </w:p>
        </w:tc>
        <w:tc>
          <w:tcPr>
            <w:tcW w:w="4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95C335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Description</w:t>
            </w:r>
          </w:p>
        </w:tc>
      </w:tr>
      <w:tr w:rsidR="00DF6AAD" w:rsidRPr="00BA7710" w14:paraId="5CBA5758" w14:textId="77777777" w:rsidTr="00F81BB4">
        <w:trPr>
          <w:trHeight w:val="640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50C5A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TVi</w:t>
            </w:r>
            <w:proofErr w:type="spellEnd"/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47B980" w14:textId="77777777" w:rsidR="00DF6AAD" w:rsidRPr="007C1F50" w:rsidRDefault="00DF6AAD" w:rsidP="00F81BB4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Pr="007C1F50">
              <w:rPr>
                <w:color w:val="000000"/>
              </w:rPr>
              <w:t>illiliters/second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A4576B" w14:textId="43A012CC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 xml:space="preserve">inspiratory tidal volume, defined as the integral of the flow-time curve values from </w:t>
            </w:r>
            <w:r w:rsidR="00C850A4">
              <w:rPr>
                <w:color w:val="000000"/>
              </w:rPr>
              <w:t>breath start (</w:t>
            </w:r>
            <w:r w:rsidRPr="007C1F50">
              <w:rPr>
                <w:color w:val="000000"/>
              </w:rPr>
              <w:t>BS</w:t>
            </w:r>
            <w:r w:rsidR="00C850A4">
              <w:rPr>
                <w:color w:val="000000"/>
              </w:rPr>
              <w:t>)</w:t>
            </w:r>
            <w:r w:rsidRPr="007C1F50">
              <w:rPr>
                <w:color w:val="000000"/>
              </w:rPr>
              <w:t xml:space="preserve"> to </w:t>
            </w:r>
            <w:r>
              <w:rPr>
                <w:color w:val="000000"/>
              </w:rPr>
              <w:t>point where flow crosses 0 (x0).</w:t>
            </w:r>
          </w:p>
        </w:tc>
      </w:tr>
      <w:tr w:rsidR="00DF6AAD" w:rsidRPr="00BA7710" w14:paraId="3D3D4D3B" w14:textId="77777777" w:rsidTr="00F81BB4">
        <w:trPr>
          <w:trHeight w:val="640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5C300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TVe</w:t>
            </w:r>
            <w:proofErr w:type="spellEnd"/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06D6C1" w14:textId="77777777" w:rsidR="00DF6AAD" w:rsidRPr="007C1F50" w:rsidRDefault="00DF6AAD" w:rsidP="00F81BB4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Pr="007C1F50">
              <w:rPr>
                <w:color w:val="000000"/>
              </w:rPr>
              <w:t>illiliters/second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697869" w14:textId="1E728CBB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 xml:space="preserve">expiratory tidal volume, defined as the integral of the flow-time curve values from x0 to </w:t>
            </w:r>
            <w:r w:rsidR="00C850A4">
              <w:rPr>
                <w:color w:val="000000"/>
              </w:rPr>
              <w:t>breath end (</w:t>
            </w:r>
            <w:r w:rsidRPr="007C1F50">
              <w:rPr>
                <w:color w:val="000000"/>
              </w:rPr>
              <w:t>BE</w:t>
            </w:r>
            <w:r w:rsidR="00C850A4">
              <w:rPr>
                <w:color w:val="000000"/>
              </w:rPr>
              <w:t>)</w:t>
            </w:r>
          </w:p>
        </w:tc>
      </w:tr>
      <w:tr w:rsidR="00DF6AAD" w:rsidRPr="00BA7710" w14:paraId="664BCE1E" w14:textId="77777777" w:rsidTr="00F81BB4">
        <w:trPr>
          <w:trHeight w:val="640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89849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TVe</w:t>
            </w:r>
            <w:proofErr w:type="spellEnd"/>
            <w:r w:rsidRPr="007C1F50">
              <w:rPr>
                <w:color w:val="000000"/>
              </w:rPr>
              <w:t>/</w:t>
            </w:r>
            <w:proofErr w:type="spellStart"/>
            <w:r w:rsidRPr="007C1F50">
              <w:rPr>
                <w:color w:val="000000"/>
              </w:rPr>
              <w:t>TVi</w:t>
            </w:r>
            <w:proofErr w:type="spellEnd"/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73023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Unitless</w:t>
            </w:r>
            <w:proofErr w:type="spellEnd"/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4EA639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the ratio of expiratory tidal volume to inspiratory tidal volume</w:t>
            </w:r>
          </w:p>
        </w:tc>
      </w:tr>
      <w:tr w:rsidR="00DF6AAD" w:rsidRPr="00BA7710" w14:paraId="57ACFEC9" w14:textId="77777777" w:rsidTr="00193F19">
        <w:trPr>
          <w:trHeight w:val="422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F46F1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I-time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C15090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Seconds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3C62F3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the time from BS to [x0 minus 1 time point]</w:t>
            </w:r>
          </w:p>
        </w:tc>
      </w:tr>
      <w:tr w:rsidR="00DF6AAD" w:rsidRPr="00BA7710" w14:paraId="2306B266" w14:textId="77777777" w:rsidTr="00193F19">
        <w:trPr>
          <w:trHeight w:val="440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75530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E-time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4BE90D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Seconds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389706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the time from x0 to BE</w:t>
            </w:r>
          </w:p>
        </w:tc>
      </w:tr>
      <w:tr w:rsidR="00DF6AAD" w:rsidRPr="00BA7710" w14:paraId="538AAC1C" w14:textId="77777777" w:rsidTr="00193F19">
        <w:trPr>
          <w:trHeight w:val="431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6B836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I:E ratio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05E28E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Unitless</w:t>
            </w:r>
            <w:proofErr w:type="spellEnd"/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D153DB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the ratio of the I-time to the E-time</w:t>
            </w:r>
          </w:p>
        </w:tc>
      </w:tr>
      <w:tr w:rsidR="00DF6AAD" w:rsidRPr="00BA7710" w14:paraId="0403386B" w14:textId="77777777" w:rsidTr="00193F19">
        <w:trPr>
          <w:trHeight w:val="656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986D1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RR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B5AED5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Unitless</w:t>
            </w:r>
            <w:proofErr w:type="spellEnd"/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00EFFB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instantaneous respira</w:t>
            </w:r>
            <w:r>
              <w:rPr>
                <w:color w:val="000000"/>
              </w:rPr>
              <w:t>tory rate, defined as 60/breath time</w:t>
            </w:r>
          </w:p>
        </w:tc>
      </w:tr>
      <w:tr w:rsidR="00DF6AAD" w:rsidRPr="00BA7710" w14:paraId="77E673E1" w14:textId="77777777" w:rsidTr="00193F19">
        <w:trPr>
          <w:trHeight w:val="908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8183F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PIF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E6E548" w14:textId="77777777" w:rsidR="00DF6AAD" w:rsidRPr="007C1F50" w:rsidRDefault="00DF6AAD" w:rsidP="00F81BB4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Pr="007C1F50">
              <w:rPr>
                <w:color w:val="000000"/>
              </w:rPr>
              <w:t>iters/minute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F6BE11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peak inspiratory flow, defined as the maximum positive flow recorded from BS to [x0 minus 1 time point]</w:t>
            </w:r>
          </w:p>
        </w:tc>
      </w:tr>
      <w:tr w:rsidR="00DF6AAD" w:rsidRPr="00BA7710" w14:paraId="41A6D9C0" w14:textId="77777777" w:rsidTr="00193F19">
        <w:trPr>
          <w:trHeight w:val="683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8798B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PEF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5BBE9B" w14:textId="77777777" w:rsidR="00DF6AAD" w:rsidRPr="007C1F50" w:rsidRDefault="00DF6AAD" w:rsidP="00F81BB4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Pr="007C1F50">
              <w:rPr>
                <w:color w:val="000000"/>
              </w:rPr>
              <w:t>iters/minute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AC3CD7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peak expiratory flow, defined as the most negative flow recorded from x0 to BE</w:t>
            </w:r>
          </w:p>
        </w:tc>
      </w:tr>
      <w:tr w:rsidR="00DF6AAD" w:rsidRPr="00BA7710" w14:paraId="50ECC29B" w14:textId="77777777" w:rsidTr="00F81BB4">
        <w:trPr>
          <w:trHeight w:val="640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C65D4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lastRenderedPageBreak/>
              <w:t>PIP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DB5001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cm H2O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9915FA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peak inspiratory pressure, defined as the maximum recorded pressure from BS to [x0 minus 1 time point]</w:t>
            </w:r>
          </w:p>
        </w:tc>
      </w:tr>
      <w:tr w:rsidR="00DF6AAD" w:rsidRPr="00BA7710" w14:paraId="261044F1" w14:textId="77777777" w:rsidTr="00F81BB4">
        <w:trPr>
          <w:trHeight w:val="890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28349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Mean flow from PEF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A34C3A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Milliliters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B03C91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The mean flow observation from the point in time PEF occurred to the point where the breath terminated and a new one begins</w:t>
            </w:r>
          </w:p>
        </w:tc>
      </w:tr>
      <w:tr w:rsidR="00DF6AAD" w:rsidRPr="00BA7710" w14:paraId="75D29EAC" w14:textId="77777777" w:rsidTr="00193F19">
        <w:trPr>
          <w:trHeight w:val="1016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1A937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ipAUC</w:t>
            </w:r>
            <w:proofErr w:type="spellEnd"/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3590C0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cm H2O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FEF38F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the inspiratory pressure area under the curve, defined as the integral of the pressure-time curve from BS to [x0 minus 1 time point]</w:t>
            </w:r>
          </w:p>
        </w:tc>
      </w:tr>
      <w:tr w:rsidR="00DF6AAD" w:rsidRPr="00BA7710" w14:paraId="10AD55A0" w14:textId="77777777" w:rsidTr="00F81BB4">
        <w:trPr>
          <w:trHeight w:val="640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E11A4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epAUC</w:t>
            </w:r>
            <w:proofErr w:type="spellEnd"/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977C73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cm H2O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8E0047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the expiratory pressure area under the curve, defined as the integral of the pressure-time curve from x0 to BE</w:t>
            </w:r>
          </w:p>
        </w:tc>
      </w:tr>
      <w:tr w:rsidR="00DF6AAD" w:rsidRPr="00BA7710" w14:paraId="6D42CEE9" w14:textId="77777777" w:rsidTr="00F81BB4">
        <w:trPr>
          <w:trHeight w:val="960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8695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PEEP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C9E974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cm H2O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0DF37C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 xml:space="preserve">positive end-expiratory pressure, defined as the average of the last 5 data points from the pressure-time curve of each breath </w:t>
            </w:r>
          </w:p>
        </w:tc>
      </w:tr>
      <w:tr w:rsidR="00DF6AAD" w:rsidRPr="00BA7710" w14:paraId="3844D95C" w14:textId="77777777" w:rsidTr="00193F19">
        <w:trPr>
          <w:trHeight w:val="431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8AC05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Paw</w:t>
            </w: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BBFA88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cm H2O</w:t>
            </w:r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870E84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mean airway pressure</w:t>
            </w:r>
          </w:p>
        </w:tc>
      </w:tr>
      <w:tr w:rsidR="00DF6AAD" w:rsidRPr="00BA7710" w14:paraId="15E24607" w14:textId="77777777" w:rsidTr="00193F19">
        <w:trPr>
          <w:trHeight w:val="1376"/>
        </w:trPr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537E7B" w14:textId="77777777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 xml:space="preserve">Dynamic Compliance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dyn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oMath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52280947" w14:textId="77777777" w:rsidR="00DF6AAD" w:rsidRPr="007C1F50" w:rsidRDefault="00DF6AAD" w:rsidP="00F81BB4">
            <w:pPr>
              <w:rPr>
                <w:color w:val="000000"/>
              </w:rPr>
            </w:pPr>
            <w:proofErr w:type="spellStart"/>
            <w:r w:rsidRPr="007C1F50">
              <w:rPr>
                <w:color w:val="000000"/>
              </w:rPr>
              <w:t>Unitless</w:t>
            </w:r>
            <w:proofErr w:type="spellEnd"/>
          </w:p>
        </w:tc>
        <w:tc>
          <w:tcPr>
            <w:tcW w:w="48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64F8C567" w14:textId="5B70CE4B" w:rsidR="00DF6AAD" w:rsidRPr="007C1F50" w:rsidRDefault="00DF6AAD" w:rsidP="00F81BB4">
            <w:pPr>
              <w:rPr>
                <w:color w:val="000000"/>
              </w:rPr>
            </w:pPr>
            <w:r w:rsidRPr="007C1F50">
              <w:rPr>
                <w:color w:val="000000"/>
              </w:rPr>
              <w:t>The pulmonary compliance of the lung at any given point during a breath</w:t>
            </w:r>
            <w:r w:rsidR="00B74CE4">
              <w:rPr>
                <w:color w:val="000000"/>
              </w:rPr>
              <w:t>.</w:t>
            </w:r>
            <w:r w:rsidRPr="007C1F50">
              <w:rPr>
                <w:color w:val="000000"/>
              </w:rPr>
              <w:t xml:space="preserve"> This measure is derived </w:t>
            </w:r>
            <w:r>
              <w:rPr>
                <w:color w:val="000000"/>
              </w:rPr>
              <w:t>via</w:t>
            </w:r>
            <w:r w:rsidRPr="007C1F50">
              <w:rPr>
                <w:color w:val="000000"/>
              </w:rPr>
              <w:t xml:space="preserve"> :  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dyn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TVi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PIP-PEEP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</m:oMath>
          </w:p>
          <w:p w14:paraId="36B9EDBD" w14:textId="77777777" w:rsidR="00DF6AAD" w:rsidRPr="007C1F50" w:rsidRDefault="00DF6AAD" w:rsidP="00F81BB4">
            <w:pPr>
              <w:rPr>
                <w:color w:val="000000"/>
              </w:rPr>
            </w:pPr>
          </w:p>
        </w:tc>
      </w:tr>
    </w:tbl>
    <w:p w14:paraId="1BC4358E" w14:textId="77777777" w:rsidR="00682119" w:rsidRDefault="00682119" w:rsidP="00682119">
      <w:pPr>
        <w:pStyle w:val="Caption"/>
        <w:rPr>
          <w:b/>
        </w:rPr>
      </w:pPr>
      <w:bookmarkStart w:id="3" w:name="_Ref497656731"/>
    </w:p>
    <w:p w14:paraId="11F27344" w14:textId="157433F9" w:rsidR="00046BAC" w:rsidRPr="00682119" w:rsidRDefault="00682119" w:rsidP="00682119">
      <w:pPr>
        <w:pStyle w:val="Caption"/>
        <w:rPr>
          <w:b/>
        </w:rPr>
      </w:pPr>
      <w:r w:rsidRPr="00682119">
        <w:rPr>
          <w:b/>
        </w:rPr>
        <w:t>Table S</w:t>
      </w:r>
      <w:r w:rsidRPr="00682119">
        <w:rPr>
          <w:b/>
        </w:rPr>
        <w:fldChar w:fldCharType="begin"/>
      </w:r>
      <w:r w:rsidRPr="00682119">
        <w:rPr>
          <w:b/>
        </w:rPr>
        <w:instrText xml:space="preserve"> SEQ Table \* ARABIC </w:instrText>
      </w:r>
      <w:r w:rsidRPr="00682119">
        <w:rPr>
          <w:b/>
        </w:rPr>
        <w:fldChar w:fldCharType="separate"/>
      </w:r>
      <w:r w:rsidRPr="00682119">
        <w:rPr>
          <w:b/>
          <w:noProof/>
        </w:rPr>
        <w:t>2</w:t>
      </w:r>
      <w:r w:rsidRPr="00682119">
        <w:rPr>
          <w:b/>
          <w:noProof/>
        </w:rPr>
        <w:fldChar w:fldCharType="end"/>
      </w:r>
      <w:bookmarkEnd w:id="3"/>
      <w:r>
        <w:t>:</w:t>
      </w:r>
      <w:r w:rsidRPr="00682119">
        <w:t xml:space="preserve"> Descriptive statistics for the all classifiers run on the multiclass classification problem using RUS. ERTC: Extremely Randomized Trees classifier. GBC: Gradient Boosting classifier. MLP; Multi-layer Perceptron. RUS; Random Under-Sampling. DTA; Double-Trigger Asynchrony. BSA; Breath Stacking Asynchrony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1121"/>
        <w:gridCol w:w="1130"/>
        <w:gridCol w:w="1251"/>
        <w:gridCol w:w="1244"/>
      </w:tblGrid>
      <w:tr w:rsidR="000E566B" w:rsidRPr="00BA7710" w14:paraId="43147E96" w14:textId="77777777" w:rsidTr="00A805FE">
        <w:trPr>
          <w:trHeight w:val="332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ABE46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Algorithm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23EEC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54C61E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13356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Sensitivity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B13D3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Specificity</w:t>
            </w:r>
          </w:p>
        </w:tc>
      </w:tr>
      <w:tr w:rsidR="000E566B" w:rsidRPr="00BA7710" w14:paraId="51803BA6" w14:textId="77777777" w:rsidTr="00A805FE">
        <w:trPr>
          <w:trHeight w:val="35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044920C7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Ensemble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047B356F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BD8D37" w14:textId="7369240B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3DF18B3" w14:textId="3268E81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0C35AD4" w14:textId="789B0E9A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0.9888</w:t>
            </w:r>
          </w:p>
        </w:tc>
      </w:tr>
      <w:tr w:rsidR="000E566B" w:rsidRPr="00BA7710" w14:paraId="58E371EB" w14:textId="77777777" w:rsidTr="00A805FE">
        <w:trPr>
          <w:trHeight w:val="360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F7D37D4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41D3A8C4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FE3E7E" w14:textId="7087368C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0.9467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7B05912" w14:textId="77075FB2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355AD3B" w14:textId="2370C4F2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0.9439</w:t>
            </w:r>
          </w:p>
        </w:tc>
      </w:tr>
      <w:tr w:rsidR="000E566B" w:rsidRPr="00BA7710" w14:paraId="176A76E3" w14:textId="77777777" w:rsidTr="00A805FE">
        <w:trPr>
          <w:trHeight w:val="431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8963B22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675D5F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75CD11" w14:textId="143745B0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0.9679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48F0EC" w14:textId="6F5F723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0.9098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4F6F38" w14:textId="6C09043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0.9823</w:t>
            </w:r>
          </w:p>
        </w:tc>
      </w:tr>
      <w:tr w:rsidR="000E566B" w:rsidRPr="00BA7710" w14:paraId="196F5984" w14:textId="77777777" w:rsidTr="00A805FE">
        <w:trPr>
          <w:trHeight w:val="39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6A5F9723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ERTC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0360E27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64C9D258" w14:textId="758E4DEB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0.7603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D9774A1" w14:textId="71D1AFAB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662053A" w14:textId="6DA8EC13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0.8336</w:t>
            </w:r>
          </w:p>
        </w:tc>
      </w:tr>
      <w:tr w:rsidR="000E566B" w:rsidRPr="00BA7710" w14:paraId="2BD54D0F" w14:textId="77777777" w:rsidTr="00A805FE">
        <w:trPr>
          <w:trHeight w:val="413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5FC9CF74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C287F50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18A908AA" w14:textId="2A62471C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0.8743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7BE2B1D" w14:textId="4676017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0.9973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588CAB5" w14:textId="134AB40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0.8639</w:t>
            </w:r>
          </w:p>
        </w:tc>
      </w:tr>
      <w:tr w:rsidR="000E566B" w:rsidRPr="00BA7710" w14:paraId="41C5546C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0FA00FB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0204706F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7F59FE3B" w14:textId="1117D10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0.8062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A7B0836" w14:textId="4475F5A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0.5685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CF6C3E1" w14:textId="377EB6F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0.865</w:t>
            </w:r>
          </w:p>
        </w:tc>
      </w:tr>
      <w:tr w:rsidR="000E566B" w:rsidRPr="00BA7710" w14:paraId="6D289526" w14:textId="77777777" w:rsidTr="00A805FE">
        <w:trPr>
          <w:trHeight w:val="38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4A448A3A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GBC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277A87D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03879FF3" w14:textId="41BF12CA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50FED45" w14:textId="7C753AAD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F0E2830" w14:textId="4ACFD55D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0.9881</w:t>
            </w:r>
          </w:p>
        </w:tc>
      </w:tr>
      <w:tr w:rsidR="000E566B" w:rsidRPr="00BA7710" w14:paraId="6FFDB568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8EEB93B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0944F1F7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350348ED" w14:textId="06E5A523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0.9534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A118EC7" w14:textId="29710E5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0.9761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E9F4A99" w14:textId="13196DDD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0.9515</w:t>
            </w:r>
          </w:p>
        </w:tc>
      </w:tr>
      <w:tr w:rsidR="000E566B" w:rsidRPr="00BA7710" w14:paraId="77EE40DF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3255149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AC5D1F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7D54FD" w14:textId="61E52E3F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0.9726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3248F3" w14:textId="2809F8DC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0.9274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25605B" w14:textId="16E127A4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0.9838</w:t>
            </w:r>
          </w:p>
        </w:tc>
      </w:tr>
      <w:tr w:rsidR="000E566B" w:rsidRPr="00BA7710" w14:paraId="48C520CF" w14:textId="77777777" w:rsidTr="00A805FE">
        <w:trPr>
          <w:trHeight w:val="38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0A3BA599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MLP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D4C985A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6E7D9041" w14:textId="7FEF96CE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2140C77" w14:textId="3C1E3884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0.9162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62F1F00" w14:textId="177F639F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0.9716</w:t>
            </w:r>
          </w:p>
        </w:tc>
      </w:tr>
      <w:tr w:rsidR="000E566B" w:rsidRPr="00BA7710" w14:paraId="3980516E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D888EEC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0ADFD8E4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48905E8C" w14:textId="4118E978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0.9391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587F1C8" w14:textId="5EFBD795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0.9721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B536617" w14:textId="1D937BF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0.9363</w:t>
            </w:r>
          </w:p>
        </w:tc>
      </w:tr>
      <w:tr w:rsidR="000E566B" w:rsidRPr="00BA7710" w14:paraId="0622A510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AC0B0F8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51E2ED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7B66DA" w14:textId="1420A6A4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0.9518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25A159" w14:textId="4328C23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0.8693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AB993D" w14:textId="7B7543E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0.9723</w:t>
            </w:r>
          </w:p>
        </w:tc>
      </w:tr>
    </w:tbl>
    <w:p w14:paraId="7EE24BFD" w14:textId="1AC441A8" w:rsidR="007339FE" w:rsidRPr="00682119" w:rsidRDefault="00682119" w:rsidP="00682119">
      <w:pPr>
        <w:pStyle w:val="Caption"/>
        <w:rPr>
          <w:b/>
        </w:rPr>
      </w:pPr>
      <w:r w:rsidRPr="00682119">
        <w:rPr>
          <w:b/>
        </w:rPr>
        <w:t>Table S</w:t>
      </w:r>
      <w:r w:rsidRPr="00682119">
        <w:rPr>
          <w:b/>
        </w:rPr>
        <w:fldChar w:fldCharType="begin"/>
      </w:r>
      <w:r w:rsidRPr="00682119">
        <w:rPr>
          <w:b/>
        </w:rPr>
        <w:instrText xml:space="preserve"> SEQ Table \* ARABIC </w:instrText>
      </w:r>
      <w:r w:rsidRPr="00682119">
        <w:rPr>
          <w:b/>
        </w:rPr>
        <w:fldChar w:fldCharType="separate"/>
      </w:r>
      <w:r>
        <w:rPr>
          <w:b/>
          <w:noProof/>
        </w:rPr>
        <w:t>3</w:t>
      </w:r>
      <w:r w:rsidRPr="00682119">
        <w:rPr>
          <w:b/>
          <w:noProof/>
        </w:rPr>
        <w:fldChar w:fldCharType="end"/>
      </w:r>
      <w:r>
        <w:t xml:space="preserve">: </w:t>
      </w:r>
      <w:r w:rsidRPr="00682119">
        <w:t>Descriptive statistics for the all class ratios run on the multiclass classification using SMOTE and our ensemble classifier. DTA; Double-Trigger Asynchrony. BSA; Breath Stacking Asynchrony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1121"/>
        <w:gridCol w:w="1130"/>
        <w:gridCol w:w="1251"/>
        <w:gridCol w:w="1244"/>
      </w:tblGrid>
      <w:tr w:rsidR="000E566B" w:rsidRPr="00BA7710" w14:paraId="2F5F5E0E" w14:textId="77777777" w:rsidTr="00A805FE">
        <w:trPr>
          <w:trHeight w:val="332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8C83D" w14:textId="12D3EE63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>
              <w:rPr>
                <w:rFonts w:ascii="Calibri" w:hAnsi="Calibri"/>
                <w:color w:val="000000"/>
                <w:sz w:val="25"/>
                <w:szCs w:val="25"/>
              </w:rPr>
              <w:t>SMOTE Ratio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A696A4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EDDA2F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8174A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Sensitivity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024008" w14:textId="77777777" w:rsidR="000E566B" w:rsidRPr="00FA6279" w:rsidRDefault="000E566B" w:rsidP="00A805FE">
            <w:pPr>
              <w:rPr>
                <w:rFonts w:ascii="Calibri" w:hAnsi="Calibri"/>
                <w:color w:val="000000"/>
                <w:sz w:val="25"/>
                <w:szCs w:val="25"/>
              </w:rPr>
            </w:pPr>
            <w:r w:rsidRPr="00FA6279">
              <w:rPr>
                <w:rFonts w:ascii="Calibri" w:hAnsi="Calibri"/>
                <w:color w:val="000000"/>
                <w:sz w:val="25"/>
                <w:szCs w:val="25"/>
              </w:rPr>
              <w:t>Specificity</w:t>
            </w:r>
          </w:p>
        </w:tc>
      </w:tr>
      <w:tr w:rsidR="000E566B" w:rsidRPr="00BA7710" w14:paraId="5D711AA7" w14:textId="77777777" w:rsidTr="00A805FE">
        <w:trPr>
          <w:trHeight w:val="35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8A80F2E" w14:textId="5E9880CE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625B5E95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48522B" w14:textId="4739EEDD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7F8525DE" w14:textId="137B5422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20AA538" w14:textId="1A30E318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0.9672</w:t>
            </w:r>
          </w:p>
        </w:tc>
      </w:tr>
      <w:tr w:rsidR="000E566B" w:rsidRPr="00BA7710" w14:paraId="7D6C2983" w14:textId="77777777" w:rsidTr="00A805FE">
        <w:trPr>
          <w:trHeight w:val="360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5718532E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5B3BF5BC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4F07F6" w14:textId="633244F3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0.9798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0F139F7" w14:textId="0B9430B4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0.9069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1498B28" w14:textId="2E41DBC8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0.9859</w:t>
            </w:r>
          </w:p>
        </w:tc>
      </w:tr>
      <w:tr w:rsidR="000E566B" w:rsidRPr="00BA7710" w14:paraId="49E5F0D2" w14:textId="77777777" w:rsidTr="00A805FE">
        <w:trPr>
          <w:trHeight w:val="431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9817855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F22FEB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251873" w14:textId="2A1B985D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27B198" w14:textId="407098A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0.9512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D4E86F" w14:textId="307B58B4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0.985</w:t>
            </w:r>
          </w:p>
        </w:tc>
      </w:tr>
      <w:tr w:rsidR="000E566B" w:rsidRPr="00BA7710" w14:paraId="492CEF4F" w14:textId="77777777" w:rsidTr="00A805FE">
        <w:trPr>
          <w:trHeight w:val="39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55483EE" w14:textId="537E178E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6655FA8E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0B7A032A" w14:textId="41958EEE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2D8131C" w14:textId="08A43862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662037F" w14:textId="526FE64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0.969</w:t>
            </w:r>
          </w:p>
        </w:tc>
      </w:tr>
      <w:tr w:rsidR="000E566B" w:rsidRPr="00BA7710" w14:paraId="67EFA4BC" w14:textId="77777777" w:rsidTr="00A805FE">
        <w:trPr>
          <w:trHeight w:val="413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5BE5912C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10FF3F45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2B2AFE54" w14:textId="5B98290E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0.9794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B6BA233" w14:textId="0008081C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0.9229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B3A5585" w14:textId="5D4C78AF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0.9842</w:t>
            </w:r>
          </w:p>
        </w:tc>
      </w:tr>
      <w:tr w:rsidR="000E566B" w:rsidRPr="00BA7710" w14:paraId="6489CE55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6F8F9CD5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3807DBA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23644D92" w14:textId="06F5E2D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A009D66" w14:textId="1EAC9082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0.9476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4A33735" w14:textId="2A343D2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0.9856</w:t>
            </w:r>
          </w:p>
        </w:tc>
      </w:tr>
      <w:tr w:rsidR="000E566B" w:rsidRPr="00BA7710" w14:paraId="5B9D7194" w14:textId="77777777" w:rsidTr="00A805FE">
        <w:trPr>
          <w:trHeight w:val="38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5BD8A2B" w14:textId="5483FD5B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36A4DB1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40335060" w14:textId="6AB471AA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B9F3AE2" w14:textId="76F739B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76A2B8EE" w14:textId="46F01F4F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0.9705</w:t>
            </w:r>
          </w:p>
        </w:tc>
      </w:tr>
      <w:tr w:rsidR="000E566B" w:rsidRPr="00BA7710" w14:paraId="1C9C0A8B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21B22FE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61A3727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56C29494" w14:textId="35D5FBA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0.9774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1CAE190" w14:textId="74D65CA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0.9362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F3C0516" w14:textId="35FE8FC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0.9808</w:t>
            </w:r>
          </w:p>
        </w:tc>
      </w:tr>
      <w:tr w:rsidR="000E566B" w:rsidRPr="00BA7710" w14:paraId="6D37D7F2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94D300B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38DCA8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75D785" w14:textId="4B53B733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D9F5E3" w14:textId="7921C7CB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0.9435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BAE6E0" w14:textId="6EEAA9CD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0.9872</w:t>
            </w:r>
          </w:p>
        </w:tc>
      </w:tr>
      <w:tr w:rsidR="000E566B" w:rsidRPr="00BA7710" w14:paraId="33A158A6" w14:textId="77777777" w:rsidTr="00A805FE">
        <w:trPr>
          <w:trHeight w:val="38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2643E13" w14:textId="0855E6B8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AAE2CC1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76F7B762" w14:textId="493E803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843318D" w14:textId="116036CC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4D0A6F1" w14:textId="5C0EC85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0.9739</w:t>
            </w:r>
          </w:p>
        </w:tc>
      </w:tr>
      <w:tr w:rsidR="000E566B" w:rsidRPr="00BA7710" w14:paraId="0BBCF6B6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FD29DC3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5DFB2A4A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07923AAB" w14:textId="305E556C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FE1672C" w14:textId="49C45A9D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0.9415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53FCD89" w14:textId="66951DC9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0.9781</w:t>
            </w:r>
          </w:p>
        </w:tc>
      </w:tr>
      <w:tr w:rsidR="000E566B" w:rsidRPr="00BA7710" w14:paraId="715A5B24" w14:textId="77777777" w:rsidTr="000E566B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6B5153D8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A0A7A5C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6F04DCAF" w14:textId="20E291E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893076F" w14:textId="4BDDD0D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0.9414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B90E97E" w14:textId="30B00CF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0.9875</w:t>
            </w:r>
          </w:p>
        </w:tc>
      </w:tr>
      <w:tr w:rsidR="000E566B" w14:paraId="62C400FD" w14:textId="77777777" w:rsidTr="00A805FE">
        <w:trPr>
          <w:trHeight w:val="38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2F0445D" w14:textId="02AEC75B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67B6A84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77B235C6" w14:textId="0A9AA38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AC5D575" w14:textId="70CDD7C9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29AABF7" w14:textId="4E2EE27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</w:t>
            </w:r>
          </w:p>
        </w:tc>
      </w:tr>
      <w:tr w:rsidR="000E566B" w14:paraId="7BCF9B9D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1466D715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8560D0E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283FB66B" w14:textId="00625F19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F45E2AA" w14:textId="2CCC5EA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0.9415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7156BA7" w14:textId="2063F78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0.9781</w:t>
            </w:r>
          </w:p>
        </w:tc>
      </w:tr>
      <w:tr w:rsidR="000E566B" w14:paraId="6380219F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691CDD8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2C265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3857E2" w14:textId="5A43D30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9065FA" w14:textId="5FA6EB03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0.9445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A4EF60" w14:textId="14A68672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0.9872</w:t>
            </w:r>
          </w:p>
        </w:tc>
      </w:tr>
      <w:tr w:rsidR="000E566B" w14:paraId="569165C6" w14:textId="77777777" w:rsidTr="00A805FE">
        <w:trPr>
          <w:trHeight w:val="38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4596B23E" w14:textId="76F854D5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140DA6D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700862A2" w14:textId="66D790E2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CBCD54B" w14:textId="3F819E93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34F5C36" w14:textId="13DAEF7A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0.9754</w:t>
            </w:r>
          </w:p>
        </w:tc>
      </w:tr>
      <w:tr w:rsidR="000E566B" w14:paraId="5202F3B5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2FA34D3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3C93899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098D3D65" w14:textId="183E02D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0.9747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A791041" w14:textId="70ABB763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0.9388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17148CE" w14:textId="5C37EC7D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0.9777</w:t>
            </w:r>
          </w:p>
        </w:tc>
      </w:tr>
      <w:tr w:rsidR="000E566B" w14:paraId="391F305F" w14:textId="77777777" w:rsidTr="00A805FE">
        <w:trPr>
          <w:trHeight w:val="386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64C3DAB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E6BDEF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115A7B" w14:textId="6A843969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C906A8" w14:textId="7EB45C5F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0.9455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116366" w14:textId="4723FEBA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0.9868</w:t>
            </w:r>
          </w:p>
        </w:tc>
      </w:tr>
      <w:tr w:rsidR="000E566B" w14:paraId="727917AD" w14:textId="77777777" w:rsidTr="00A805FE">
        <w:trPr>
          <w:trHeight w:val="35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0B87A6A" w14:textId="0F5CE7FD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603CECB4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519813" w14:textId="7DA997FB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143CCD9" w14:textId="09242C0F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116604C" w14:textId="5C86D61D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0.9757</w:t>
            </w:r>
          </w:p>
        </w:tc>
      </w:tr>
      <w:tr w:rsidR="000E566B" w14:paraId="205ACDA6" w14:textId="77777777" w:rsidTr="00A805FE">
        <w:trPr>
          <w:trHeight w:val="360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A8E4BE9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3002F5D9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9E5541" w14:textId="5CFAFE02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0.9732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1398D21" w14:textId="330249E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0.9521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77E82831" w14:textId="369AE00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</w:t>
            </w:r>
          </w:p>
        </w:tc>
      </w:tr>
      <w:tr w:rsidR="000E566B" w14:paraId="0B6FC235" w14:textId="77777777" w:rsidTr="00A805FE">
        <w:trPr>
          <w:trHeight w:val="431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69017DE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F0932F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4B75B9" w14:textId="2C80D05E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01997" w14:textId="2BDE78F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0.9383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129876" w14:textId="1AC27A2E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0.9881</w:t>
            </w:r>
          </w:p>
        </w:tc>
      </w:tr>
      <w:tr w:rsidR="000E566B" w14:paraId="0DFACCE2" w14:textId="77777777" w:rsidTr="00A805FE">
        <w:trPr>
          <w:trHeight w:val="35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97A2ED7" w14:textId="0151583C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3F63C1CD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0EAB30" w14:textId="6C4A5343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ACA48D9" w14:textId="2FE67B85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D5982C7" w14:textId="5DB60819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0.9776</w:t>
            </w:r>
          </w:p>
        </w:tc>
      </w:tr>
      <w:tr w:rsidR="000E566B" w14:paraId="05A82D85" w14:textId="77777777" w:rsidTr="00A805FE">
        <w:trPr>
          <w:trHeight w:val="360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6992C39B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3E66F26B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6EB5EF" w14:textId="58F7543F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0.9736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8465B1B" w14:textId="62EAEACA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0.9495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E21E703" w14:textId="119881D8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0.9756</w:t>
            </w:r>
          </w:p>
        </w:tc>
      </w:tr>
      <w:tr w:rsidR="000E566B" w14:paraId="3759F2E9" w14:textId="77777777" w:rsidTr="00A805FE">
        <w:trPr>
          <w:trHeight w:val="431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FE6E91D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89ADF0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E2B710" w14:textId="54946E9E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95C9CA" w14:textId="72B823BE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0.9429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6B1037" w14:textId="42EE6E29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0.9875</w:t>
            </w:r>
          </w:p>
        </w:tc>
      </w:tr>
      <w:tr w:rsidR="000E566B" w14:paraId="1011427D" w14:textId="77777777" w:rsidTr="00A805FE">
        <w:trPr>
          <w:trHeight w:val="35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0C8A1D3" w14:textId="6679D21B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7BF4D292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3F30B5" w14:textId="3DBBBEE1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53C91C1" w14:textId="38844E7C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FB078A5" w14:textId="5D51420F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</w:t>
            </w:r>
          </w:p>
        </w:tc>
      </w:tr>
      <w:tr w:rsidR="000E566B" w14:paraId="65A266B8" w14:textId="77777777" w:rsidTr="00A805FE">
        <w:trPr>
          <w:trHeight w:val="360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1306226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3831E9C7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E243F1" w14:textId="32C47686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0.9742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C557940" w14:textId="4893957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0.9521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6195A1A" w14:textId="1FED6A4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0.976</w:t>
            </w:r>
          </w:p>
        </w:tc>
      </w:tr>
      <w:tr w:rsidR="000E566B" w14:paraId="513A92AC" w14:textId="77777777" w:rsidTr="00A805FE">
        <w:trPr>
          <w:trHeight w:val="431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24B816E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B1119B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FD4D70" w14:textId="39C67B91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0.9786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908B44" w14:textId="40CFCD56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0.9435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3B97C7" w14:textId="0507202B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0.9873</w:t>
            </w:r>
          </w:p>
        </w:tc>
      </w:tr>
      <w:tr w:rsidR="000E566B" w14:paraId="7F7B7259" w14:textId="77777777" w:rsidTr="00A805FE">
        <w:trPr>
          <w:trHeight w:val="35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4F19A11B" w14:textId="675EBC95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254673BC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Non-PVA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D2AE7E" w14:textId="63461AB1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F7CDE49" w14:textId="6B7A6E2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4684713" w14:textId="6A589393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0.9806</w:t>
            </w:r>
          </w:p>
        </w:tc>
      </w:tr>
      <w:tr w:rsidR="000E566B" w14:paraId="29B24710" w14:textId="77777777" w:rsidTr="00A805FE">
        <w:trPr>
          <w:trHeight w:val="360"/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DDEC75A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14:paraId="2692ADD3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23413B" w14:textId="38A6FCC0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0.9742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78A5C83" w14:textId="6F4EA2A7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20BCC87" w14:textId="6B22F4D0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0.9754</w:t>
            </w:r>
          </w:p>
        </w:tc>
      </w:tr>
      <w:tr w:rsidR="000E566B" w14:paraId="53599C09" w14:textId="77777777" w:rsidTr="00A805FE">
        <w:trPr>
          <w:trHeight w:val="431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75CF97E" w14:textId="77777777" w:rsidR="000E566B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DC37F6" w14:textId="77777777" w:rsidR="000E566B" w:rsidRPr="00BA7710" w:rsidRDefault="000E566B" w:rsidP="00A805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BSA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5B7C09" w14:textId="7C4AFC21" w:rsidR="000E566B" w:rsidRPr="00BA7710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0.9793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B22A6E" w14:textId="0FD02261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0.9445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128A8A" w14:textId="700F60EF" w:rsidR="000E566B" w:rsidRDefault="000E566B" w:rsidP="00A80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0.9879</w:t>
            </w:r>
          </w:p>
        </w:tc>
      </w:tr>
    </w:tbl>
    <w:p w14:paraId="28000339" w14:textId="133747C4" w:rsidR="00AD6A37" w:rsidRPr="00AE1E85" w:rsidRDefault="00AD6A37" w:rsidP="00AE1E85">
      <w:pPr>
        <w:pStyle w:val="Caption"/>
        <w:rPr>
          <w:b/>
        </w:rPr>
      </w:pPr>
      <w:bookmarkStart w:id="4" w:name="_GoBack"/>
      <w:bookmarkEnd w:id="4"/>
    </w:p>
    <w:sectPr w:rsidR="00AD6A37" w:rsidRPr="00AE1E85" w:rsidSect="00DF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9A"/>
    <w:rsid w:val="000132FC"/>
    <w:rsid w:val="00046BAC"/>
    <w:rsid w:val="00080D52"/>
    <w:rsid w:val="000E566B"/>
    <w:rsid w:val="00175CE6"/>
    <w:rsid w:val="00193F19"/>
    <w:rsid w:val="001A72AB"/>
    <w:rsid w:val="002B2BDC"/>
    <w:rsid w:val="00324FA4"/>
    <w:rsid w:val="003B15CB"/>
    <w:rsid w:val="00563369"/>
    <w:rsid w:val="00682119"/>
    <w:rsid w:val="006B1AC3"/>
    <w:rsid w:val="006B70D6"/>
    <w:rsid w:val="006F29EF"/>
    <w:rsid w:val="007339FE"/>
    <w:rsid w:val="007C129A"/>
    <w:rsid w:val="008A16B9"/>
    <w:rsid w:val="009C4791"/>
    <w:rsid w:val="00A77AEB"/>
    <w:rsid w:val="00AA1BF1"/>
    <w:rsid w:val="00AD6A37"/>
    <w:rsid w:val="00AE1406"/>
    <w:rsid w:val="00AE1E85"/>
    <w:rsid w:val="00AF17E0"/>
    <w:rsid w:val="00B74CE4"/>
    <w:rsid w:val="00BE43DA"/>
    <w:rsid w:val="00C000B2"/>
    <w:rsid w:val="00C35AAF"/>
    <w:rsid w:val="00C37B97"/>
    <w:rsid w:val="00C850A4"/>
    <w:rsid w:val="00CA03CA"/>
    <w:rsid w:val="00CB4182"/>
    <w:rsid w:val="00D74572"/>
    <w:rsid w:val="00DF13CA"/>
    <w:rsid w:val="00DF6AAD"/>
    <w:rsid w:val="00E215C5"/>
    <w:rsid w:val="00E919DD"/>
    <w:rsid w:val="00F62526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02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046BA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itle2">
    <w:name w:val="Title 2"/>
    <w:basedOn w:val="Normal"/>
    <w:uiPriority w:val="1"/>
    <w:qFormat/>
    <w:rsid w:val="00080D52"/>
    <w:pPr>
      <w:spacing w:line="480" w:lineRule="auto"/>
      <w:jc w:val="center"/>
    </w:pPr>
    <w:rPr>
      <w:rFonts w:ascii="Calibri" w:eastAsia="DengXian" w:hAnsi="Calibri"/>
      <w:kern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80D5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0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ahnicity/ucdpv_pva_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346833-8C5C-3E4E-8128-DEF5EAA4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673</Words>
  <Characters>3839</Characters>
  <Application>Microsoft Macintosh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Online Supplement</vt:lpstr>
    </vt:vector>
  </TitlesOfParts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Rehm</cp:lastModifiedBy>
  <cp:revision>18</cp:revision>
  <dcterms:created xsi:type="dcterms:W3CDTF">2017-07-29T09:59:00Z</dcterms:created>
  <dcterms:modified xsi:type="dcterms:W3CDTF">2018-02-23T22:15:00Z</dcterms:modified>
</cp:coreProperties>
</file>