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52CBA" w14:textId="1B2CEE1B" w:rsidR="00E23907" w:rsidRDefault="002A17A2" w:rsidP="002A17A2">
      <w:pPr>
        <w:jc w:val="center"/>
        <w:rPr>
          <w:rFonts w:ascii="Time s New Roman" w:hAnsi="Time s New Roman"/>
          <w:b/>
          <w:bCs/>
          <w:sz w:val="40"/>
          <w:szCs w:val="40"/>
          <w:lang w:val="vi-VN"/>
        </w:rPr>
      </w:pPr>
      <w:r w:rsidRPr="002A17A2">
        <w:rPr>
          <w:rFonts w:ascii="Time s New Roman" w:hAnsi="Time s New Roman"/>
          <w:b/>
          <w:bCs/>
          <w:sz w:val="40"/>
          <w:szCs w:val="40"/>
        </w:rPr>
        <w:t>DH22TIN07_討論 第四</w:t>
      </w:r>
      <w:r w:rsidRPr="002A17A2">
        <w:rPr>
          <w:rFonts w:ascii="Time s New Roman" w:hAnsi="Time s New Roman"/>
          <w:b/>
          <w:bCs/>
          <w:sz w:val="40"/>
          <w:szCs w:val="40"/>
          <w:lang w:val="vi-VN"/>
        </w:rPr>
        <w:t>章</w:t>
      </w:r>
    </w:p>
    <w:p w14:paraId="4B8EFE8C" w14:textId="42706C82" w:rsidR="002A17A2" w:rsidRPr="002A17A2" w:rsidRDefault="002A17A2" w:rsidP="002A17A2">
      <w:pPr>
        <w:rPr>
          <w:rFonts w:ascii="Time s New Roman" w:hAnsi="Time s New Roman"/>
          <w:sz w:val="26"/>
          <w:szCs w:val="26"/>
          <w:lang w:val="vi-VN"/>
        </w:rPr>
      </w:pPr>
      <w:r w:rsidRPr="002A17A2">
        <w:rPr>
          <w:rFonts w:ascii="Time s New Roman" w:hAnsi="Time s New Roman"/>
          <w:sz w:val="26"/>
          <w:szCs w:val="26"/>
          <w:lang w:val="vi-VN"/>
        </w:rPr>
        <w:t>哈黃福 22683</w:t>
      </w:r>
    </w:p>
    <w:p w14:paraId="3CB7F616" w14:textId="08A950B2" w:rsidR="002A17A2" w:rsidRPr="002A17A2" w:rsidRDefault="002A17A2" w:rsidP="002A17A2">
      <w:pPr>
        <w:rPr>
          <w:rFonts w:ascii="Time s New Roman" w:hAnsi="Time s New Roman"/>
          <w:b/>
          <w:bCs/>
          <w:sz w:val="26"/>
          <w:szCs w:val="26"/>
        </w:rPr>
      </w:pPr>
      <w:r w:rsidRPr="002A17A2">
        <w:rPr>
          <w:rFonts w:ascii="Time s New Roman" w:hAnsi="Time s New Roman"/>
          <w:b/>
          <w:bCs/>
          <w:sz w:val="26"/>
          <w:szCs w:val="26"/>
        </w:rPr>
        <w:t>問題1</w:t>
      </w:r>
      <w:r w:rsidRPr="002A17A2">
        <w:rPr>
          <w:rFonts w:ascii="Time s New Roman" w:hAnsi="Time s New Roman"/>
          <w:b/>
          <w:bCs/>
          <w:sz w:val="26"/>
          <w:szCs w:val="26"/>
          <w:lang w:val="vi-VN"/>
        </w:rPr>
      </w:r>
      <w:r w:rsidRPr="002A17A2">
        <w:rPr>
          <w:rFonts w:ascii="Time s New Roman" w:hAnsi="Time s New Roman"/>
          <w:b/>
          <w:bCs/>
          <w:sz w:val="26"/>
          <w:szCs w:val="26"/>
        </w:rPr>
        <w:t>：在人工智慧和機器學習的應用中，您認為哪一個應用對當今越南社會影響最大？為什麼？</w:t>
      </w:r>
    </w:p>
    <w:p w14:paraId="5C8234F4"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在我看來，人工智慧在教育和學習中的應用（學習聊天機器人、學習分析、個性化學習內容）對當今越南社會產生了最大的影響。</w:t>
      </w:r>
    </w:p>
    <w:p w14:paraId="0A366AF5"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越南擁有大量的學生，但各地區的教育質量差異顯著。人工智慧幫助學習者通過聊天機器人和智能在線學習系統更容易地獲取知識，這些系統支持全天候學習。特別是，人工智慧可以根據每個人的能力個性化學習路徑，這是傳統教學模式難以實現的。</w:t>
      </w:r>
    </w:p>
    <w:p w14:paraId="64B1E536"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此外，獲取教育中人工智慧的成本正變得越來越低，這使得許多越南家庭能夠負擔得起，從而產生廣泛而持久的社會影響。</w:t>
      </w:r>
    </w:p>
    <w:p w14:paraId="5829F245" w14:textId="77777777" w:rsidR="002A17A2" w:rsidRPr="002A17A2" w:rsidRDefault="002A17A2" w:rsidP="002A17A2">
      <w:pPr>
        <w:rPr>
          <w:rFonts w:ascii="Time s New Roman" w:hAnsi="Time s New Roman"/>
          <w:b/>
          <w:bCs/>
          <w:sz w:val="26"/>
          <w:szCs w:val="26"/>
        </w:rPr>
      </w:pPr>
      <w:r w:rsidRPr="002A17A2">
        <w:rPr>
          <w:rFonts w:ascii="Time s New Roman" w:hAnsi="Time s New Roman"/>
          <w:b/>
          <w:bCs/>
          <w:sz w:val="26"/>
          <w:szCs w:val="26"/>
        </w:rPr>
        <w:t>問題 2：</w:t>
      </w:r>
    </w:p>
    <w:p w14:paraId="5C401941" w14:textId="77777777" w:rsidR="002A17A2" w:rsidRPr="002A17A2" w:rsidRDefault="002A17A2" w:rsidP="002A17A2">
      <w:pPr>
        <w:rPr>
          <w:rFonts w:ascii="Time s New Roman" w:hAnsi="Time s New Roman"/>
          <w:sz w:val="26"/>
          <w:szCs w:val="26"/>
        </w:rPr>
      </w:pPr>
      <w:r w:rsidRPr="002A17A2">
        <w:rPr>
          <w:rFonts w:ascii="Time s New Roman" w:hAnsi="Time s New Roman"/>
          <w:b/>
          <w:bCs/>
          <w:sz w:val="26"/>
          <w:szCs w:val="26"/>
        </w:rPr>
        <w:t>在您看來，企業/學校/機構應該選擇公共雲、私有雲還是混合雲模式？為什麼？</w:t>
      </w:r>
    </w:p>
    <w:p w14:paraId="3911DB70"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在我看來，混合雲模式是當前情境中最合適的選擇。</w:t>
      </w:r>
    </w:p>
    <w:p w14:paraId="7D1C1DAB"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混合雲讓組織能夠同時利用公共雲和私有雲。重要且敏感的數據可以存儲在私有雲上以確保安全，而常用的應用程序可以部署在公共雲上以節省成本。</w:t>
      </w:r>
    </w:p>
    <w:p w14:paraId="3AAB1BFD"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對於越南來說，許多中小型企業預算有限但仍需要數據安全，混合雲模式既靈活又實用，易於部署並可在未來擴展。</w:t>
      </w:r>
    </w:p>
    <w:p w14:paraId="53A01E2D" w14:textId="08EFA23E" w:rsidR="002A17A2" w:rsidRPr="002A17A2" w:rsidRDefault="002A17A2" w:rsidP="002A17A2">
      <w:pPr>
        <w:rPr>
          <w:rFonts w:ascii="Time s New Roman" w:hAnsi="Time s New Roman"/>
          <w:b/>
          <w:bCs/>
          <w:sz w:val="26"/>
          <w:szCs w:val="26"/>
        </w:rPr>
      </w:pPr>
      <w:r w:rsidRPr="002A17A2">
        <w:rPr>
          <w:rFonts w:ascii="Time s New Roman" w:hAnsi="Time s New Roman"/>
          <w:b/>
          <w:bCs/>
          <w:sz w:val="26"/>
          <w:szCs w:val="26"/>
        </w:rPr>
        <w:t>問題3</w:t>
      </w:r>
      <w:r>
        <w:rPr>
          <w:rFonts w:ascii="Time s New Roman" w:hAnsi="Time s New Roman"/>
          <w:b/>
          <w:bCs/>
          <w:sz w:val="26"/>
          <w:szCs w:val="26"/>
          <w:lang w:val="vi-VN"/>
        </w:rPr>
      </w:r>
      <w:r w:rsidRPr="002A17A2">
        <w:rPr>
          <w:rFonts w:ascii="Time s New Roman" w:hAnsi="Time s New Roman"/>
          <w:b/>
          <w:bCs/>
          <w:sz w:val="26"/>
          <w:szCs w:val="26"/>
        </w:rPr>
        <w:t>：在您看來，哪些障礙阻礙了越南的許多組織有效利用大數據？</w:t>
      </w:r>
    </w:p>
    <w:p w14:paraId="1D79E843"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在我看來，有三個主要障礙阻礙大數據在越南的有效利用：</w:t>
      </w:r>
    </w:p>
    <w:p w14:paraId="68D020CA" w14:textId="7D3B07E4" w:rsidR="002A17A2" w:rsidRPr="002A17A2" w:rsidRDefault="002A17A2" w:rsidP="002A17A2">
      <w:pPr>
        <w:pStyle w:val="ListParagraph"/>
        <w:numPr>
          <w:ilvl w:val="0"/>
          <w:numId w:val="1"/>
        </w:numPr>
        <w:rPr>
          <w:rFonts w:ascii="Time s New Roman" w:hAnsi="Time s New Roman"/>
          <w:sz w:val="26"/>
          <w:szCs w:val="26"/>
        </w:rPr>
      </w:pPr>
      <w:r w:rsidRPr="002A17A2">
        <w:rPr>
          <w:rFonts w:ascii="Time s New Roman" w:hAnsi="Time s New Roman"/>
          <w:sz w:val="26"/>
          <w:szCs w:val="26"/>
        </w:rPr>
        <w:t>首先，</w:t>
      </w:r>
      <w:r w:rsidRPr="002A17A2">
        <w:rPr>
          <w:rFonts w:ascii="Time s New Roman" w:hAnsi="Time s New Roman"/>
          <w:b/>
          <w:bCs/>
          <w:sz w:val="26"/>
          <w:szCs w:val="26"/>
        </w:rPr>
        <w:t>數據領域缺乏技術熟練的人員</w:t>
      </w:r>
      <w:r w:rsidRPr="002A17A2">
        <w:rPr>
          <w:rFonts w:ascii="Time s New Roman" w:hAnsi="Time s New Roman"/>
          <w:sz w:val="26"/>
          <w:szCs w:val="26"/>
        </w:rPr>
        <w:t>。許多組織擁有數據，但沒有能夠分析和利用這些數據的專業團隊。</w:t>
      </w:r>
    </w:p>
    <w:p w14:paraId="1386C60B" w14:textId="46CF382D" w:rsidR="002A17A2" w:rsidRPr="002A17A2" w:rsidRDefault="002A17A2" w:rsidP="002A17A2">
      <w:pPr>
        <w:pStyle w:val="ListParagraph"/>
        <w:numPr>
          <w:ilvl w:val="0"/>
          <w:numId w:val="1"/>
        </w:numPr>
        <w:rPr>
          <w:rFonts w:ascii="Time s New Roman" w:hAnsi="Time s New Roman"/>
          <w:sz w:val="26"/>
          <w:szCs w:val="26"/>
        </w:rPr>
      </w:pPr>
      <w:r w:rsidRPr="002A17A2">
        <w:rPr>
          <w:rFonts w:ascii="Time s New Roman" w:hAnsi="Time s New Roman"/>
          <w:sz w:val="26"/>
          <w:szCs w:val="26"/>
        </w:rPr>
        <w:t>其次</w:t>
      </w:r>
      <w:r w:rsidRPr="002A17A2">
        <w:rPr>
          <w:rFonts w:ascii="Time s New Roman" w:hAnsi="Time s New Roman"/>
          <w:b/>
          <w:bCs/>
          <w:sz w:val="26"/>
          <w:szCs w:val="26"/>
        </w:rPr>
        <w:t>，數據分散且缺乏標</w:t>
      </w:r>
      <w:r w:rsidRPr="002A17A2">
        <w:rPr>
          <w:rFonts w:ascii="Time s New Roman" w:hAnsi="Time s New Roman"/>
          <w:sz w:val="26"/>
          <w:szCs w:val="26"/>
        </w:rPr>
        <w:t>準化。數據分別存儲在各個系統中，這使得匯總和分析變得困難。</w:t>
      </w:r>
    </w:p>
    <w:p w14:paraId="3468539C" w14:textId="78D21726" w:rsidR="002A17A2" w:rsidRPr="002A17A2" w:rsidRDefault="002A17A2" w:rsidP="002A17A2">
      <w:pPr>
        <w:pStyle w:val="ListParagraph"/>
        <w:numPr>
          <w:ilvl w:val="0"/>
          <w:numId w:val="1"/>
        </w:numPr>
        <w:rPr>
          <w:rFonts w:ascii="Time s New Roman" w:hAnsi="Time s New Roman"/>
          <w:sz w:val="26"/>
          <w:szCs w:val="26"/>
        </w:rPr>
      </w:pPr>
      <w:r w:rsidRPr="002A17A2">
        <w:rPr>
          <w:rFonts w:ascii="Time s New Roman" w:hAnsi="Time s New Roman"/>
          <w:sz w:val="26"/>
          <w:szCs w:val="26"/>
        </w:rPr>
        <w:t>第三</w:t>
      </w:r>
      <w:r w:rsidRPr="002A17A2">
        <w:rPr>
          <w:rFonts w:ascii="Time s New Roman" w:hAnsi="Time s New Roman"/>
          <w:b/>
          <w:bCs/>
          <w:sz w:val="26"/>
          <w:szCs w:val="26"/>
        </w:rPr>
        <w:t>，管理思維並非以數據為</w:t>
      </w:r>
      <w:r w:rsidRPr="002A17A2">
        <w:rPr>
          <w:rFonts w:ascii="Time s New Roman" w:hAnsi="Time s New Roman"/>
          <w:sz w:val="26"/>
          <w:szCs w:val="26"/>
        </w:rPr>
        <w:t>導向。一些領導者仍然依賴經驗來做決策，並不真正信任數據分析。</w:t>
      </w:r>
    </w:p>
    <w:p w14:paraId="03A8DEFC" w14:textId="77777777" w:rsidR="002A17A2" w:rsidRDefault="002A17A2" w:rsidP="002A17A2">
      <w:pPr>
        <w:rPr>
          <w:rFonts w:ascii="Time s New Roman" w:hAnsi="Time s New Roman"/>
          <w:sz w:val="26"/>
          <w:szCs w:val="26"/>
          <w:lang w:val="vi-VN"/>
        </w:rPr>
      </w:pPr>
    </w:p>
    <w:p w14:paraId="4649C000" w14:textId="76E25541" w:rsidR="002A17A2" w:rsidRPr="002A17A2" w:rsidRDefault="002A17A2" w:rsidP="002A17A2">
      <w:pPr>
        <w:rPr>
          <w:rFonts w:ascii="Time s New Roman" w:hAnsi="Time s New Roman"/>
          <w:b/>
          <w:bCs/>
          <w:sz w:val="26"/>
          <w:szCs w:val="26"/>
        </w:rPr>
      </w:pPr>
      <w:r w:rsidRPr="002A17A2">
        <w:rPr>
          <w:rFonts w:ascii="Time s New Roman" w:hAnsi="Time s New Roman"/>
          <w:b/>
          <w:bCs/>
          <w:sz w:val="26"/>
          <w:szCs w:val="26"/>
        </w:rPr>
        <w:t>問題4</w:t>
      </w:r>
      <w:r>
        <w:rPr>
          <w:rFonts w:ascii="Time s New Roman" w:hAnsi="Time s New Roman"/>
          <w:b/>
          <w:bCs/>
          <w:sz w:val="26"/>
          <w:szCs w:val="26"/>
          <w:lang w:val="vi-VN"/>
        </w:rPr>
      </w:r>
      <w:r w:rsidRPr="002A17A2">
        <w:rPr>
          <w:rFonts w:ascii="Time s New Roman" w:hAnsi="Time s New Roman"/>
          <w:b/>
          <w:bCs/>
          <w:sz w:val="26"/>
          <w:szCs w:val="26"/>
        </w:rPr>
        <w:t>：在您看來，越南哪個行業將從物聯網中受益最大？</w:t>
      </w:r>
    </w:p>
    <w:p w14:paraId="38B8AA29"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在我看</w:t>
      </w:r>
      <w:r w:rsidRPr="002A17A2">
        <w:rPr>
          <w:rFonts w:ascii="Time s New Roman" w:hAnsi="Time s New Roman"/>
          <w:b/>
          <w:bCs/>
          <w:sz w:val="26"/>
          <w:szCs w:val="26"/>
        </w:rPr>
        <w:t>來，農</w:t>
      </w:r>
      <w:r w:rsidRPr="002A17A2">
        <w:rPr>
          <w:rFonts w:ascii="Time s New Roman" w:hAnsi="Time s New Roman"/>
          <w:sz w:val="26"/>
          <w:szCs w:val="26"/>
        </w:rPr>
        <w:t>業是越南最能從物聯網中受益的行業。</w:t>
      </w:r>
    </w:p>
    <w:p w14:paraId="1F64AB4E"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越南是一個在農業方面具有優勢的國家，但仍然嚴重依賴傳統經驗。物聯網可以幫助實時監測濕度、溫度、水位和土壤質量，從而提高生產力並減少浪費。</w:t>
      </w:r>
    </w:p>
    <w:p w14:paraId="740CA2F4" w14:textId="77777777" w:rsidR="002A17A2" w:rsidRDefault="002A17A2" w:rsidP="002A17A2">
      <w:pPr>
        <w:ind w:firstLine="720"/>
        <w:rPr>
          <w:rFonts w:ascii="Time s New Roman" w:hAnsi="Time s New Roman"/>
          <w:sz w:val="26"/>
          <w:szCs w:val="26"/>
          <w:lang w:val="vi-VN"/>
        </w:rPr>
      </w:pPr>
      <w:r w:rsidRPr="002A17A2">
        <w:rPr>
          <w:rFonts w:ascii="Time s New Roman" w:hAnsi="Time s New Roman"/>
          <w:sz w:val="26"/>
          <w:szCs w:val="26"/>
        </w:rPr>
        <w:t>物聯網在農業中的應用不僅幫助農民優化生產，還有助於可持續農業發展，並提升越南農產品的價值。</w:t>
      </w:r>
    </w:p>
    <w:p w14:paraId="2407112E" w14:textId="7C3A3BD6" w:rsidR="002A17A2" w:rsidRPr="002A17A2" w:rsidRDefault="002A17A2" w:rsidP="002A17A2">
      <w:pPr>
        <w:rPr>
          <w:rFonts w:ascii="Time s New Roman" w:hAnsi="Time s New Roman"/>
          <w:b/>
          <w:bCs/>
          <w:sz w:val="26"/>
          <w:szCs w:val="26"/>
        </w:rPr>
      </w:pPr>
      <w:r w:rsidRPr="002A17A2">
        <w:rPr>
          <w:rFonts w:ascii="Time s New Roman" w:hAnsi="Time s New Roman"/>
          <w:b/>
          <w:bCs/>
          <w:sz w:val="26"/>
          <w:szCs w:val="26"/>
        </w:rPr>
        <w:t>問題5</w:t>
      </w:r>
      <w:r>
        <w:rPr>
          <w:rFonts w:ascii="Time s New Roman" w:hAnsi="Time s New Roman"/>
          <w:b/>
          <w:bCs/>
          <w:sz w:val="26"/>
          <w:szCs w:val="26"/>
          <w:lang w:val="vi-VN"/>
        </w:rPr>
      </w:r>
      <w:r w:rsidRPr="002A17A2">
        <w:rPr>
          <w:rFonts w:ascii="Time s New Roman" w:hAnsi="Time s New Roman"/>
          <w:b/>
          <w:bCs/>
          <w:sz w:val="26"/>
          <w:szCs w:val="26"/>
        </w:rPr>
        <w:t>：在您看來，除了金融和銀行業之外，區塊鏈還可以在越南的哪些領域有效應用？</w:t>
      </w:r>
    </w:p>
    <w:p w14:paraId="0CC132BF" w14:textId="77777777" w:rsidR="002A17A2" w:rsidRPr="002A17A2" w:rsidRDefault="002A17A2" w:rsidP="002A17A2">
      <w:pPr>
        <w:rPr>
          <w:rFonts w:ascii="Time s New Roman" w:hAnsi="Time s New Roman"/>
          <w:sz w:val="26"/>
          <w:szCs w:val="26"/>
        </w:rPr>
      </w:pPr>
      <w:r w:rsidRPr="002A17A2">
        <w:rPr>
          <w:rFonts w:ascii="Time s New Roman" w:hAnsi="Time s New Roman"/>
          <w:sz w:val="26"/>
          <w:szCs w:val="26"/>
        </w:rPr>
        <w:t>在我看來，區塊鏈可以有效應用於以下領域：</w:t>
      </w:r>
    </w:p>
    <w:p w14:paraId="6AC4875A" w14:textId="77777777" w:rsidR="002A17A2" w:rsidRPr="002A17A2" w:rsidRDefault="002A17A2" w:rsidP="002A17A2">
      <w:pPr>
        <w:numPr>
          <w:ilvl w:val="0"/>
          <w:numId w:val="2"/>
        </w:numPr>
        <w:rPr>
          <w:rFonts w:ascii="Time s New Roman" w:hAnsi="Time s New Roman"/>
          <w:sz w:val="26"/>
          <w:szCs w:val="26"/>
        </w:rPr>
      </w:pPr>
      <w:r w:rsidRPr="002A17A2">
        <w:rPr>
          <w:rFonts w:ascii="Time s New Roman" w:hAnsi="Time s New Roman"/>
          <w:b/>
          <w:bCs/>
          <w:sz w:val="26"/>
          <w:szCs w:val="26"/>
        </w:rPr>
        <w:t>供應鏈管理和可追溯性：幫</w:t>
      </w:r>
      <w:r w:rsidRPr="002A17A2">
        <w:rPr>
          <w:rFonts w:ascii="Time s New Roman" w:hAnsi="Time s New Roman"/>
          <w:sz w:val="26"/>
          <w:szCs w:val="26"/>
        </w:rPr>
        <w:t>助消費者檢查農產品和食品的來源。</w:t>
      </w:r>
    </w:p>
    <w:p w14:paraId="108969DB" w14:textId="77777777" w:rsidR="002A17A2" w:rsidRPr="002A17A2" w:rsidRDefault="002A17A2" w:rsidP="002A17A2">
      <w:pPr>
        <w:numPr>
          <w:ilvl w:val="0"/>
          <w:numId w:val="2"/>
        </w:numPr>
        <w:rPr>
          <w:rFonts w:ascii="Time s New Roman" w:hAnsi="Time s New Roman"/>
          <w:sz w:val="26"/>
          <w:szCs w:val="26"/>
        </w:rPr>
      </w:pPr>
      <w:r w:rsidRPr="002A17A2">
        <w:rPr>
          <w:rFonts w:ascii="Time s New Roman" w:hAnsi="Time s New Roman"/>
          <w:b/>
          <w:bCs/>
          <w:sz w:val="26"/>
          <w:szCs w:val="26"/>
        </w:rPr>
        <w:t>教育</w:t>
      </w:r>
      <w:r w:rsidRPr="002A17A2">
        <w:rPr>
          <w:rFonts w:ascii="Time s New Roman" w:hAnsi="Time s New Roman"/>
          <w:sz w:val="26"/>
          <w:szCs w:val="26"/>
        </w:rPr>
        <w:t>：存儲和驗證文憑和證書，限制偽造情況。</w:t>
      </w:r>
    </w:p>
    <w:p w14:paraId="02AEA817" w14:textId="77777777" w:rsidR="002A17A2" w:rsidRPr="002A17A2" w:rsidRDefault="002A17A2" w:rsidP="002A17A2">
      <w:pPr>
        <w:numPr>
          <w:ilvl w:val="0"/>
          <w:numId w:val="2"/>
        </w:numPr>
        <w:rPr>
          <w:rFonts w:ascii="Time s New Roman" w:hAnsi="Time s New Roman"/>
          <w:sz w:val="26"/>
          <w:szCs w:val="26"/>
        </w:rPr>
      </w:pPr>
      <w:r w:rsidRPr="002A17A2">
        <w:rPr>
          <w:rFonts w:ascii="Time s New Roman" w:hAnsi="Time s New Roman"/>
          <w:b/>
          <w:bCs/>
          <w:sz w:val="26"/>
          <w:szCs w:val="26"/>
        </w:rPr>
        <w:t>公共行政：</w:t>
      </w:r>
      <w:r w:rsidRPr="002A17A2">
        <w:rPr>
          <w:rFonts w:ascii="Time s New Roman" w:hAnsi="Time s New Roman"/>
          <w:sz w:val="26"/>
          <w:szCs w:val="26"/>
        </w:rPr>
        <w:t>管理透明且難以更改的記錄和電子文件。</w:t>
      </w:r>
    </w:p>
    <w:p w14:paraId="0173304F" w14:textId="77777777" w:rsidR="002A17A2" w:rsidRPr="002A17A2" w:rsidRDefault="002A17A2" w:rsidP="002A17A2">
      <w:pPr>
        <w:rPr>
          <w:rFonts w:ascii="Time s New Roman" w:hAnsi="Time s New Roman"/>
          <w:sz w:val="26"/>
          <w:szCs w:val="26"/>
        </w:rPr>
      </w:pPr>
      <w:r w:rsidRPr="002A17A2">
        <w:rPr>
          <w:rFonts w:ascii="Time s New Roman" w:hAnsi="Time s New Roman"/>
          <w:sz w:val="26"/>
          <w:szCs w:val="26"/>
        </w:rPr>
        <w:t>這些領域非常適合越南當前的管理特徵和透明度需求。</w:t>
      </w:r>
    </w:p>
    <w:p w14:paraId="29C81994" w14:textId="77777777" w:rsidR="002A17A2" w:rsidRPr="002A17A2" w:rsidRDefault="002A17A2" w:rsidP="002A17A2">
      <w:pPr>
        <w:rPr>
          <w:rFonts w:ascii="Time s New Roman" w:hAnsi="Time s New Roman"/>
          <w:sz w:val="26"/>
          <w:szCs w:val="26"/>
          <w:lang w:val="vi-VN"/>
        </w:rPr>
      </w:pPr>
    </w:p>
    <w:p w14:paraId="08A2BE4F" w14:textId="4D6B3B78" w:rsidR="002A17A2" w:rsidRPr="002A17A2" w:rsidRDefault="002A17A2" w:rsidP="002A17A2">
      <w:pPr>
        <w:rPr>
          <w:rFonts w:ascii="Time s New Roman" w:hAnsi="Time s New Roman"/>
          <w:b/>
          <w:bCs/>
          <w:sz w:val="26"/>
          <w:szCs w:val="26"/>
        </w:rPr>
      </w:pPr>
      <w:r w:rsidRPr="002A17A2">
        <w:rPr>
          <w:rFonts w:ascii="Time s New Roman" w:hAnsi="Time s New Roman"/>
          <w:b/>
          <w:bCs/>
          <w:sz w:val="26"/>
          <w:szCs w:val="26"/>
        </w:rPr>
        <w:t>問題6</w:t>
      </w:r>
      <w:r>
        <w:rPr>
          <w:rFonts w:ascii="Time s New Roman" w:hAnsi="Time s New Roman"/>
          <w:b/>
          <w:bCs/>
          <w:sz w:val="26"/>
          <w:szCs w:val="26"/>
          <w:lang w:val="vi-VN"/>
        </w:rPr>
      </w:r>
      <w:r w:rsidRPr="002A17A2">
        <w:rPr>
          <w:rFonts w:ascii="Time s New Roman" w:hAnsi="Time s New Roman"/>
          <w:b/>
          <w:bCs/>
          <w:sz w:val="26"/>
          <w:szCs w:val="26"/>
        </w:rPr>
        <w:t>：在2025年至2030年期間，您認為應該優先在越南投資哪項技術？為什麼？</w:t>
      </w:r>
    </w:p>
    <w:p w14:paraId="46E8C722"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在我看來</w:t>
      </w:r>
      <w:r w:rsidRPr="002A17A2">
        <w:rPr>
          <w:rFonts w:ascii="Time s New Roman" w:hAnsi="Time s New Roman"/>
          <w:b/>
          <w:bCs/>
          <w:sz w:val="26"/>
          <w:szCs w:val="26"/>
        </w:rPr>
        <w:t>，人工智慧（AI</w:t>
      </w:r>
      <w:r w:rsidRPr="002A17A2">
        <w:rPr>
          <w:rFonts w:ascii="Time s New Roman" w:hAnsi="Time s New Roman"/>
          <w:sz w:val="26"/>
          <w:szCs w:val="26"/>
        </w:rPr>
        <w:t>）是應該在2025年至2030年期間優先投資的技術。</w:t>
      </w:r>
    </w:p>
    <w:p w14:paraId="6B2C3938"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人工智能具有整合和提升其他技術（如大數據、物聯網和雲計算）效能的能力。投資於人工智能不僅有助於自動化流程和提高勞動生產力，還為越南在教育、醫療、製造和服務等各個領域創造競爭優勢。</w:t>
      </w:r>
    </w:p>
    <w:p w14:paraId="1A9BF954"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如果投資於正確的方向，人工智慧將成為未來數位經濟增長和社會發展的重要推動力。</w:t>
      </w:r>
    </w:p>
    <w:p w14:paraId="1D6190CF" w14:textId="77777777" w:rsidR="002A17A2" w:rsidRPr="002A17A2" w:rsidRDefault="002A17A2" w:rsidP="002A17A2">
      <w:pPr>
        <w:rPr>
          <w:rFonts w:ascii="Time s New Roman" w:hAnsi="Time s New Roman"/>
          <w:sz w:val="26"/>
          <w:szCs w:val="26"/>
          <w:lang w:val="vi-VN"/>
        </w:rPr>
      </w:pPr>
    </w:p>
    <w:sectPr w:rsidR="002A17A2" w:rsidRPr="002A17A2">
      <w:headerReference w:type="default" r:id="rId7"/>
      <w:footerReference w:type="default" r:id="rI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 s New Roman">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632B6A"/>
    <w:multiLevelType w:val="hybridMultilevel"/>
    <w:tmpl w:val="D5D62130"/>
    <w:lvl w:ilvl="0" w:tplc="E61C86AC">
      <w:numFmt w:val="bullet"/>
      <w:lvlText w:val="-"/>
      <w:lvlJc w:val="left"/>
      <w:pPr>
        <w:ind w:left="720" w:hanging="360"/>
      </w:pPr>
      <w:rPr>
        <w:rFonts w:ascii="Time s New Roman" w:eastAsiaTheme="minorHAnsi" w:hAnsi="Time s New Roman"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47763B8"/>
    <w:multiLevelType w:val="multilevel"/>
    <w:tmpl w:val="8DDA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041419">
    <w:abstractNumId w:val="0"/>
  </w:num>
  <w:num w:numId="2" w16cid:durableId="1144935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7A2"/>
    <w:rsid w:val="002A17A2"/>
    <w:rsid w:val="00950625"/>
    <w:rsid w:val="00A92491"/>
    <w:rsid w:val="00AC757D"/>
    <w:rsid w:val="00BB1608"/>
    <w:rsid w:val="00C43365"/>
    <w:rsid w:val="00E239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5A1E2"/>
  <w15:chartTrackingRefBased/>
  <w15:docId w15:val="{12C4C09A-2195-431D-8804-BF5AEE0B8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608"/>
  </w:style>
  <w:style w:type="paragraph" w:styleId="Heading1">
    <w:name w:val="heading 1"/>
    <w:basedOn w:val="Normal"/>
    <w:next w:val="Normal"/>
    <w:link w:val="Heading1Char"/>
    <w:uiPriority w:val="9"/>
    <w:qFormat/>
    <w:rsid w:val="002A17A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A17A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A17A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A17A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A17A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A1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7A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A17A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A17A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A17A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A17A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A1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7A2"/>
    <w:rPr>
      <w:rFonts w:eastAsiaTheme="majorEastAsia" w:cstheme="majorBidi"/>
      <w:color w:val="272727" w:themeColor="text1" w:themeTint="D8"/>
    </w:rPr>
  </w:style>
  <w:style w:type="paragraph" w:styleId="Title">
    <w:name w:val="Title"/>
    <w:basedOn w:val="Normal"/>
    <w:next w:val="Normal"/>
    <w:link w:val="TitleChar"/>
    <w:uiPriority w:val="10"/>
    <w:qFormat/>
    <w:rsid w:val="002A1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7A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7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17A2"/>
    <w:rPr>
      <w:i/>
      <w:iCs/>
      <w:color w:val="404040" w:themeColor="text1" w:themeTint="BF"/>
    </w:rPr>
  </w:style>
  <w:style w:type="paragraph" w:styleId="ListParagraph">
    <w:name w:val="List Paragraph"/>
    <w:basedOn w:val="Normal"/>
    <w:uiPriority w:val="34"/>
    <w:qFormat/>
    <w:rsid w:val="002A17A2"/>
    <w:pPr>
      <w:ind w:left="720"/>
      <w:contextualSpacing/>
    </w:pPr>
  </w:style>
  <w:style w:type="character" w:styleId="IntenseEmphasis">
    <w:name w:val="Intense Emphasis"/>
    <w:basedOn w:val="DefaultParagraphFont"/>
    <w:uiPriority w:val="21"/>
    <w:qFormat/>
    <w:rsid w:val="002A17A2"/>
    <w:rPr>
      <w:i/>
      <w:iCs/>
      <w:color w:val="365F91" w:themeColor="accent1" w:themeShade="BF"/>
    </w:rPr>
  </w:style>
  <w:style w:type="paragraph" w:styleId="IntenseQuote">
    <w:name w:val="Intense Quote"/>
    <w:basedOn w:val="Normal"/>
    <w:next w:val="Normal"/>
    <w:link w:val="IntenseQuoteChar"/>
    <w:uiPriority w:val="30"/>
    <w:qFormat/>
    <w:rsid w:val="002A17A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A17A2"/>
    <w:rPr>
      <w:i/>
      <w:iCs/>
      <w:color w:val="365F91" w:themeColor="accent1" w:themeShade="BF"/>
    </w:rPr>
  </w:style>
  <w:style w:type="character" w:styleId="IntenseReference">
    <w:name w:val="Intense Reference"/>
    <w:basedOn w:val="DefaultParagraphFont"/>
    <w:uiPriority w:val="32"/>
    <w:qFormat/>
    <w:rsid w:val="002A17A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91729">
      <w:bodyDiv w:val="1"/>
      <w:marLeft w:val="0"/>
      <w:marRight w:val="0"/>
      <w:marTop w:val="0"/>
      <w:marBottom w:val="0"/>
      <w:divBdr>
        <w:top w:val="none" w:sz="0" w:space="0" w:color="auto"/>
        <w:left w:val="none" w:sz="0" w:space="0" w:color="auto"/>
        <w:bottom w:val="none" w:sz="0" w:space="0" w:color="auto"/>
        <w:right w:val="none" w:sz="0" w:space="0" w:color="auto"/>
      </w:divBdr>
    </w:div>
    <w:div w:id="665744085">
      <w:bodyDiv w:val="1"/>
      <w:marLeft w:val="0"/>
      <w:marRight w:val="0"/>
      <w:marTop w:val="0"/>
      <w:marBottom w:val="0"/>
      <w:divBdr>
        <w:top w:val="none" w:sz="0" w:space="0" w:color="auto"/>
        <w:left w:val="none" w:sz="0" w:space="0" w:color="auto"/>
        <w:bottom w:val="none" w:sz="0" w:space="0" w:color="auto"/>
        <w:right w:val="none" w:sz="0" w:space="0" w:color="auto"/>
      </w:divBdr>
    </w:div>
    <w:div w:id="841624334">
      <w:bodyDiv w:val="1"/>
      <w:marLeft w:val="0"/>
      <w:marRight w:val="0"/>
      <w:marTop w:val="0"/>
      <w:marBottom w:val="0"/>
      <w:divBdr>
        <w:top w:val="none" w:sz="0" w:space="0" w:color="auto"/>
        <w:left w:val="none" w:sz="0" w:space="0" w:color="auto"/>
        <w:bottom w:val="none" w:sz="0" w:space="0" w:color="auto"/>
        <w:right w:val="none" w:sz="0" w:space="0" w:color="auto"/>
      </w:divBdr>
    </w:div>
    <w:div w:id="853229829">
      <w:bodyDiv w:val="1"/>
      <w:marLeft w:val="0"/>
      <w:marRight w:val="0"/>
      <w:marTop w:val="0"/>
      <w:marBottom w:val="0"/>
      <w:divBdr>
        <w:top w:val="none" w:sz="0" w:space="0" w:color="auto"/>
        <w:left w:val="none" w:sz="0" w:space="0" w:color="auto"/>
        <w:bottom w:val="none" w:sz="0" w:space="0" w:color="auto"/>
        <w:right w:val="none" w:sz="0" w:space="0" w:color="auto"/>
      </w:divBdr>
    </w:div>
    <w:div w:id="882594049">
      <w:bodyDiv w:val="1"/>
      <w:marLeft w:val="0"/>
      <w:marRight w:val="0"/>
      <w:marTop w:val="0"/>
      <w:marBottom w:val="0"/>
      <w:divBdr>
        <w:top w:val="none" w:sz="0" w:space="0" w:color="auto"/>
        <w:left w:val="none" w:sz="0" w:space="0" w:color="auto"/>
        <w:bottom w:val="none" w:sz="0" w:space="0" w:color="auto"/>
        <w:right w:val="none" w:sz="0" w:space="0" w:color="auto"/>
      </w:divBdr>
      <w:divsChild>
        <w:div w:id="1090933872">
          <w:marLeft w:val="0"/>
          <w:marRight w:val="0"/>
          <w:marTop w:val="0"/>
          <w:marBottom w:val="0"/>
          <w:divBdr>
            <w:top w:val="none" w:sz="0" w:space="0" w:color="auto"/>
            <w:left w:val="none" w:sz="0" w:space="0" w:color="auto"/>
            <w:bottom w:val="none" w:sz="0" w:space="0" w:color="auto"/>
            <w:right w:val="none" w:sz="0" w:space="0" w:color="auto"/>
          </w:divBdr>
        </w:div>
        <w:div w:id="1918897711">
          <w:marLeft w:val="0"/>
          <w:marRight w:val="0"/>
          <w:marTop w:val="0"/>
          <w:marBottom w:val="0"/>
          <w:divBdr>
            <w:top w:val="none" w:sz="0" w:space="0" w:color="auto"/>
            <w:left w:val="none" w:sz="0" w:space="0" w:color="auto"/>
            <w:bottom w:val="none" w:sz="0" w:space="0" w:color="auto"/>
            <w:right w:val="none" w:sz="0" w:space="0" w:color="auto"/>
          </w:divBdr>
        </w:div>
        <w:div w:id="449712351">
          <w:marLeft w:val="0"/>
          <w:marRight w:val="0"/>
          <w:marTop w:val="0"/>
          <w:marBottom w:val="0"/>
          <w:divBdr>
            <w:top w:val="none" w:sz="0" w:space="0" w:color="auto"/>
            <w:left w:val="none" w:sz="0" w:space="0" w:color="auto"/>
            <w:bottom w:val="none" w:sz="0" w:space="0" w:color="auto"/>
            <w:right w:val="none" w:sz="0" w:space="0" w:color="auto"/>
          </w:divBdr>
        </w:div>
        <w:div w:id="1082800246">
          <w:marLeft w:val="0"/>
          <w:marRight w:val="0"/>
          <w:marTop w:val="0"/>
          <w:marBottom w:val="0"/>
          <w:divBdr>
            <w:top w:val="none" w:sz="0" w:space="0" w:color="auto"/>
            <w:left w:val="none" w:sz="0" w:space="0" w:color="auto"/>
            <w:bottom w:val="none" w:sz="0" w:space="0" w:color="auto"/>
            <w:right w:val="none" w:sz="0" w:space="0" w:color="auto"/>
          </w:divBdr>
        </w:div>
        <w:div w:id="710613131">
          <w:marLeft w:val="0"/>
          <w:marRight w:val="0"/>
          <w:marTop w:val="0"/>
          <w:marBottom w:val="0"/>
          <w:divBdr>
            <w:top w:val="none" w:sz="0" w:space="0" w:color="auto"/>
            <w:left w:val="none" w:sz="0" w:space="0" w:color="auto"/>
            <w:bottom w:val="none" w:sz="0" w:space="0" w:color="auto"/>
            <w:right w:val="none" w:sz="0" w:space="0" w:color="auto"/>
          </w:divBdr>
        </w:div>
        <w:div w:id="414866188">
          <w:marLeft w:val="0"/>
          <w:marRight w:val="0"/>
          <w:marTop w:val="0"/>
          <w:marBottom w:val="0"/>
          <w:divBdr>
            <w:top w:val="none" w:sz="0" w:space="0" w:color="auto"/>
            <w:left w:val="none" w:sz="0" w:space="0" w:color="auto"/>
            <w:bottom w:val="none" w:sz="0" w:space="0" w:color="auto"/>
            <w:right w:val="none" w:sz="0" w:space="0" w:color="auto"/>
          </w:divBdr>
        </w:div>
        <w:div w:id="2128309603">
          <w:marLeft w:val="0"/>
          <w:marRight w:val="0"/>
          <w:marTop w:val="0"/>
          <w:marBottom w:val="0"/>
          <w:divBdr>
            <w:top w:val="none" w:sz="0" w:space="0" w:color="auto"/>
            <w:left w:val="none" w:sz="0" w:space="0" w:color="auto"/>
            <w:bottom w:val="none" w:sz="0" w:space="0" w:color="auto"/>
            <w:right w:val="none" w:sz="0" w:space="0" w:color="auto"/>
          </w:divBdr>
        </w:div>
        <w:div w:id="243032653">
          <w:marLeft w:val="0"/>
          <w:marRight w:val="0"/>
          <w:marTop w:val="0"/>
          <w:marBottom w:val="0"/>
          <w:divBdr>
            <w:top w:val="none" w:sz="0" w:space="0" w:color="auto"/>
            <w:left w:val="none" w:sz="0" w:space="0" w:color="auto"/>
            <w:bottom w:val="none" w:sz="0" w:space="0" w:color="auto"/>
            <w:right w:val="none" w:sz="0" w:space="0" w:color="auto"/>
          </w:divBdr>
        </w:div>
        <w:div w:id="1253977025">
          <w:marLeft w:val="0"/>
          <w:marRight w:val="0"/>
          <w:marTop w:val="0"/>
          <w:marBottom w:val="0"/>
          <w:divBdr>
            <w:top w:val="none" w:sz="0" w:space="0" w:color="auto"/>
            <w:left w:val="none" w:sz="0" w:space="0" w:color="auto"/>
            <w:bottom w:val="none" w:sz="0" w:space="0" w:color="auto"/>
            <w:right w:val="none" w:sz="0" w:space="0" w:color="auto"/>
          </w:divBdr>
        </w:div>
        <w:div w:id="535241466">
          <w:marLeft w:val="0"/>
          <w:marRight w:val="0"/>
          <w:marTop w:val="0"/>
          <w:marBottom w:val="0"/>
          <w:divBdr>
            <w:top w:val="none" w:sz="0" w:space="0" w:color="auto"/>
            <w:left w:val="none" w:sz="0" w:space="0" w:color="auto"/>
            <w:bottom w:val="none" w:sz="0" w:space="0" w:color="auto"/>
            <w:right w:val="none" w:sz="0" w:space="0" w:color="auto"/>
          </w:divBdr>
        </w:div>
        <w:div w:id="1811899198">
          <w:marLeft w:val="0"/>
          <w:marRight w:val="0"/>
          <w:marTop w:val="0"/>
          <w:marBottom w:val="0"/>
          <w:divBdr>
            <w:top w:val="none" w:sz="0" w:space="0" w:color="auto"/>
            <w:left w:val="none" w:sz="0" w:space="0" w:color="auto"/>
            <w:bottom w:val="none" w:sz="0" w:space="0" w:color="auto"/>
            <w:right w:val="none" w:sz="0" w:space="0" w:color="auto"/>
          </w:divBdr>
        </w:div>
        <w:div w:id="1702053490">
          <w:marLeft w:val="0"/>
          <w:marRight w:val="0"/>
          <w:marTop w:val="0"/>
          <w:marBottom w:val="0"/>
          <w:divBdr>
            <w:top w:val="none" w:sz="0" w:space="0" w:color="auto"/>
            <w:left w:val="none" w:sz="0" w:space="0" w:color="auto"/>
            <w:bottom w:val="none" w:sz="0" w:space="0" w:color="auto"/>
            <w:right w:val="none" w:sz="0" w:space="0" w:color="auto"/>
          </w:divBdr>
        </w:div>
        <w:div w:id="565342297">
          <w:marLeft w:val="0"/>
          <w:marRight w:val="0"/>
          <w:marTop w:val="0"/>
          <w:marBottom w:val="0"/>
          <w:divBdr>
            <w:top w:val="none" w:sz="0" w:space="0" w:color="auto"/>
            <w:left w:val="none" w:sz="0" w:space="0" w:color="auto"/>
            <w:bottom w:val="none" w:sz="0" w:space="0" w:color="auto"/>
            <w:right w:val="none" w:sz="0" w:space="0" w:color="auto"/>
          </w:divBdr>
        </w:div>
        <w:div w:id="1043751381">
          <w:marLeft w:val="0"/>
          <w:marRight w:val="0"/>
          <w:marTop w:val="0"/>
          <w:marBottom w:val="0"/>
          <w:divBdr>
            <w:top w:val="none" w:sz="0" w:space="0" w:color="auto"/>
            <w:left w:val="none" w:sz="0" w:space="0" w:color="auto"/>
            <w:bottom w:val="none" w:sz="0" w:space="0" w:color="auto"/>
            <w:right w:val="none" w:sz="0" w:space="0" w:color="auto"/>
          </w:divBdr>
        </w:div>
        <w:div w:id="1237865400">
          <w:marLeft w:val="0"/>
          <w:marRight w:val="0"/>
          <w:marTop w:val="0"/>
          <w:marBottom w:val="0"/>
          <w:divBdr>
            <w:top w:val="none" w:sz="0" w:space="0" w:color="auto"/>
            <w:left w:val="none" w:sz="0" w:space="0" w:color="auto"/>
            <w:bottom w:val="none" w:sz="0" w:space="0" w:color="auto"/>
            <w:right w:val="none" w:sz="0" w:space="0" w:color="auto"/>
          </w:divBdr>
        </w:div>
        <w:div w:id="1337071342">
          <w:marLeft w:val="0"/>
          <w:marRight w:val="0"/>
          <w:marTop w:val="0"/>
          <w:marBottom w:val="0"/>
          <w:divBdr>
            <w:top w:val="none" w:sz="0" w:space="0" w:color="auto"/>
            <w:left w:val="none" w:sz="0" w:space="0" w:color="auto"/>
            <w:bottom w:val="none" w:sz="0" w:space="0" w:color="auto"/>
            <w:right w:val="none" w:sz="0" w:space="0" w:color="auto"/>
          </w:divBdr>
        </w:div>
        <w:div w:id="983437340">
          <w:marLeft w:val="0"/>
          <w:marRight w:val="0"/>
          <w:marTop w:val="0"/>
          <w:marBottom w:val="0"/>
          <w:divBdr>
            <w:top w:val="none" w:sz="0" w:space="0" w:color="auto"/>
            <w:left w:val="none" w:sz="0" w:space="0" w:color="auto"/>
            <w:bottom w:val="none" w:sz="0" w:space="0" w:color="auto"/>
            <w:right w:val="none" w:sz="0" w:space="0" w:color="auto"/>
          </w:divBdr>
        </w:div>
        <w:div w:id="2100364383">
          <w:marLeft w:val="0"/>
          <w:marRight w:val="0"/>
          <w:marTop w:val="0"/>
          <w:marBottom w:val="0"/>
          <w:divBdr>
            <w:top w:val="none" w:sz="0" w:space="0" w:color="auto"/>
            <w:left w:val="none" w:sz="0" w:space="0" w:color="auto"/>
            <w:bottom w:val="none" w:sz="0" w:space="0" w:color="auto"/>
            <w:right w:val="none" w:sz="0" w:space="0" w:color="auto"/>
          </w:divBdr>
        </w:div>
        <w:div w:id="995113651">
          <w:marLeft w:val="0"/>
          <w:marRight w:val="0"/>
          <w:marTop w:val="0"/>
          <w:marBottom w:val="0"/>
          <w:divBdr>
            <w:top w:val="none" w:sz="0" w:space="0" w:color="auto"/>
            <w:left w:val="none" w:sz="0" w:space="0" w:color="auto"/>
            <w:bottom w:val="none" w:sz="0" w:space="0" w:color="auto"/>
            <w:right w:val="none" w:sz="0" w:space="0" w:color="auto"/>
          </w:divBdr>
        </w:div>
        <w:div w:id="1944415842">
          <w:marLeft w:val="0"/>
          <w:marRight w:val="0"/>
          <w:marTop w:val="0"/>
          <w:marBottom w:val="0"/>
          <w:divBdr>
            <w:top w:val="none" w:sz="0" w:space="0" w:color="auto"/>
            <w:left w:val="none" w:sz="0" w:space="0" w:color="auto"/>
            <w:bottom w:val="none" w:sz="0" w:space="0" w:color="auto"/>
            <w:right w:val="none" w:sz="0" w:space="0" w:color="auto"/>
          </w:divBdr>
        </w:div>
        <w:div w:id="1297952239">
          <w:marLeft w:val="0"/>
          <w:marRight w:val="0"/>
          <w:marTop w:val="0"/>
          <w:marBottom w:val="0"/>
          <w:divBdr>
            <w:top w:val="none" w:sz="0" w:space="0" w:color="auto"/>
            <w:left w:val="none" w:sz="0" w:space="0" w:color="auto"/>
            <w:bottom w:val="none" w:sz="0" w:space="0" w:color="auto"/>
            <w:right w:val="none" w:sz="0" w:space="0" w:color="auto"/>
          </w:divBdr>
        </w:div>
        <w:div w:id="1046370294">
          <w:marLeft w:val="0"/>
          <w:marRight w:val="0"/>
          <w:marTop w:val="0"/>
          <w:marBottom w:val="0"/>
          <w:divBdr>
            <w:top w:val="none" w:sz="0" w:space="0" w:color="auto"/>
            <w:left w:val="none" w:sz="0" w:space="0" w:color="auto"/>
            <w:bottom w:val="none" w:sz="0" w:space="0" w:color="auto"/>
            <w:right w:val="none" w:sz="0" w:space="0" w:color="auto"/>
          </w:divBdr>
        </w:div>
      </w:divsChild>
    </w:div>
    <w:div w:id="921453712">
      <w:bodyDiv w:val="1"/>
      <w:marLeft w:val="0"/>
      <w:marRight w:val="0"/>
      <w:marTop w:val="0"/>
      <w:marBottom w:val="0"/>
      <w:divBdr>
        <w:top w:val="none" w:sz="0" w:space="0" w:color="auto"/>
        <w:left w:val="none" w:sz="0" w:space="0" w:color="auto"/>
        <w:bottom w:val="none" w:sz="0" w:space="0" w:color="auto"/>
        <w:right w:val="none" w:sz="0" w:space="0" w:color="auto"/>
      </w:divBdr>
      <w:divsChild>
        <w:div w:id="1159273091">
          <w:marLeft w:val="0"/>
          <w:marRight w:val="0"/>
          <w:marTop w:val="0"/>
          <w:marBottom w:val="0"/>
          <w:divBdr>
            <w:top w:val="none" w:sz="0" w:space="0" w:color="auto"/>
            <w:left w:val="none" w:sz="0" w:space="0" w:color="auto"/>
            <w:bottom w:val="none" w:sz="0" w:space="0" w:color="auto"/>
            <w:right w:val="none" w:sz="0" w:space="0" w:color="auto"/>
          </w:divBdr>
        </w:div>
        <w:div w:id="623148372">
          <w:marLeft w:val="0"/>
          <w:marRight w:val="0"/>
          <w:marTop w:val="0"/>
          <w:marBottom w:val="0"/>
          <w:divBdr>
            <w:top w:val="none" w:sz="0" w:space="0" w:color="auto"/>
            <w:left w:val="none" w:sz="0" w:space="0" w:color="auto"/>
            <w:bottom w:val="none" w:sz="0" w:space="0" w:color="auto"/>
            <w:right w:val="none" w:sz="0" w:space="0" w:color="auto"/>
          </w:divBdr>
        </w:div>
        <w:div w:id="886258524">
          <w:marLeft w:val="0"/>
          <w:marRight w:val="0"/>
          <w:marTop w:val="0"/>
          <w:marBottom w:val="0"/>
          <w:divBdr>
            <w:top w:val="none" w:sz="0" w:space="0" w:color="auto"/>
            <w:left w:val="none" w:sz="0" w:space="0" w:color="auto"/>
            <w:bottom w:val="none" w:sz="0" w:space="0" w:color="auto"/>
            <w:right w:val="none" w:sz="0" w:space="0" w:color="auto"/>
          </w:divBdr>
        </w:div>
        <w:div w:id="1328558419">
          <w:marLeft w:val="0"/>
          <w:marRight w:val="0"/>
          <w:marTop w:val="0"/>
          <w:marBottom w:val="0"/>
          <w:divBdr>
            <w:top w:val="none" w:sz="0" w:space="0" w:color="auto"/>
            <w:left w:val="none" w:sz="0" w:space="0" w:color="auto"/>
            <w:bottom w:val="none" w:sz="0" w:space="0" w:color="auto"/>
            <w:right w:val="none" w:sz="0" w:space="0" w:color="auto"/>
          </w:divBdr>
        </w:div>
        <w:div w:id="1262641754">
          <w:marLeft w:val="0"/>
          <w:marRight w:val="0"/>
          <w:marTop w:val="0"/>
          <w:marBottom w:val="0"/>
          <w:divBdr>
            <w:top w:val="none" w:sz="0" w:space="0" w:color="auto"/>
            <w:left w:val="none" w:sz="0" w:space="0" w:color="auto"/>
            <w:bottom w:val="none" w:sz="0" w:space="0" w:color="auto"/>
            <w:right w:val="none" w:sz="0" w:space="0" w:color="auto"/>
          </w:divBdr>
        </w:div>
        <w:div w:id="1189836121">
          <w:marLeft w:val="0"/>
          <w:marRight w:val="0"/>
          <w:marTop w:val="0"/>
          <w:marBottom w:val="0"/>
          <w:divBdr>
            <w:top w:val="none" w:sz="0" w:space="0" w:color="auto"/>
            <w:left w:val="none" w:sz="0" w:space="0" w:color="auto"/>
            <w:bottom w:val="none" w:sz="0" w:space="0" w:color="auto"/>
            <w:right w:val="none" w:sz="0" w:space="0" w:color="auto"/>
          </w:divBdr>
        </w:div>
        <w:div w:id="229773067">
          <w:marLeft w:val="0"/>
          <w:marRight w:val="0"/>
          <w:marTop w:val="0"/>
          <w:marBottom w:val="0"/>
          <w:divBdr>
            <w:top w:val="none" w:sz="0" w:space="0" w:color="auto"/>
            <w:left w:val="none" w:sz="0" w:space="0" w:color="auto"/>
            <w:bottom w:val="none" w:sz="0" w:space="0" w:color="auto"/>
            <w:right w:val="none" w:sz="0" w:space="0" w:color="auto"/>
          </w:divBdr>
        </w:div>
        <w:div w:id="831065485">
          <w:marLeft w:val="0"/>
          <w:marRight w:val="0"/>
          <w:marTop w:val="0"/>
          <w:marBottom w:val="0"/>
          <w:divBdr>
            <w:top w:val="none" w:sz="0" w:space="0" w:color="auto"/>
            <w:left w:val="none" w:sz="0" w:space="0" w:color="auto"/>
            <w:bottom w:val="none" w:sz="0" w:space="0" w:color="auto"/>
            <w:right w:val="none" w:sz="0" w:space="0" w:color="auto"/>
          </w:divBdr>
        </w:div>
        <w:div w:id="1784227176">
          <w:marLeft w:val="0"/>
          <w:marRight w:val="0"/>
          <w:marTop w:val="0"/>
          <w:marBottom w:val="0"/>
          <w:divBdr>
            <w:top w:val="none" w:sz="0" w:space="0" w:color="auto"/>
            <w:left w:val="none" w:sz="0" w:space="0" w:color="auto"/>
            <w:bottom w:val="none" w:sz="0" w:space="0" w:color="auto"/>
            <w:right w:val="none" w:sz="0" w:space="0" w:color="auto"/>
          </w:divBdr>
        </w:div>
        <w:div w:id="146896059">
          <w:marLeft w:val="0"/>
          <w:marRight w:val="0"/>
          <w:marTop w:val="0"/>
          <w:marBottom w:val="0"/>
          <w:divBdr>
            <w:top w:val="none" w:sz="0" w:space="0" w:color="auto"/>
            <w:left w:val="none" w:sz="0" w:space="0" w:color="auto"/>
            <w:bottom w:val="none" w:sz="0" w:space="0" w:color="auto"/>
            <w:right w:val="none" w:sz="0" w:space="0" w:color="auto"/>
          </w:divBdr>
        </w:div>
        <w:div w:id="1400202289">
          <w:marLeft w:val="0"/>
          <w:marRight w:val="0"/>
          <w:marTop w:val="0"/>
          <w:marBottom w:val="0"/>
          <w:divBdr>
            <w:top w:val="none" w:sz="0" w:space="0" w:color="auto"/>
            <w:left w:val="none" w:sz="0" w:space="0" w:color="auto"/>
            <w:bottom w:val="none" w:sz="0" w:space="0" w:color="auto"/>
            <w:right w:val="none" w:sz="0" w:space="0" w:color="auto"/>
          </w:divBdr>
        </w:div>
        <w:div w:id="1524437478">
          <w:marLeft w:val="0"/>
          <w:marRight w:val="0"/>
          <w:marTop w:val="0"/>
          <w:marBottom w:val="0"/>
          <w:divBdr>
            <w:top w:val="none" w:sz="0" w:space="0" w:color="auto"/>
            <w:left w:val="none" w:sz="0" w:space="0" w:color="auto"/>
            <w:bottom w:val="none" w:sz="0" w:space="0" w:color="auto"/>
            <w:right w:val="none" w:sz="0" w:space="0" w:color="auto"/>
          </w:divBdr>
        </w:div>
        <w:div w:id="570891062">
          <w:marLeft w:val="0"/>
          <w:marRight w:val="0"/>
          <w:marTop w:val="0"/>
          <w:marBottom w:val="0"/>
          <w:divBdr>
            <w:top w:val="none" w:sz="0" w:space="0" w:color="auto"/>
            <w:left w:val="none" w:sz="0" w:space="0" w:color="auto"/>
            <w:bottom w:val="none" w:sz="0" w:space="0" w:color="auto"/>
            <w:right w:val="none" w:sz="0" w:space="0" w:color="auto"/>
          </w:divBdr>
        </w:div>
        <w:div w:id="74211649">
          <w:marLeft w:val="0"/>
          <w:marRight w:val="0"/>
          <w:marTop w:val="0"/>
          <w:marBottom w:val="0"/>
          <w:divBdr>
            <w:top w:val="none" w:sz="0" w:space="0" w:color="auto"/>
            <w:left w:val="none" w:sz="0" w:space="0" w:color="auto"/>
            <w:bottom w:val="none" w:sz="0" w:space="0" w:color="auto"/>
            <w:right w:val="none" w:sz="0" w:space="0" w:color="auto"/>
          </w:divBdr>
        </w:div>
        <w:div w:id="580875695">
          <w:marLeft w:val="0"/>
          <w:marRight w:val="0"/>
          <w:marTop w:val="0"/>
          <w:marBottom w:val="0"/>
          <w:divBdr>
            <w:top w:val="none" w:sz="0" w:space="0" w:color="auto"/>
            <w:left w:val="none" w:sz="0" w:space="0" w:color="auto"/>
            <w:bottom w:val="none" w:sz="0" w:space="0" w:color="auto"/>
            <w:right w:val="none" w:sz="0" w:space="0" w:color="auto"/>
          </w:divBdr>
        </w:div>
        <w:div w:id="1656956915">
          <w:marLeft w:val="0"/>
          <w:marRight w:val="0"/>
          <w:marTop w:val="0"/>
          <w:marBottom w:val="0"/>
          <w:divBdr>
            <w:top w:val="none" w:sz="0" w:space="0" w:color="auto"/>
            <w:left w:val="none" w:sz="0" w:space="0" w:color="auto"/>
            <w:bottom w:val="none" w:sz="0" w:space="0" w:color="auto"/>
            <w:right w:val="none" w:sz="0" w:space="0" w:color="auto"/>
          </w:divBdr>
        </w:div>
        <w:div w:id="877812396">
          <w:marLeft w:val="0"/>
          <w:marRight w:val="0"/>
          <w:marTop w:val="0"/>
          <w:marBottom w:val="0"/>
          <w:divBdr>
            <w:top w:val="none" w:sz="0" w:space="0" w:color="auto"/>
            <w:left w:val="none" w:sz="0" w:space="0" w:color="auto"/>
            <w:bottom w:val="none" w:sz="0" w:space="0" w:color="auto"/>
            <w:right w:val="none" w:sz="0" w:space="0" w:color="auto"/>
          </w:divBdr>
        </w:div>
        <w:div w:id="307366801">
          <w:marLeft w:val="0"/>
          <w:marRight w:val="0"/>
          <w:marTop w:val="0"/>
          <w:marBottom w:val="0"/>
          <w:divBdr>
            <w:top w:val="none" w:sz="0" w:space="0" w:color="auto"/>
            <w:left w:val="none" w:sz="0" w:space="0" w:color="auto"/>
            <w:bottom w:val="none" w:sz="0" w:space="0" w:color="auto"/>
            <w:right w:val="none" w:sz="0" w:space="0" w:color="auto"/>
          </w:divBdr>
        </w:div>
        <w:div w:id="1408570127">
          <w:marLeft w:val="0"/>
          <w:marRight w:val="0"/>
          <w:marTop w:val="0"/>
          <w:marBottom w:val="0"/>
          <w:divBdr>
            <w:top w:val="none" w:sz="0" w:space="0" w:color="auto"/>
            <w:left w:val="none" w:sz="0" w:space="0" w:color="auto"/>
            <w:bottom w:val="none" w:sz="0" w:space="0" w:color="auto"/>
            <w:right w:val="none" w:sz="0" w:space="0" w:color="auto"/>
          </w:divBdr>
        </w:div>
        <w:div w:id="1156147705">
          <w:marLeft w:val="0"/>
          <w:marRight w:val="0"/>
          <w:marTop w:val="0"/>
          <w:marBottom w:val="0"/>
          <w:divBdr>
            <w:top w:val="none" w:sz="0" w:space="0" w:color="auto"/>
            <w:left w:val="none" w:sz="0" w:space="0" w:color="auto"/>
            <w:bottom w:val="none" w:sz="0" w:space="0" w:color="auto"/>
            <w:right w:val="none" w:sz="0" w:space="0" w:color="auto"/>
          </w:divBdr>
        </w:div>
        <w:div w:id="291058054">
          <w:marLeft w:val="0"/>
          <w:marRight w:val="0"/>
          <w:marTop w:val="0"/>
          <w:marBottom w:val="0"/>
          <w:divBdr>
            <w:top w:val="none" w:sz="0" w:space="0" w:color="auto"/>
            <w:left w:val="none" w:sz="0" w:space="0" w:color="auto"/>
            <w:bottom w:val="none" w:sz="0" w:space="0" w:color="auto"/>
            <w:right w:val="none" w:sz="0" w:space="0" w:color="auto"/>
          </w:divBdr>
        </w:div>
        <w:div w:id="1955945020">
          <w:marLeft w:val="0"/>
          <w:marRight w:val="0"/>
          <w:marTop w:val="0"/>
          <w:marBottom w:val="0"/>
          <w:divBdr>
            <w:top w:val="none" w:sz="0" w:space="0" w:color="auto"/>
            <w:left w:val="none" w:sz="0" w:space="0" w:color="auto"/>
            <w:bottom w:val="none" w:sz="0" w:space="0" w:color="auto"/>
            <w:right w:val="none" w:sz="0" w:space="0" w:color="auto"/>
          </w:divBdr>
        </w:div>
      </w:divsChild>
    </w:div>
    <w:div w:id="958143697">
      <w:bodyDiv w:val="1"/>
      <w:marLeft w:val="0"/>
      <w:marRight w:val="0"/>
      <w:marTop w:val="0"/>
      <w:marBottom w:val="0"/>
      <w:divBdr>
        <w:top w:val="none" w:sz="0" w:space="0" w:color="auto"/>
        <w:left w:val="none" w:sz="0" w:space="0" w:color="auto"/>
        <w:bottom w:val="none" w:sz="0" w:space="0" w:color="auto"/>
        <w:right w:val="none" w:sz="0" w:space="0" w:color="auto"/>
      </w:divBdr>
    </w:div>
    <w:div w:id="1223558694">
      <w:bodyDiv w:val="1"/>
      <w:marLeft w:val="0"/>
      <w:marRight w:val="0"/>
      <w:marTop w:val="0"/>
      <w:marBottom w:val="0"/>
      <w:divBdr>
        <w:top w:val="none" w:sz="0" w:space="0" w:color="auto"/>
        <w:left w:val="none" w:sz="0" w:space="0" w:color="auto"/>
        <w:bottom w:val="none" w:sz="0" w:space="0" w:color="auto"/>
        <w:right w:val="none" w:sz="0" w:space="0" w:color="auto"/>
      </w:divBdr>
    </w:div>
    <w:div w:id="1496338918">
      <w:bodyDiv w:val="1"/>
      <w:marLeft w:val="0"/>
      <w:marRight w:val="0"/>
      <w:marTop w:val="0"/>
      <w:marBottom w:val="0"/>
      <w:divBdr>
        <w:top w:val="none" w:sz="0" w:space="0" w:color="auto"/>
        <w:left w:val="none" w:sz="0" w:space="0" w:color="auto"/>
        <w:bottom w:val="none" w:sz="0" w:space="0" w:color="auto"/>
        <w:right w:val="none" w:sz="0" w:space="0" w:color="auto"/>
      </w:divBdr>
    </w:div>
    <w:div w:id="1563563596">
      <w:bodyDiv w:val="1"/>
      <w:marLeft w:val="0"/>
      <w:marRight w:val="0"/>
      <w:marTop w:val="0"/>
      <w:marBottom w:val="0"/>
      <w:divBdr>
        <w:top w:val="none" w:sz="0" w:space="0" w:color="auto"/>
        <w:left w:val="none" w:sz="0" w:space="0" w:color="auto"/>
        <w:bottom w:val="none" w:sz="0" w:space="0" w:color="auto"/>
        <w:right w:val="none" w:sz="0" w:space="0" w:color="auto"/>
      </w:divBdr>
    </w:div>
    <w:div w:id="1586301854">
      <w:bodyDiv w:val="1"/>
      <w:marLeft w:val="0"/>
      <w:marRight w:val="0"/>
      <w:marTop w:val="0"/>
      <w:marBottom w:val="0"/>
      <w:divBdr>
        <w:top w:val="none" w:sz="0" w:space="0" w:color="auto"/>
        <w:left w:val="none" w:sz="0" w:space="0" w:color="auto"/>
        <w:bottom w:val="none" w:sz="0" w:space="0" w:color="auto"/>
        <w:right w:val="none" w:sz="0" w:space="0" w:color="auto"/>
      </w:divBdr>
    </w:div>
    <w:div w:id="1609964893">
      <w:bodyDiv w:val="1"/>
      <w:marLeft w:val="0"/>
      <w:marRight w:val="0"/>
      <w:marTop w:val="0"/>
      <w:marBottom w:val="0"/>
      <w:divBdr>
        <w:top w:val="none" w:sz="0" w:space="0" w:color="auto"/>
        <w:left w:val="none" w:sz="0" w:space="0" w:color="auto"/>
        <w:bottom w:val="none" w:sz="0" w:space="0" w:color="auto"/>
        <w:right w:val="none" w:sz="0" w:space="0" w:color="auto"/>
      </w:divBdr>
    </w:div>
    <w:div w:id="1646426296">
      <w:bodyDiv w:val="1"/>
      <w:marLeft w:val="0"/>
      <w:marRight w:val="0"/>
      <w:marTop w:val="0"/>
      <w:marBottom w:val="0"/>
      <w:divBdr>
        <w:top w:val="none" w:sz="0" w:space="0" w:color="auto"/>
        <w:left w:val="none" w:sz="0" w:space="0" w:color="auto"/>
        <w:bottom w:val="none" w:sz="0" w:space="0" w:color="auto"/>
        <w:right w:val="none" w:sz="0" w:space="0" w:color="auto"/>
      </w:divBdr>
    </w:div>
    <w:div w:id="1800687911">
      <w:bodyDiv w:val="1"/>
      <w:marLeft w:val="0"/>
      <w:marRight w:val="0"/>
      <w:marTop w:val="0"/>
      <w:marBottom w:val="0"/>
      <w:divBdr>
        <w:top w:val="none" w:sz="0" w:space="0" w:color="auto"/>
        <w:left w:val="none" w:sz="0" w:space="0" w:color="auto"/>
        <w:bottom w:val="none" w:sz="0" w:space="0" w:color="auto"/>
        <w:right w:val="none" w:sz="0" w:space="0" w:color="auto"/>
      </w:divBdr>
    </w:div>
    <w:div w:id="2086797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594</Words>
  <Characters>3392</Characters>
  <Application>Microsoft Office Word</Application>
  <DocSecurity>0</DocSecurity>
  <Lines>28</Lines>
  <Paragraphs>7</Paragraphs>
  <ScaleCrop>false</ScaleCrop>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phúc</dc:creator>
  <cp:keywords/>
  <dc:description/>
  <cp:lastModifiedBy>hà phúc</cp:lastModifiedBy>
  <cp:revision>2</cp:revision>
  <dcterms:created xsi:type="dcterms:W3CDTF">2025-12-17T06:52:00Z</dcterms:created>
  <dcterms:modified xsi:type="dcterms:W3CDTF">2025-12-17T06:52:00Z</dcterms:modified>
</cp:coreProperties>
</file>