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thick" w:color="C0392B" w:sz="14" w:space="6"/>
        </w:pBdr>
        <w:spacing w:after="0" w:before="0"/>
      </w:pPr>
    </w:p>
    <w:p>
      <w:pPr>
        <w:spacing w:after="160" w:before="120"/>
        <w:jc w:val="left"/>
      </w:pPr>
      <w:r>
        <w:rPr>
          <w:rFonts w:ascii="Georgia" w:cs="Georgia" w:eastAsia="Georgia" w:hAnsi="Georgia"/>
          <w:b/>
          <w:bCs/>
          <w:i/>
          <w:iCs/>
          <w:color w:val="C0392B"/>
          <w:sz w:val="34"/>
          <w:szCs w:val="34"/>
        </w:rPr>
        <w:t>🇻🇳 VIETNAMESE — Cuisine</w:t>
      </w:r>
    </w:p>
    <w:p>
      <w:pPr>
        <w:spacing w:after="80"/>
        <w:jc w:val="left"/>
      </w:pP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Vietnamese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>cu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isine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is a 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delicate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blend of 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rich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>f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lavors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and 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fresh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ingredients. 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From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a steaming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bowl of 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pho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in the 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morning to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a 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bowl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of spicy 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Hue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beef 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noodle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soup, each 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dish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carries a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deep 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cultural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>story.</w:t>
      </w:r>
    </w:p>
    <w:p>
      <w:pPr>
        <w:pBdr>
          <w:top w:val="thick" w:color="7D3C98" w:sz="14" w:space="6"/>
        </w:pBdr>
        <w:spacing w:after="0" w:before="500"/>
      </w:pPr>
    </w:p>
    <w:p>
      <w:pPr>
        <w:spacing w:after="160" w:before="120"/>
        <w:jc w:val="right"/>
      </w:pPr>
      <w:r>
        <w:rPr>
          <w:rFonts w:ascii="Georgia" w:cs="Georgia" w:eastAsia="Georgia" w:hAnsi="Georgia"/>
          <w:b/>
          <w:bCs/>
          <w:i/>
          <w:iCs/>
          <w:color w:val="7D3C98"/>
          <w:sz w:val="34"/>
          <w:szCs w:val="34"/>
        </w:rPr>
        <w:t>🇯🇵 Japanese — Food Culture</w:t>
      </w:r>
    </w:p>
    <w:p>
      <w:pPr>
        <w:spacing w:after="80"/>
        <w:jc w:val="right"/>
      </w:pP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Japan's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food 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culture is the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height of 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delicacy and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beauty. 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Sushi and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sashimi 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made with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fresh 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seafood are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loved all over the 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world.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Seasonal 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flavors such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as matcha 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sweets and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Japanese 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sweets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enrich the 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Japanese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>dining table.</w:t>
      </w:r>
    </w:p>
    <w:p>
      <w:pPr>
        <w:pBdr>
          <w:top w:val="thick" w:color="117A65" w:sz="14" w:space="6"/>
        </w:pBdr>
        <w:spacing w:after="0" w:before="500"/>
      </w:pPr>
    </w:p>
    <w:p>
      <w:pPr>
        <w:spacing w:after="160" w:before="120"/>
        <w:jc w:val="center"/>
      </w:pPr>
      <w:r>
        <w:rPr>
          <w:rFonts w:ascii="Georgia" w:cs="Georgia" w:eastAsia="Georgia" w:hAnsi="Georgia"/>
          <w:b/>
          <w:bCs/>
          <w:i/>
          <w:iCs/>
          <w:color w:val="117A65"/>
          <w:sz w:val="34"/>
          <w:szCs w:val="34"/>
        </w:rPr>
        <w:t>🇫🇷 FRENCH — Gastronomy</w:t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French 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gastronomy is 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recognized as 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world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heritage by 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UNESCO.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>C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heese,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wine 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and 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bread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are 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symbols of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>F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rench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cultural identity. Each 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region has 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its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unique 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specialties which 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tell its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history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and its 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>terroir.</w:t>
      </w:r>
    </w:p>
    <w:p>
      <w:pPr>
        <w:pBdr>
          <w:top w:val="thick" w:color="E67E22" w:sz="14" w:space="6"/>
        </w:pBdr>
        <w:spacing w:after="0" w:before="500"/>
      </w:pPr>
    </w:p>
    <w:p>
      <w:pPr>
        <w:spacing w:after="160" w:before="120"/>
        <w:jc w:val="left"/>
      </w:pPr>
      <w:r>
        <w:rPr>
          <w:rFonts w:ascii="Georgia" w:cs="Georgia" w:eastAsia="Georgia" w:hAnsi="Georgia"/>
          <w:b/>
          <w:bCs/>
          <w:i/>
          <w:iCs/>
          <w:color w:val="E67E22"/>
          <w:sz w:val="34"/>
          <w:szCs w:val="34"/>
        </w:rPr>
        <w:t>🇮🇹 ITALIANO — Cucina</w:t>
      </w:r>
    </w:p>
    <w:p>
      <w:pPr>
        <w:spacing w:after="80"/>
        <w:jc w:val="left"/>
      </w:pP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Italian </w:t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cuisine is </w:t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 xml:space="preserve">much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more </w:t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 xml:space="preserve">than just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food: </w:t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 xml:space="preserve">it is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love, </w:t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 xml:space="preserve">tradition and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passion. </w:t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 xml:space="preserve">From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fresh al </w:t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 xml:space="preserve">dente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 xml:space="preserve">pasta to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crunchy </w:t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 xml:space="preserve">Neapolitan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pizza, each </w:t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 xml:space="preserve">dish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tells the </w:t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 xml:space="preserve">story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of a </w:t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 xml:space="preserve">family,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 xml:space="preserve">a territory and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>a t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>housand-year-old culture.</w:t>
      </w:r>
    </w:p>
    <w:p>
      <w:pPr>
        <w:pBdr>
          <w:top w:val="thick" w:color="1A5276" w:sz="14" w:space="6"/>
        </w:pBdr>
        <w:spacing w:after="0" w:before="500"/>
      </w:pPr>
    </w:p>
    <w:p>
      <w:pPr>
        <w:spacing w:after="160" w:before="120"/>
        <w:jc w:val="right"/>
      </w:pPr>
      <w:r>
        <w:rPr>
          <w:rFonts w:ascii="Georgia" w:cs="Georgia" w:eastAsia="Georgia" w:hAnsi="Georgia"/>
          <w:b/>
          <w:bCs/>
          <w:i/>
          <w:iCs/>
          <w:color w:val="1A5276"/>
          <w:sz w:val="34"/>
          <w:szCs w:val="34"/>
        </w:rPr>
        <w:t>🇲🇽 ENGLISH — Culinary Culture</w:t>
      </w:r>
    </w:p>
    <w:p>
      <w:pPr>
        <w:spacing w:after="80"/>
        <w:jc w:val="right"/>
      </w:pP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Mexican 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cuisine, 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declared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Intangible 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Cultural Heritage of 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>H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umanity, is an 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explosion 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of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flavors 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and colors.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>C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orn,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>c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hili and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chocolate are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sacred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ingredients that 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unite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pre-Hispanic tradition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with 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>gastronomic modernity.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2026-06-29T07:48:13.230Z</dcterms:created>
  <dcterms:modified xsi:type="dcterms:W3CDTF">2026-06-29T07:48:13.231Z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