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Họvà tên: Hà Hoàng Phúc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MSSV: 222683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Lớp: DH22TIN07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BÀI 1: Hệthống quản lý thư viện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Thuộc tính và hành vi (phương thức) của từng lớp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>o 	Thuộc tính: maSach (PK, string), tenSach (string), tacGia (string),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>namXuatBan (int), maNXB (FK), soLuongTon (int), trangThai (string: "Có	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>o 	Thuộc tính: maPhieu (PK, string), maDocGia (FK), maSach (FK),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>maNhanVien (FK), ngayMuon (date), ngayHenTra (date), ngayTraThucTe 	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+User (lớp trừu tượng) ←kếthừa ←KhachHang và Admin (KhachHang và		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