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7E0E" w14:textId="0B51D26F" w:rsidR="008B0742" w:rsidRDefault="00D3410F" w:rsidP="00570CD4">
      <w:pPr>
        <w:pStyle w:val="ListeParagraf"/>
        <w:numPr>
          <w:ilvl w:val="0"/>
          <w:numId w:val="1"/>
        </w:numPr>
        <w:ind w:left="360"/>
      </w:pPr>
      <w:r>
        <w:t xml:space="preserve">Terminali açtığında oluşturduğun virtual environment a geçmek için komut satırına şunu gir: </w:t>
      </w:r>
      <w:r w:rsidRPr="00D3410F">
        <w:rPr>
          <w:i/>
          <w:iCs/>
        </w:rPr>
        <w:t>venv\Scripts\activate.bat</w:t>
      </w:r>
    </w:p>
    <w:p w14:paraId="4A99578C" w14:textId="6AF11451" w:rsidR="00D3410F" w:rsidRPr="00E85AAE" w:rsidRDefault="009F7AB1" w:rsidP="00570CD4">
      <w:pPr>
        <w:pStyle w:val="ListeParagraf"/>
        <w:numPr>
          <w:ilvl w:val="0"/>
          <w:numId w:val="1"/>
        </w:numPr>
        <w:ind w:left="360"/>
      </w:pPr>
      <w:r>
        <w:t xml:space="preserve">Server’ı başlatma komutu: </w:t>
      </w:r>
      <w:r w:rsidRPr="009F7AB1">
        <w:rPr>
          <w:i/>
          <w:iCs/>
        </w:rPr>
        <w:t xml:space="preserve">uvicorn </w:t>
      </w:r>
      <w:r w:rsidR="00EB1FFB">
        <w:rPr>
          <w:i/>
          <w:iCs/>
        </w:rPr>
        <w:t>app.</w:t>
      </w:r>
      <w:r w:rsidRPr="009F7AB1">
        <w:rPr>
          <w:i/>
          <w:iCs/>
        </w:rPr>
        <w:t>main:app</w:t>
      </w:r>
      <w:r w:rsidR="00281279">
        <w:rPr>
          <w:i/>
          <w:iCs/>
        </w:rPr>
        <w:t xml:space="preserve"> --reload</w:t>
      </w:r>
      <w:r w:rsidRPr="009F7AB1">
        <w:rPr>
          <w:i/>
          <w:iCs/>
        </w:rPr>
        <w:t xml:space="preserve"> --port 5000</w:t>
      </w:r>
      <w:r w:rsidR="00281279">
        <w:rPr>
          <w:i/>
          <w:iCs/>
        </w:rPr>
        <w:t xml:space="preserve"> </w:t>
      </w:r>
    </w:p>
    <w:p w14:paraId="60EB1F94" w14:textId="075BAB47" w:rsidR="009B1AAF" w:rsidRPr="00E85AAE" w:rsidRDefault="00E85AAE" w:rsidP="008C5C7C">
      <w:pPr>
        <w:pStyle w:val="ListeParagraf"/>
        <w:numPr>
          <w:ilvl w:val="1"/>
          <w:numId w:val="1"/>
        </w:numPr>
        <w:ind w:left="993"/>
      </w:pPr>
      <w:r w:rsidRPr="00E85AAE">
        <w:t>Buradaki app.main dediğimiz main</w:t>
      </w:r>
      <w:r>
        <w:t>.py</w:t>
      </w:r>
      <w:r w:rsidRPr="00E85AAE">
        <w:t xml:space="preserve"> dosyasının root tan itibaren path ini giriyorsun</w:t>
      </w:r>
    </w:p>
    <w:p w14:paraId="510A6788" w14:textId="659A523A" w:rsidR="00437DDA" w:rsidRDefault="00F80669" w:rsidP="00A32069">
      <w:pPr>
        <w:pStyle w:val="ListeParagraf"/>
        <w:numPr>
          <w:ilvl w:val="0"/>
          <w:numId w:val="1"/>
        </w:numPr>
        <w:ind w:left="360"/>
      </w:pPr>
      <w:r>
        <w:t>Fast API pydantic kütüphanesi kullanarak schema (model) ini belirttikten sonra validation ı kendisi otomatik yapıyor. FE den gelen istekteki değerler modelle uyumlu değilse hatayı fırlatıyor otomatik.</w:t>
      </w:r>
    </w:p>
    <w:p w14:paraId="1410C867" w14:textId="45D9842C" w:rsidR="00437DDA" w:rsidRDefault="00437DDA" w:rsidP="00570CD4">
      <w:pPr>
        <w:pStyle w:val="ListeParagraf"/>
        <w:ind w:left="360"/>
      </w:pPr>
      <w:r>
        <w:t xml:space="preserve">Örnek </w:t>
      </w:r>
      <w:r w:rsidR="00A32069" w:rsidRPr="00A32069">
        <w:rPr>
          <w:b/>
          <w:bCs/>
        </w:rPr>
        <w:t>pydantic</w:t>
      </w:r>
      <w:r w:rsidR="00A32069">
        <w:t xml:space="preserve"> </w:t>
      </w:r>
      <w:r>
        <w:t>model:</w:t>
      </w:r>
    </w:p>
    <w:p w14:paraId="7404838D" w14:textId="0AA3857A" w:rsidR="00437DDA" w:rsidRDefault="00437DDA" w:rsidP="00570CD4">
      <w:pPr>
        <w:ind w:left="66"/>
      </w:pPr>
      <w:r w:rsidRPr="00437DDA">
        <w:rPr>
          <w:noProof/>
        </w:rPr>
        <w:drawing>
          <wp:inline distT="0" distB="0" distL="0" distR="0" wp14:anchorId="3E44454E" wp14:editId="7D1C544A">
            <wp:extent cx="2255520" cy="1373214"/>
            <wp:effectExtent l="0" t="0" r="0" b="0"/>
            <wp:docPr id="9457977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97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8029" cy="13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0782" w14:textId="1EBB5247" w:rsidR="00437DDA" w:rsidRDefault="0085609C" w:rsidP="00570CD4">
      <w:pPr>
        <w:pStyle w:val="ListeParagraf"/>
        <w:numPr>
          <w:ilvl w:val="0"/>
          <w:numId w:val="1"/>
        </w:numPr>
        <w:ind w:left="360"/>
      </w:pPr>
      <w:r>
        <w:t>Yapılan API isteğinde dönülecek status code’u nasıl değiştirirsin? (Fast API genelde 200 dönüyor, ama sen yeni bir post yaratıldığı için 200 yerine 201 dönmek istiyorsun mesela)</w:t>
      </w:r>
    </w:p>
    <w:p w14:paraId="56729826" w14:textId="7CBF3698" w:rsidR="0085609C" w:rsidRDefault="0085609C" w:rsidP="00570CD4">
      <w:pPr>
        <w:pStyle w:val="ListeParagraf"/>
        <w:ind w:left="66"/>
      </w:pPr>
      <w:r w:rsidRPr="0085609C">
        <w:rPr>
          <w:noProof/>
        </w:rPr>
        <w:drawing>
          <wp:inline distT="0" distB="0" distL="0" distR="0" wp14:anchorId="4E9E6725" wp14:editId="04D8F7B5">
            <wp:extent cx="3749040" cy="732958"/>
            <wp:effectExtent l="0" t="0" r="3810" b="0"/>
            <wp:docPr id="12348559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55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148" cy="7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9F27" w14:textId="77777777" w:rsidR="0085609C" w:rsidRDefault="0085609C" w:rsidP="00570CD4">
      <w:pPr>
        <w:pStyle w:val="ListeParagraf"/>
        <w:ind w:left="786"/>
      </w:pPr>
    </w:p>
    <w:p w14:paraId="082D11E3" w14:textId="00D2D6C9" w:rsidR="0085609C" w:rsidRDefault="0085609C" w:rsidP="00570CD4">
      <w:pPr>
        <w:pStyle w:val="ListeParagraf"/>
        <w:numPr>
          <w:ilvl w:val="0"/>
          <w:numId w:val="1"/>
        </w:numPr>
        <w:ind w:left="360"/>
      </w:pPr>
      <w:r>
        <w:t>Fast API ile 404 hata kodu fırlatmak:</w:t>
      </w:r>
    </w:p>
    <w:p w14:paraId="077A74FE" w14:textId="08C6A8F2" w:rsidR="0085609C" w:rsidRDefault="0085609C" w:rsidP="00570CD4">
      <w:pPr>
        <w:pStyle w:val="ListeParagraf"/>
        <w:ind w:left="66"/>
      </w:pPr>
      <w:r w:rsidRPr="0085609C">
        <w:rPr>
          <w:noProof/>
        </w:rPr>
        <w:drawing>
          <wp:inline distT="0" distB="0" distL="0" distR="0" wp14:anchorId="484BFD5E" wp14:editId="2643D47E">
            <wp:extent cx="4061812" cy="1089754"/>
            <wp:effectExtent l="0" t="0" r="0" b="0"/>
            <wp:docPr id="13137360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36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3E7F" w14:textId="5A7C6F2E" w:rsidR="0085609C" w:rsidRDefault="0085609C" w:rsidP="00570CD4">
      <w:pPr>
        <w:pStyle w:val="ListeParagraf"/>
        <w:ind w:left="66"/>
      </w:pPr>
      <w:r>
        <w:t>Bu örnekte girilen id parametresine ait bir post yoksa hata fırlatıyor</w:t>
      </w:r>
    </w:p>
    <w:p w14:paraId="1CE58057" w14:textId="77777777" w:rsidR="0085609C" w:rsidRDefault="0085609C" w:rsidP="00570CD4">
      <w:pPr>
        <w:pStyle w:val="ListeParagraf"/>
        <w:ind w:left="66"/>
      </w:pPr>
    </w:p>
    <w:p w14:paraId="72164DB9" w14:textId="179B7C2D" w:rsidR="006141BA" w:rsidRDefault="006141BA" w:rsidP="00A478A3">
      <w:pPr>
        <w:pStyle w:val="ListeParagraf"/>
        <w:numPr>
          <w:ilvl w:val="0"/>
          <w:numId w:val="1"/>
        </w:numPr>
        <w:ind w:left="360"/>
      </w:pPr>
      <w:r>
        <w:t xml:space="preserve">Python kullanarak Postgre-SQL database ine erişim/işlem yapabilmek için bir adaptöre ihtiyaç var. En sık kullanılanlardan biri </w:t>
      </w:r>
      <w:r w:rsidRPr="00A478A3">
        <w:rPr>
          <w:b/>
          <w:bCs/>
        </w:rPr>
        <w:t>psycopg</w:t>
      </w:r>
      <w:r w:rsidRPr="006141BA">
        <w:t xml:space="preserve"> kütüphane</w:t>
      </w:r>
      <w:r>
        <w:t xml:space="preserve">si. Sadece psycopg kütüphanesi kullanarak DB işlemleri yapmak istersek aşağıdaki örnekte olduğu gibi doğrudan SQL query leri girmemiz gerekiyor. </w:t>
      </w:r>
    </w:p>
    <w:p w14:paraId="7D2A2C65" w14:textId="52D55F63" w:rsidR="006141BA" w:rsidRDefault="006141BA" w:rsidP="00570CD4">
      <w:r w:rsidRPr="006141BA">
        <w:rPr>
          <w:noProof/>
        </w:rPr>
        <w:drawing>
          <wp:inline distT="0" distB="0" distL="0" distR="0" wp14:anchorId="5EB9338D" wp14:editId="094C9089">
            <wp:extent cx="4777740" cy="859993"/>
            <wp:effectExtent l="0" t="0" r="3810" b="0"/>
            <wp:docPr id="12448211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21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648" cy="8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9131" w14:textId="77777777" w:rsidR="00CC6079" w:rsidRDefault="006141BA" w:rsidP="00570CD4">
      <w:pPr>
        <w:pStyle w:val="ListeParagraf"/>
        <w:numPr>
          <w:ilvl w:val="0"/>
          <w:numId w:val="1"/>
        </w:numPr>
        <w:ind w:left="360"/>
      </w:pPr>
      <w:r>
        <w:t xml:space="preserve">SQL query si şeklinde girmeyip Python kodu ile yapmak istiyorsak ORM kullanmak lazım. En bilinenlerden birisi </w:t>
      </w:r>
      <w:r w:rsidRPr="00CC6079">
        <w:rPr>
          <w:b/>
          <w:bCs/>
        </w:rPr>
        <w:t>SQLAlchemy</w:t>
      </w:r>
      <w:r>
        <w:t xml:space="preserve"> kütüphanesi.</w:t>
      </w:r>
      <w:r w:rsidR="00CC6079">
        <w:t xml:space="preserve"> </w:t>
      </w:r>
    </w:p>
    <w:p w14:paraId="2EA0F025" w14:textId="696C885E" w:rsidR="006141BA" w:rsidRDefault="00CC6079" w:rsidP="00A478A3">
      <w:pPr>
        <w:pStyle w:val="ListeParagraf"/>
        <w:numPr>
          <w:ilvl w:val="0"/>
          <w:numId w:val="1"/>
        </w:numPr>
      </w:pPr>
      <w:r>
        <w:t>Öncelikle kütüphanenin anlayıp postgresql e çevireceği şekilde modellerimizi oluşturuyoruz</w:t>
      </w:r>
      <w:r w:rsidR="00A32069">
        <w:t xml:space="preserve"> (Bu model önceki örnekteki pydantic</w:t>
      </w:r>
      <w:r w:rsidR="0050211F">
        <w:t xml:space="preserve"> (schema)</w:t>
      </w:r>
      <w:r w:rsidR="00A32069">
        <w:t xml:space="preserve"> model den farklı, bu sqlalchemy modeli</w:t>
      </w:r>
      <w:r w:rsidR="00085627">
        <w:t xml:space="preserve">. </w:t>
      </w:r>
      <w:r w:rsidR="00085627" w:rsidRPr="00DA6549">
        <w:rPr>
          <w:b/>
          <w:bCs/>
        </w:rPr>
        <w:t>Pydantic model</w:t>
      </w:r>
      <w:r w:rsidR="00085627">
        <w:t xml:space="preserve"> request ve response un yapısını tanımlıyor ve istek atılırken/cevap dönerken </w:t>
      </w:r>
      <w:r w:rsidR="00085627">
        <w:lastRenderedPageBreak/>
        <w:t xml:space="preserve">validation yapıyor bizim yerimize. </w:t>
      </w:r>
      <w:r w:rsidR="00085627" w:rsidRPr="00DA6549">
        <w:rPr>
          <w:b/>
          <w:bCs/>
        </w:rPr>
        <w:t>Sqlalchemy modeli</w:t>
      </w:r>
      <w:r w:rsidR="00085627">
        <w:t xml:space="preserve"> SQL tablomuzdaki kolonları tanımlıyor ve CRUD işlemleri yap</w:t>
      </w:r>
      <w:r w:rsidR="00491288">
        <w:t>arken</w:t>
      </w:r>
      <w:r w:rsidR="00085627">
        <w:t xml:space="preserve"> kullanıyoruz</w:t>
      </w:r>
      <w:r w:rsidR="00A32069">
        <w:t>)</w:t>
      </w:r>
      <w:r>
        <w:t>.</w:t>
      </w:r>
    </w:p>
    <w:p w14:paraId="1A4E614C" w14:textId="30307CFD" w:rsidR="00CC6079" w:rsidRDefault="00CC6079" w:rsidP="00A478A3">
      <w:pPr>
        <w:ind w:left="426"/>
      </w:pPr>
      <w:r w:rsidRPr="00CC6079">
        <w:rPr>
          <w:noProof/>
        </w:rPr>
        <w:drawing>
          <wp:inline distT="0" distB="0" distL="0" distR="0" wp14:anchorId="4F37B9B8" wp14:editId="4ACC02DD">
            <wp:extent cx="4191000" cy="2074087"/>
            <wp:effectExtent l="0" t="0" r="0" b="2540"/>
            <wp:docPr id="7659596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9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704" cy="208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8F59" w14:textId="626905D7" w:rsidR="00CC6079" w:rsidRDefault="00CC6079" w:rsidP="00A478A3">
      <w:pPr>
        <w:pStyle w:val="ListeParagraf"/>
        <w:numPr>
          <w:ilvl w:val="0"/>
          <w:numId w:val="3"/>
        </w:numPr>
        <w:ind w:left="709"/>
      </w:pPr>
      <w:r>
        <w:t>Kütüphanenin DB bağlantısı yapması için gerekli işlemleri yap (session</w:t>
      </w:r>
      <w:r w:rsidR="00ED17B0">
        <w:t xml:space="preserve"> ın başlatılması</w:t>
      </w:r>
      <w:r>
        <w:t>, modellerin bind edilmesi</w:t>
      </w:r>
      <w:r w:rsidR="00ED17B0">
        <w:t>, Fast API ile bağlantısının kurulması vs</w:t>
      </w:r>
      <w:r>
        <w:t>)</w:t>
      </w:r>
    </w:p>
    <w:p w14:paraId="7342B969" w14:textId="1A0DE1EF" w:rsidR="00A478A3" w:rsidRDefault="00A478A3" w:rsidP="00A478A3">
      <w:pPr>
        <w:pStyle w:val="ListeParagraf"/>
        <w:ind w:left="360" w:firstLine="348"/>
      </w:pPr>
      <w:hyperlink r:id="rId10" w:history="1">
        <w:r w:rsidRPr="00984F64">
          <w:rPr>
            <w:rStyle w:val="Kpr"/>
          </w:rPr>
          <w:t>https://fastapi.tiangolo.com/tutorial/sql-databases/</w:t>
        </w:r>
      </w:hyperlink>
    </w:p>
    <w:p w14:paraId="027BC8DF" w14:textId="7D55B16F" w:rsidR="00A478A3" w:rsidRDefault="00EF455C" w:rsidP="00EF455C">
      <w:pPr>
        <w:ind w:left="426"/>
      </w:pPr>
      <w:r w:rsidRPr="00EF455C">
        <w:drawing>
          <wp:inline distT="0" distB="0" distL="0" distR="0" wp14:anchorId="5B84FD3D" wp14:editId="34E39668">
            <wp:extent cx="5242560" cy="2258369"/>
            <wp:effectExtent l="0" t="0" r="0" b="8890"/>
            <wp:docPr id="7940103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10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006" cy="22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4D4F" w14:textId="39EC20F7" w:rsidR="00570CD4" w:rsidRDefault="00CC6079" w:rsidP="00A478A3">
      <w:pPr>
        <w:pStyle w:val="ListeParagraf"/>
        <w:numPr>
          <w:ilvl w:val="0"/>
          <w:numId w:val="3"/>
        </w:numPr>
        <w:ind w:left="709"/>
      </w:pPr>
      <w:r>
        <w:t xml:space="preserve">Hazır olan Session ‘ı Fast API </w:t>
      </w:r>
      <w:r w:rsidR="00CC0009">
        <w:t>route fonksiyonlarına</w:t>
      </w:r>
      <w:r>
        <w:t xml:space="preserve"> parametre olarak koyup artık sql komutunun yaptığı işin Python versiyonunu yazabilirsin </w:t>
      </w:r>
      <w:r w:rsidR="00570CD4">
        <w:t>(mesela yukarıdaki single post çekme işinin sqlalchemy ile yapılışı şu şekilde)</w:t>
      </w:r>
    </w:p>
    <w:p w14:paraId="1B844605" w14:textId="2BCE1AFC" w:rsidR="00D23DDE" w:rsidRDefault="00570CD4" w:rsidP="00D23DDE">
      <w:r w:rsidRPr="00570CD4">
        <w:rPr>
          <w:noProof/>
        </w:rPr>
        <w:drawing>
          <wp:inline distT="0" distB="0" distL="0" distR="0" wp14:anchorId="01544F91" wp14:editId="7C1E1B3C">
            <wp:extent cx="4564380" cy="699110"/>
            <wp:effectExtent l="0" t="0" r="0" b="6350"/>
            <wp:docPr id="18205309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309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895" cy="70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79">
        <w:t xml:space="preserve"> </w:t>
      </w:r>
    </w:p>
    <w:p w14:paraId="23E2FFCC" w14:textId="74987B0D" w:rsidR="00CC6079" w:rsidRDefault="00D23DDE" w:rsidP="00D23DDE">
      <w:pPr>
        <w:pStyle w:val="ListeParagraf"/>
        <w:numPr>
          <w:ilvl w:val="0"/>
          <w:numId w:val="3"/>
        </w:numPr>
        <w:ind w:left="426"/>
      </w:pPr>
      <w:r>
        <w:t xml:space="preserve">Express.js de olduğu gibi router’larımızı </w:t>
      </w:r>
      <w:r w:rsidR="00CF64D0">
        <w:t xml:space="preserve">ana script ten </w:t>
      </w:r>
      <w:r>
        <w:t>nasıl ayırırız</w:t>
      </w:r>
      <w:r w:rsidR="00CF64D0">
        <w:t xml:space="preserve"> (MVC</w:t>
      </w:r>
      <w:r w:rsidR="00B90AC5">
        <w:t xml:space="preserve"> architecture</w:t>
      </w:r>
      <w:r w:rsidR="00CF64D0">
        <w:t>)</w:t>
      </w:r>
      <w:r>
        <w:t>?</w:t>
      </w:r>
    </w:p>
    <w:p w14:paraId="20B3F525" w14:textId="51345268" w:rsidR="00D23DDE" w:rsidRDefault="00D23DDE" w:rsidP="008420AA">
      <w:pPr>
        <w:pStyle w:val="ListeParagraf"/>
        <w:numPr>
          <w:ilvl w:val="0"/>
          <w:numId w:val="3"/>
        </w:numPr>
        <w:ind w:left="851"/>
      </w:pPr>
      <w:r>
        <w:t xml:space="preserve">Root klasörde </w:t>
      </w:r>
      <w:r w:rsidRPr="00D23DDE">
        <w:rPr>
          <w:b/>
          <w:bCs/>
        </w:rPr>
        <w:t>routers</w:t>
      </w:r>
      <w:r>
        <w:t xml:space="preserve"> adında alt klasör aç ve router gruplarına göre dosyalar oluştur (posts.py, users.py gibi)</w:t>
      </w:r>
    </w:p>
    <w:p w14:paraId="46C13278" w14:textId="23E7C19C" w:rsidR="00D23DDE" w:rsidRDefault="00D23DDE" w:rsidP="00D23DDE">
      <w:pPr>
        <w:pStyle w:val="ListeParagraf"/>
        <w:ind w:left="1134"/>
      </w:pPr>
      <w:r w:rsidRPr="00D23DDE">
        <w:rPr>
          <w:noProof/>
        </w:rPr>
        <w:drawing>
          <wp:inline distT="0" distB="0" distL="0" distR="0" wp14:anchorId="0CFB5258" wp14:editId="446E9D8F">
            <wp:extent cx="1174726" cy="1059180"/>
            <wp:effectExtent l="0" t="0" r="6985" b="7620"/>
            <wp:docPr id="4203054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05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2453" cy="10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18BB" w14:textId="73D250B7" w:rsidR="00D23DDE" w:rsidRDefault="00D23DDE" w:rsidP="008420AA">
      <w:pPr>
        <w:pStyle w:val="ListeParagraf"/>
        <w:numPr>
          <w:ilvl w:val="0"/>
          <w:numId w:val="3"/>
        </w:numPr>
        <w:ind w:left="851"/>
      </w:pPr>
      <w:r>
        <w:lastRenderedPageBreak/>
        <w:t xml:space="preserve">Fastapi dan </w:t>
      </w:r>
      <w:r w:rsidRPr="00D23DDE">
        <w:rPr>
          <w:i/>
          <w:iCs/>
        </w:rPr>
        <w:t>APIRouter</w:t>
      </w:r>
      <w:r>
        <w:t xml:space="preserve"> ı import et ve endpoint lerini onun ile oluşturduğun </w:t>
      </w:r>
      <w:r w:rsidRPr="00D23DDE">
        <w:rPr>
          <w:i/>
          <w:iCs/>
        </w:rPr>
        <w:t>router</w:t>
      </w:r>
      <w:r>
        <w:t xml:space="preserve"> instance ını kullanarak yap</w:t>
      </w:r>
    </w:p>
    <w:p w14:paraId="0C751858" w14:textId="0B503BB5" w:rsidR="00D23DDE" w:rsidRDefault="00D23DDE" w:rsidP="00D23DDE">
      <w:pPr>
        <w:ind w:left="1134"/>
      </w:pPr>
      <w:r w:rsidRPr="00D23DDE">
        <w:rPr>
          <w:noProof/>
        </w:rPr>
        <w:drawing>
          <wp:inline distT="0" distB="0" distL="0" distR="0" wp14:anchorId="200F34F8" wp14:editId="4F136DBF">
            <wp:extent cx="3901440" cy="1425526"/>
            <wp:effectExtent l="0" t="0" r="3810" b="3810"/>
            <wp:docPr id="1092421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2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835" cy="14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9F6F" w14:textId="29B84D5B" w:rsidR="00D23DDE" w:rsidRDefault="00CF64D0" w:rsidP="008420AA">
      <w:pPr>
        <w:pStyle w:val="ListeParagraf"/>
        <w:numPr>
          <w:ilvl w:val="0"/>
          <w:numId w:val="3"/>
        </w:numPr>
        <w:ind w:left="993"/>
      </w:pPr>
      <w:r>
        <w:t xml:space="preserve">Main.py ana script’te </w:t>
      </w:r>
      <w:r w:rsidRPr="00CF64D0">
        <w:rPr>
          <w:i/>
          <w:iCs/>
        </w:rPr>
        <w:t>include_router</w:t>
      </w:r>
      <w:r>
        <w:t xml:space="preserve"> metodunu kullanarak ayrı klasöre taşıdığın router ların bağlantısını yap</w:t>
      </w:r>
    </w:p>
    <w:p w14:paraId="23545D50" w14:textId="1E88391A" w:rsidR="00CF64D0" w:rsidRDefault="00CF64D0" w:rsidP="00CF64D0">
      <w:pPr>
        <w:pStyle w:val="ListeParagraf"/>
        <w:ind w:left="1080"/>
      </w:pPr>
      <w:r w:rsidRPr="00CF64D0">
        <w:rPr>
          <w:noProof/>
        </w:rPr>
        <w:drawing>
          <wp:inline distT="0" distB="0" distL="0" distR="0" wp14:anchorId="6B0362E6" wp14:editId="3AB04748">
            <wp:extent cx="1988820" cy="1098762"/>
            <wp:effectExtent l="0" t="0" r="0" b="6350"/>
            <wp:docPr id="18762358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35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5558" cy="1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B443" w14:textId="77777777" w:rsidR="00D23DDE" w:rsidRDefault="00D23DDE" w:rsidP="00D23DDE">
      <w:pPr>
        <w:pStyle w:val="ListeParagraf"/>
        <w:ind w:left="426"/>
      </w:pPr>
    </w:p>
    <w:p w14:paraId="24D6F4F1" w14:textId="3B77B6F0" w:rsidR="00CF64D0" w:rsidRDefault="005E07C4" w:rsidP="00301D8E">
      <w:pPr>
        <w:pStyle w:val="ListeParagraf"/>
        <w:numPr>
          <w:ilvl w:val="0"/>
          <w:numId w:val="3"/>
        </w:numPr>
        <w:ind w:left="426"/>
      </w:pPr>
      <w:r>
        <w:t xml:space="preserve">JWT kullanarak </w:t>
      </w:r>
      <w:r w:rsidR="002630D5">
        <w:t>protected route oluşturmak</w:t>
      </w:r>
      <w:r>
        <w:t>:</w:t>
      </w:r>
    </w:p>
    <w:p w14:paraId="38ECD07B" w14:textId="50216C62" w:rsidR="005E07C4" w:rsidRDefault="005E07C4" w:rsidP="005E07C4">
      <w:pPr>
        <w:pStyle w:val="ListeParagraf"/>
        <w:ind w:left="426"/>
      </w:pPr>
      <w:r>
        <w:t xml:space="preserve">Doküman: </w:t>
      </w:r>
      <w:hyperlink r:id="rId16" w:history="1">
        <w:r w:rsidRPr="00DD741A">
          <w:rPr>
            <w:rStyle w:val="Kpr"/>
          </w:rPr>
          <w:t>https://fastapi.tiangolo.com/tutorial/security/oauth2-jwt/</w:t>
        </w:r>
      </w:hyperlink>
    </w:p>
    <w:p w14:paraId="2117F9FC" w14:textId="41C17847" w:rsidR="005E07C4" w:rsidRDefault="002630D5" w:rsidP="005E07C4">
      <w:pPr>
        <w:pStyle w:val="ListeParagraf"/>
        <w:ind w:left="426"/>
      </w:pPr>
      <w:r>
        <w:t>Kütüphane: jose</w:t>
      </w:r>
    </w:p>
    <w:p w14:paraId="07F506A9" w14:textId="0BF074CD" w:rsidR="00E36B78" w:rsidRDefault="00E36B78" w:rsidP="00EF37A0">
      <w:pPr>
        <w:pStyle w:val="ListeParagraf"/>
        <w:numPr>
          <w:ilvl w:val="0"/>
          <w:numId w:val="3"/>
        </w:numPr>
        <w:ind w:left="851"/>
      </w:pPr>
      <w:r>
        <w:t xml:space="preserve">JWT token elde edebilmek için fonksiyon oluştur. Bu fonksiyon parametre olarak JWT token’a gömeceğin payload’u (genelde </w:t>
      </w:r>
      <w:r w:rsidRPr="00E36B78">
        <w:rPr>
          <w:i/>
          <w:iCs/>
        </w:rPr>
        <w:t>user_id</w:t>
      </w:r>
      <w:r>
        <w:t xml:space="preserve"> yeterli) alacak. İçinde bu payload’un kopyasına expiration time ı da ekleyip </w:t>
      </w:r>
      <w:r w:rsidRPr="00E36B78">
        <w:rPr>
          <w:i/>
          <w:iCs/>
        </w:rPr>
        <w:t>jwt.encode</w:t>
      </w:r>
      <w:r>
        <w:t>(payload, secret_key, algoritma) metoduyla token ı oluştur.</w:t>
      </w:r>
    </w:p>
    <w:p w14:paraId="5C4886B9" w14:textId="3E38CD8C" w:rsidR="00EF37A0" w:rsidRDefault="00EF37A0" w:rsidP="00EF37A0">
      <w:pPr>
        <w:ind w:left="720"/>
      </w:pPr>
      <w:r w:rsidRPr="00EF37A0">
        <w:rPr>
          <w:noProof/>
        </w:rPr>
        <w:drawing>
          <wp:inline distT="0" distB="0" distL="0" distR="0" wp14:anchorId="2432392C" wp14:editId="381A5777">
            <wp:extent cx="4290060" cy="1255996"/>
            <wp:effectExtent l="0" t="0" r="0" b="1905"/>
            <wp:docPr id="173768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8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1700" cy="126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05D7" w14:textId="51A882E5" w:rsidR="00EF37A0" w:rsidRDefault="00E36B78" w:rsidP="006B197C">
      <w:pPr>
        <w:pStyle w:val="ListeParagraf"/>
        <w:numPr>
          <w:ilvl w:val="0"/>
          <w:numId w:val="3"/>
        </w:numPr>
        <w:ind w:left="720"/>
      </w:pPr>
      <w:r>
        <w:t xml:space="preserve"> JWT token’ı doğrulamak için fonksiyon oluştur. Bu fonksiyon parametre olarak token’ı ve hata durumunda fırlatacağın error u parametre olarak alsın. </w:t>
      </w:r>
      <w:r w:rsidRPr="00EF37A0">
        <w:rPr>
          <w:i/>
          <w:iCs/>
        </w:rPr>
        <w:t>jwt.decode</w:t>
      </w:r>
      <w:r w:rsidRPr="00E36B78">
        <w:t>(token, SECRET_KEY, ALGORITHM)</w:t>
      </w:r>
      <w:r>
        <w:t xml:space="preserve"> metoduyla payload’ı (user_id mesela) çıkar ve değerini döndür.</w:t>
      </w:r>
      <w:r w:rsidR="00EF37A0" w:rsidRPr="00EF37A0">
        <w:rPr>
          <w:noProof/>
        </w:rPr>
        <w:drawing>
          <wp:inline distT="0" distB="0" distL="0" distR="0" wp14:anchorId="66EDBA4E" wp14:editId="5353803C">
            <wp:extent cx="4180452" cy="1790700"/>
            <wp:effectExtent l="0" t="0" r="0" b="0"/>
            <wp:docPr id="18931221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22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5166" cy="17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3F02" w14:textId="6625F49D" w:rsidR="002630D5" w:rsidRDefault="00E36B78" w:rsidP="008420AA">
      <w:pPr>
        <w:pStyle w:val="ListeParagraf"/>
        <w:numPr>
          <w:ilvl w:val="0"/>
          <w:numId w:val="3"/>
        </w:numPr>
        <w:ind w:left="1134"/>
      </w:pPr>
      <w:r>
        <w:lastRenderedPageBreak/>
        <w:t>Mevcut kullanıcıyı (get_current_user) dönen bir fonksiyon oluştur. Bu fonksiyon parametre olarak token ı, database i alacak, token dan user_id yi çıkaracak, database den o user ı bulup dönecek. Bu fonksiyonu da dependency injection ile protected route lara enjekte edeceksin (Bu fonksiyonu depends yaptığın route lar önce bunu çalıştıracak ve kullanıcıyı doğrulayacak).</w:t>
      </w:r>
    </w:p>
    <w:p w14:paraId="5593C3DB" w14:textId="0541B215" w:rsidR="00EF37A0" w:rsidRDefault="00EF37A0" w:rsidP="00EF37A0">
      <w:pPr>
        <w:ind w:left="709"/>
      </w:pPr>
      <w:r w:rsidRPr="00EF37A0">
        <w:rPr>
          <w:noProof/>
        </w:rPr>
        <w:drawing>
          <wp:inline distT="0" distB="0" distL="0" distR="0" wp14:anchorId="44597EC2" wp14:editId="28B967C4">
            <wp:extent cx="5319483" cy="1645920"/>
            <wp:effectExtent l="0" t="0" r="0" b="0"/>
            <wp:docPr id="1324185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5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614" cy="165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933C" w14:textId="77777777" w:rsidR="00EF37A0" w:rsidRDefault="00EF37A0" w:rsidP="00EF37A0">
      <w:pPr>
        <w:ind w:left="709"/>
      </w:pPr>
    </w:p>
    <w:p w14:paraId="2B4F9B3B" w14:textId="7F1C4B3C" w:rsidR="00576DBB" w:rsidRDefault="00576DBB" w:rsidP="00576DBB">
      <w:pPr>
        <w:pStyle w:val="ListeParagraf"/>
        <w:numPr>
          <w:ilvl w:val="0"/>
          <w:numId w:val="3"/>
        </w:numPr>
        <w:ind w:left="426"/>
      </w:pPr>
      <w:r>
        <w:t>Attığım bir istekte dönen cevabın içinde bir başka modelin daha olmasını nasıl sağlarım (Bir post u çekiyorum mesela, post a ait bilgiler ile beraber o post u kim oluşturmuş sadece user_id si değil tüm bilgileri de dönsün istiyorum) – Cevap: sqlAlchemy relationship ile</w:t>
      </w:r>
    </w:p>
    <w:p w14:paraId="65C63D47" w14:textId="77777777" w:rsidR="00576DBB" w:rsidRDefault="00576DBB" w:rsidP="00576DBB">
      <w:pPr>
        <w:pStyle w:val="ListeParagraf"/>
        <w:ind w:left="426"/>
      </w:pPr>
    </w:p>
    <w:p w14:paraId="3A56F392" w14:textId="1E3EE957" w:rsidR="00576DBB" w:rsidRDefault="00576DBB" w:rsidP="00576DBB">
      <w:pPr>
        <w:pStyle w:val="ListeParagraf"/>
        <w:ind w:left="426"/>
      </w:pPr>
      <w:r w:rsidRPr="00576DBB">
        <w:drawing>
          <wp:inline distT="0" distB="0" distL="0" distR="0" wp14:anchorId="6E8A6CB8" wp14:editId="4F79BEF0">
            <wp:extent cx="3589331" cy="1592718"/>
            <wp:effectExtent l="0" t="0" r="0" b="7620"/>
            <wp:docPr id="9784676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676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B32F" w14:textId="7BDF4F62" w:rsidR="00EF37A0" w:rsidRDefault="00EF37A0" w:rsidP="00453918"/>
    <w:p w14:paraId="43250ACE" w14:textId="6CA34938" w:rsidR="00576DBB" w:rsidRDefault="008420AA" w:rsidP="00322ACC">
      <w:pPr>
        <w:pStyle w:val="ListeParagraf"/>
        <w:numPr>
          <w:ilvl w:val="0"/>
          <w:numId w:val="3"/>
        </w:numPr>
        <w:ind w:left="426"/>
      </w:pPr>
      <w:r>
        <w:t xml:space="preserve">FastAPI ile </w:t>
      </w:r>
      <w:r w:rsidR="00322ACC">
        <w:t>Query parametrelerini nasıl kullanıyoruz? – API fonksiyonumuza parametre olarak girdiğimiz değişkenleri otomatik query parametresi olarak algılıyor. (Aşağıdaki örnekte limit ve offset mesela)</w:t>
      </w:r>
    </w:p>
    <w:p w14:paraId="1399286D" w14:textId="1FC6FE09" w:rsidR="00322ACC" w:rsidRDefault="00322ACC" w:rsidP="00322ACC">
      <w:r w:rsidRPr="00322ACC">
        <w:drawing>
          <wp:inline distT="0" distB="0" distL="0" distR="0" wp14:anchorId="300C64E1" wp14:editId="46093BB9">
            <wp:extent cx="5385369" cy="762000"/>
            <wp:effectExtent l="0" t="0" r="6350" b="0"/>
            <wp:docPr id="7305662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66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451" cy="76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A4F4" w14:textId="77777777" w:rsidR="00EF455C" w:rsidRDefault="00EF455C" w:rsidP="00EF455C"/>
    <w:p w14:paraId="2570FF4E" w14:textId="5ABB849E" w:rsidR="00EF455C" w:rsidRDefault="00EF455C" w:rsidP="00EF455C">
      <w:pPr>
        <w:pStyle w:val="ListeParagraf"/>
        <w:numPr>
          <w:ilvl w:val="0"/>
          <w:numId w:val="3"/>
        </w:numPr>
        <w:ind w:left="426"/>
      </w:pPr>
      <w:r>
        <w:t>Environment Variables nasıl oluşturuyoruz</w:t>
      </w:r>
      <w:r>
        <w:t>:</w:t>
      </w:r>
    </w:p>
    <w:p w14:paraId="0F63CA32" w14:textId="1B66E4D6" w:rsidR="00EF455C" w:rsidRDefault="002604BB" w:rsidP="00EF455C">
      <w:pPr>
        <w:pStyle w:val="ListeParagraf"/>
        <w:numPr>
          <w:ilvl w:val="0"/>
          <w:numId w:val="3"/>
        </w:numPr>
        <w:ind w:left="924" w:hanging="357"/>
      </w:pPr>
      <w:r>
        <w:t>Root klasörde .env dosyası açıp js de olduğu gibi ortam değişkenlerinin değerlerini gir</w:t>
      </w:r>
    </w:p>
    <w:p w14:paraId="3529D139" w14:textId="4C45AE2F" w:rsidR="002604BB" w:rsidRDefault="002604BB" w:rsidP="00EF455C">
      <w:pPr>
        <w:pStyle w:val="ListeParagraf"/>
        <w:numPr>
          <w:ilvl w:val="0"/>
          <w:numId w:val="3"/>
        </w:numPr>
        <w:ind w:left="924" w:hanging="357"/>
      </w:pPr>
      <w:r>
        <w:t>App klasörü içinde config.py aç ve pydantic kütüphanesi ile aynı ortam değişkenlerinin validasyonunu sağlamak amacıyla bir class oluştur</w:t>
      </w:r>
    </w:p>
    <w:p w14:paraId="0BA9B1F8" w14:textId="6BAF6D82" w:rsidR="002604BB" w:rsidRDefault="002604BB" w:rsidP="00EF455C">
      <w:pPr>
        <w:pStyle w:val="ListeParagraf"/>
        <w:numPr>
          <w:ilvl w:val="0"/>
          <w:numId w:val="3"/>
        </w:numPr>
        <w:ind w:left="924" w:hanging="357"/>
      </w:pPr>
      <w:r>
        <w:t xml:space="preserve">Projede gerektiği yerde pydantic class instance ını kullanarak </w:t>
      </w:r>
      <w:r>
        <w:t>değişken</w:t>
      </w:r>
      <w:r>
        <w:t>i çek</w:t>
      </w:r>
    </w:p>
    <w:p w14:paraId="3C4DF7F0" w14:textId="77777777" w:rsidR="00322ACC" w:rsidRDefault="00322ACC" w:rsidP="00EF455C"/>
    <w:sectPr w:rsidR="00322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49FD"/>
    <w:multiLevelType w:val="hybridMultilevel"/>
    <w:tmpl w:val="059A4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10D6"/>
    <w:multiLevelType w:val="hybridMultilevel"/>
    <w:tmpl w:val="8F44C48C"/>
    <w:lvl w:ilvl="0" w:tplc="041F000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3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5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574" w:hanging="360"/>
      </w:pPr>
      <w:rPr>
        <w:rFonts w:ascii="Wingdings" w:hAnsi="Wingdings" w:hint="default"/>
      </w:rPr>
    </w:lvl>
  </w:abstractNum>
  <w:abstractNum w:abstractNumId="2" w15:restartNumberingAfterBreak="0">
    <w:nsid w:val="78F81025"/>
    <w:multiLevelType w:val="hybridMultilevel"/>
    <w:tmpl w:val="0DE44C00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398358454">
    <w:abstractNumId w:val="0"/>
  </w:num>
  <w:num w:numId="2" w16cid:durableId="615405913">
    <w:abstractNumId w:val="2"/>
  </w:num>
  <w:num w:numId="3" w16cid:durableId="1053308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A2"/>
    <w:rsid w:val="00085627"/>
    <w:rsid w:val="0013292D"/>
    <w:rsid w:val="00154D2C"/>
    <w:rsid w:val="001B3078"/>
    <w:rsid w:val="00200800"/>
    <w:rsid w:val="002604BB"/>
    <w:rsid w:val="002630D5"/>
    <w:rsid w:val="00281279"/>
    <w:rsid w:val="00322ACC"/>
    <w:rsid w:val="00437DDA"/>
    <w:rsid w:val="00453918"/>
    <w:rsid w:val="004708AC"/>
    <w:rsid w:val="00491288"/>
    <w:rsid w:val="0050211F"/>
    <w:rsid w:val="00570CD4"/>
    <w:rsid w:val="00576DBB"/>
    <w:rsid w:val="005E07C4"/>
    <w:rsid w:val="006141BA"/>
    <w:rsid w:val="00757248"/>
    <w:rsid w:val="008420AA"/>
    <w:rsid w:val="0085609C"/>
    <w:rsid w:val="008B0742"/>
    <w:rsid w:val="008C5C7C"/>
    <w:rsid w:val="009B1AAF"/>
    <w:rsid w:val="009C3EAA"/>
    <w:rsid w:val="009E30AF"/>
    <w:rsid w:val="009F7AB1"/>
    <w:rsid w:val="00A32069"/>
    <w:rsid w:val="00A478A3"/>
    <w:rsid w:val="00B702E6"/>
    <w:rsid w:val="00B90AC5"/>
    <w:rsid w:val="00C26C9E"/>
    <w:rsid w:val="00CC0009"/>
    <w:rsid w:val="00CC6079"/>
    <w:rsid w:val="00CE4FA2"/>
    <w:rsid w:val="00CF64D0"/>
    <w:rsid w:val="00D23DDE"/>
    <w:rsid w:val="00D3410F"/>
    <w:rsid w:val="00DA6549"/>
    <w:rsid w:val="00E36B78"/>
    <w:rsid w:val="00E85AAE"/>
    <w:rsid w:val="00EB1FFB"/>
    <w:rsid w:val="00ED17B0"/>
    <w:rsid w:val="00EF37A0"/>
    <w:rsid w:val="00EF455C"/>
    <w:rsid w:val="00F80669"/>
    <w:rsid w:val="00F93098"/>
    <w:rsid w:val="00FF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FE0B"/>
  <w15:chartTrackingRefBased/>
  <w15:docId w15:val="{998A6AD1-9300-4D21-B969-4321466C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3410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54D2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54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fastapi.tiangolo.com/tutorial/security/oauth2-jwt/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fastapi.tiangolo.com/tutorial/sql-databases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</dc:creator>
  <cp:keywords/>
  <dc:description/>
  <cp:lastModifiedBy>HHS</cp:lastModifiedBy>
  <cp:revision>40</cp:revision>
  <dcterms:created xsi:type="dcterms:W3CDTF">2023-08-03T14:22:00Z</dcterms:created>
  <dcterms:modified xsi:type="dcterms:W3CDTF">2023-08-17T18:07:00Z</dcterms:modified>
</cp:coreProperties>
</file>