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BBE1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In HW2, Q2 (i) asked you to provide:</w:t>
      </w:r>
    </w:p>
    <w:p w14:paraId="68FE557E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22A9CE" w14:textId="77777777" w:rsidR="00FD4F9C" w:rsidRPr="00FD4F9C" w:rsidRDefault="00FD4F9C" w:rsidP="00FD4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b/>
          <w:bCs/>
          <w:sz w:val="24"/>
          <w:szCs w:val="24"/>
        </w:rPr>
        <w:t>95% confidence interval for mean salary (option CLM in SAS) of the student:</w:t>
      </w:r>
    </w:p>
    <w:p w14:paraId="4CD8EDF2" w14:textId="42329548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A common objective in regression analysis is to estimate the mean for one or more probability distributions of Y. Let X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: level of X (gpa) for which we wish to estimate the mean response (denoted by E{Y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}).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easy to get the point estimator 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107ED5" wp14:editId="5616C28E">
                <wp:extent cx="182880" cy="205105"/>
                <wp:effectExtent l="0" t="0" r="0" b="0"/>
                <wp:docPr id="24" name="Rectangle 24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D50F2" id="Rectangle 24" o:spid="_x0000_s1026" alt="Y with hat on top subscript h" style="width:14.4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 of E{Y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}:</w:t>
      </w:r>
    </w:p>
    <w:p w14:paraId="392D39E7" w14:textId="7C513F39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2DE9328" wp14:editId="1A9C6166">
                <wp:extent cx="182880" cy="205105"/>
                <wp:effectExtent l="0" t="0" r="0" b="0"/>
                <wp:docPr id="23" name="Rectangle 23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31D79" id="Rectangle 23" o:spid="_x0000_s1026" alt="Y with hat on top subscript h" style="width:14.4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= 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0 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+ 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</w:p>
    <w:p w14:paraId="171324BE" w14:textId="3ED016F5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The sampling distribution of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FC06761" wp14:editId="5E1DF86B">
                <wp:extent cx="182880" cy="205105"/>
                <wp:effectExtent l="0" t="0" r="0" b="0"/>
                <wp:docPr id="22" name="Rectangle 22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464D6" id="Rectangle 22" o:spid="_x0000_s1026" alt="Y with hat on top subscript h" style="width:14.4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refers to the different values of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4AEC32" wp14:editId="387C09D1">
                <wp:extent cx="182880" cy="205105"/>
                <wp:effectExtent l="0" t="0" r="0" b="0"/>
                <wp:docPr id="21" name="Rectangle 21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76BC6" id="Rectangle 21" o:spid="_x0000_s1026" alt="Y with hat on top subscript h" style="width:14.4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that would be obtained if repeated samples were selected, each holding the levels of the predictor variable X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constant, and</w:t>
      </w:r>
      <w:proofErr w:type="gramEnd"/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calculating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5432F3" wp14:editId="518AB8D3">
                <wp:extent cx="182880" cy="205105"/>
                <wp:effectExtent l="0" t="0" r="0" b="0"/>
                <wp:docPr id="20" name="Rectangle 20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43481" id="Rectangle 20" o:spid="_x0000_s1026" alt="Y with hat on top subscript h" style="width:14.4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for each sample.</w:t>
      </w:r>
    </w:p>
    <w:p w14:paraId="54754DFC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Konda has demonstated in class: </w:t>
      </w:r>
    </w:p>
    <w:p w14:paraId="333DA8E5" w14:textId="5FBAC19B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E{</w:t>
      </w:r>
      <w:proofErr w:type="gramEnd"/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533669F" wp14:editId="4EC1111F">
                <wp:extent cx="307340" cy="307340"/>
                <wp:effectExtent l="0" t="0" r="0" b="0"/>
                <wp:docPr id="19" name="Rectangle 19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BABD6" id="Rectangle 19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Ib7d44CAgAA7AMAAA4AAAAAAAAAAAAA&#10;AAAALgIAAGRycy9lMm9Eb2MueG1sUEsBAi0AFAAGAAgAAAAhAOvGwKT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 = E{b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0 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+ 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} = E{b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 + X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E{b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 = β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+ β</w:t>
      </w:r>
      <w:r w:rsidRPr="00FD4F9C">
        <w:rPr>
          <w:rFonts w:ascii="Times New Roman" w:eastAsia="Times New Roman" w:hAnsi="Times New Roman" w:cs="Times New Roman"/>
          <w:sz w:val="17"/>
          <w:szCs w:val="17"/>
        </w:rPr>
        <w:t>1 X</w:t>
      </w:r>
      <w:r w:rsidRPr="00FD4F9C">
        <w:rPr>
          <w:rFonts w:ascii="Times New Roman" w:eastAsia="Times New Roman" w:hAnsi="Times New Roman" w:cs="Times New Roman"/>
          <w:sz w:val="17"/>
          <w:szCs w:val="17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14:paraId="5F8525B1" w14:textId="10AC2FC1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FF4D380" wp14:editId="44912E5B">
                <wp:extent cx="307340" cy="307340"/>
                <wp:effectExtent l="0" t="0" r="0" b="0"/>
                <wp:docPr id="18" name="Rectangle 18" descr="s squa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D61880" id="Rectangle 18" o:spid="_x0000_s1026" alt="s squar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IC8hgfzAQAA2A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62CB5C" wp14:editId="30CBCAAF">
                <wp:extent cx="307340" cy="307340"/>
                <wp:effectExtent l="0" t="0" r="0" b="0"/>
                <wp:docPr id="17" name="Rectangle 17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63871" id="Rectangle 17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CwAbycCAgAA7AMAAA4AAAAAAAAAAAAA&#10;AAAALgIAAGRycy9lMm9Eb2MueG1sUEsBAi0AFAAGAAgAAAAhAOvGwKT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} = MSE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F207DFC" wp14:editId="5006AF16">
                <wp:extent cx="1433830" cy="534035"/>
                <wp:effectExtent l="0" t="0" r="0" b="0"/>
                <wp:docPr id="16" name="Rectangle 16" descr="open square brackets fraction numerator begin display style 1 end style over denominator begin display style n end style end fraction plus space fraction numerator begin display style left parenthesis X subscript h minus top enclose X right parenthesis squared end style over denominator begin display style begin inline style sum for blank of end style left parenthesis X subscript i minus top enclose X right parenthesis squared end style end fraction close square brack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383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6463D" id="Rectangle 16" o:spid="_x0000_s1026" alt="open square brackets fraction numerator begin display style 1 end style over denominator begin display style n end style end fraction plus space fraction numerator begin display style left parenthesis X subscript h minus top enclose X right parenthesis squared end style over denominator begin display style begin inline style sum for blank of end style left parenthesis X subscript i minus top enclose X right parenthesis squared end style end fraction close square brackets" style="width:112.9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03E29A" w14:textId="0EEE336B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Thus, confidence interval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C8E063C" wp14:editId="14BC17EA">
                <wp:extent cx="307340" cy="307340"/>
                <wp:effectExtent l="0" t="0" r="0" b="0"/>
                <wp:docPr id="15" name="Rectangle 15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321E6" id="Rectangle 15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JT8J5UCAgAA7AMAAA4AAAAAAAAAAAAA&#10;AAAALgIAAGRycy9lMm9Eb2MueG1sUEsBAi0AFAAGAAgAAAAhAOvGwKT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±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1-α/2; n-2)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F9215E5" wp14:editId="3EEDA6F2">
                <wp:extent cx="307340" cy="307340"/>
                <wp:effectExtent l="0" t="0" r="0" b="0"/>
                <wp:docPr id="14" name="Rectangle 14" descr="s squa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F3B37" id="Rectangle 14" o:spid="_x0000_s1026" alt="s squar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AM3UOrzAQAA2A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5ED3D2" wp14:editId="350C76B3">
                <wp:extent cx="307340" cy="307340"/>
                <wp:effectExtent l="0" t="0" r="0" b="0"/>
                <wp:docPr id="13" name="Rectangle 13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DAB48" id="Rectangle 13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Hf+PmAECAADsAwAADgAAAAAAAAAAAAAA&#10;AAAuAgAAZHJzL2Uyb0RvYy54bWxQSwECLQAUAAYACAAAACEA68bApNkAAAADAQAADwAAAAAAAAAA&#10;AAAAAABb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18E59E" w14:textId="77777777" w:rsidR="00FD4F9C" w:rsidRPr="00FD4F9C" w:rsidRDefault="00FD4F9C" w:rsidP="00FD4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b/>
          <w:bCs/>
          <w:sz w:val="24"/>
          <w:szCs w:val="24"/>
        </w:rPr>
        <w:t>95% prediction interval for the true(individual) salary (CLI in SAS).</w:t>
      </w:r>
    </w:p>
    <w:p w14:paraId="682DB6A9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Now we consider the prediction of a new observation Y corresponding to a given level X (gpa). Prediction interval for Y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h(new)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must take account of 2 elements:</w:t>
      </w:r>
    </w:p>
    <w:p w14:paraId="3CC5708C" w14:textId="447985AB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1- Variation in possible location of the distribution of Y (in other words, the mean of the distribution of Y is estimated by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AF11335" wp14:editId="45D982BE">
                <wp:extent cx="307340" cy="307340"/>
                <wp:effectExtent l="0" t="0" r="0" b="0"/>
                <wp:docPr id="12" name="Rectangle 12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E22C0" id="Rectangle 12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EGBq8ECAgAA7AMAAA4AAAAAAAAAAAAA&#10;AAAALgIAAGRycy9lMm9Eb2MueG1sUEsBAi0AFAAGAAgAAAAhAOvGwKT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, and the variance of the distribution of Y is estimated by MSE).</w:t>
      </w:r>
    </w:p>
    <w:p w14:paraId="7D7B8E10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2- Variation within the probability distribution of Y (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there are two probability distributions of Y, corresponding to the upper and lower limits of a confidence interval for E{Y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}. Since we do not know the mean E{Y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 and only estimate it by a CI, we cannot be certain of the location of the distribution of Y.</w:t>
      </w:r>
    </w:p>
    <w:p w14:paraId="0805E88A" w14:textId="1B60F742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noProof/>
        </w:rPr>
        <w:lastRenderedPageBreak/>
        <w:drawing>
          <wp:inline distT="0" distB="0" distL="0" distR="0" wp14:anchorId="2D7A8BA8" wp14:editId="17971DDA">
            <wp:extent cx="5943600" cy="3478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98D3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(figure from Kutner, Nachtsheim, Neter and Li, Applied Linear Statistical Model 5th)</w:t>
      </w:r>
    </w:p>
    <w:p w14:paraId="2911B450" w14:textId="1C0DB819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E{</w:t>
      </w:r>
      <w:proofErr w:type="gramEnd"/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14C76BC" wp14:editId="742A766A">
                <wp:extent cx="307340" cy="307340"/>
                <wp:effectExtent l="0" t="0" r="0" b="0"/>
                <wp:docPr id="10" name="Rectangle 10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F1E17" id="Rectangle 10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+X3jcwECAADsAwAADgAAAAAAAAAAAAAA&#10;AAAuAgAAZHJzL2Uyb0RvYy54bWxQSwECLQAUAAYACAAAACEA68bApNkAAAADAQAADwAAAAAAAAAA&#10;AAAAAABb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 = E{b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0 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+ 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} = E{b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 + X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E{b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 = β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+ β</w:t>
      </w:r>
      <w:r w:rsidRPr="00FD4F9C">
        <w:rPr>
          <w:rFonts w:ascii="Times New Roman" w:eastAsia="Times New Roman" w:hAnsi="Times New Roman" w:cs="Times New Roman"/>
          <w:sz w:val="17"/>
          <w:szCs w:val="17"/>
        </w:rPr>
        <w:t>1 X</w:t>
      </w:r>
      <w:r w:rsidRPr="00FD4F9C">
        <w:rPr>
          <w:rFonts w:ascii="Times New Roman" w:eastAsia="Times New Roman" w:hAnsi="Times New Roman" w:cs="Times New Roman"/>
          <w:sz w:val="17"/>
          <w:szCs w:val="17"/>
          <w:vertAlign w:val="subscript"/>
        </w:rPr>
        <w:t>h</w:t>
      </w:r>
    </w:p>
    <w:p w14:paraId="273F3CDA" w14:textId="2AEC2570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73E7CE" wp14:editId="319E8F4C">
                <wp:extent cx="307340" cy="307340"/>
                <wp:effectExtent l="0" t="0" r="0" b="0"/>
                <wp:docPr id="9" name="Rectangle 9" descr="s squa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3A6CC" id="Rectangle 9" o:spid="_x0000_s1026" alt="s squar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GLsO4HzAQAA1g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{pred} = MSE +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90BE0C" wp14:editId="6FE88082">
                <wp:extent cx="307340" cy="307340"/>
                <wp:effectExtent l="0" t="0" r="0" b="0"/>
                <wp:docPr id="8" name="Rectangle 8" descr="s squa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F2C22" id="Rectangle 8" o:spid="_x0000_s1026" alt="s squar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K9lLtPIBAADWAwAADgAAAAAAAAAAAAAAAAAuAgAAZHJzL2Uyb0Rv&#10;Yy54bWxQSwECLQAUAAYACAAAACEA68bApN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5D7C812" wp14:editId="21763817">
                <wp:extent cx="307340" cy="307340"/>
                <wp:effectExtent l="0" t="0" r="0" b="0"/>
                <wp:docPr id="7" name="Rectangle 7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DA7FC" id="Rectangle 7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FcE8nICAgAA6gMAAA4AAAAAAAAAAAAA&#10;AAAALgIAAGRycy9lMm9Eb2MueG1sUEsBAi0AFAAGAAgAAAAhAOvGwKT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} = MSE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234218" wp14:editId="1A8C4203">
                <wp:extent cx="307340" cy="307340"/>
                <wp:effectExtent l="0" t="0" r="0" b="0"/>
                <wp:docPr id="6" name="Rectangle 6" descr="open square brackets 1 plus fraction numerator begin display style 1 end style over denominator begin display style n end style end fraction plus space fraction numerator begin display style left parenthesis X subscript h minus top enclose X right parenthesis squared end style over denominator begin display style begin inline style sum for blank of end style left parenthesis X subscript i minus top enclose X right parenthesis squared end style end fraction close square brack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FFD86" id="Rectangle 6" o:spid="_x0000_s1026" alt="open square brackets 1 plus fraction numerator begin display style 1 end style over denominator begin display style n end style end fraction plus space fraction numerator begin display style left parenthesis X subscript h minus top enclose X right parenthesis squared end style over denominator begin display style begin inline style sum for blank of end style left parenthesis X subscript i minus top enclose X right parenthesis squared end style end fraction close square bracket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Dp&#10;9ve5igIAAK8FAAAOAAAAAAAAAAAAAAAAAC4CAABkcnMvZTJvRG9jLnhtbFBLAQItABQABgAIAAAA&#10;IQDrxsCk2QAAAAMBAAAPAAAAAAAAAAAAAAAAAOQEAABkcnMvZG93bnJldi54bWxQSwUGAAAAAAQA&#10;BADzAAAA6gUAAAAA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0E3E3A" w14:textId="3C29A1B4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Thus, prediction interval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AB473E" wp14:editId="580E6AF2">
                <wp:extent cx="307340" cy="307340"/>
                <wp:effectExtent l="0" t="0" r="0" b="0"/>
                <wp:docPr id="5" name="Rectangle 5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A17CC" id="Rectangle 5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By++y0CAgAA6gMAAA4AAAAAAAAAAAAA&#10;AAAALgIAAGRycy9lMm9Eb2MueG1sUEsBAi0AFAAGAAgAAAAhAOvGwKT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±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1-α/2; n-2)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D8FC06" wp14:editId="39F53677">
                <wp:extent cx="307340" cy="307340"/>
                <wp:effectExtent l="0" t="0" r="0" b="0"/>
                <wp:docPr id="4" name="Rectangle 4" descr="s squa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13F8E" id="Rectangle 4" o:spid="_x0000_s1026" alt="s squared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AagexHzAQAA1gMAAA4AAAAAAAAAAAAAAAAALgIAAGRycy9lMm9E&#10;b2MueG1sUEsBAi0AFAAGAAgAAAAhAOvGwKTZAAAAAwEAAA8AAAAAAAAAAAAAAAAAT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{pred}</w:t>
      </w:r>
    </w:p>
    <w:p w14:paraId="7D761866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What is the difference between these two types of confidence intervals?</w:t>
      </w:r>
    </w:p>
    <w:p w14:paraId="3692FF62" w14:textId="2C4C3D2E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- 95% prediction interval obtained is always wider than the 95% confidence interval. The reason is that we encounter both the variability in </w:t>
      </w:r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5495E9B" wp14:editId="2849A503">
                <wp:extent cx="307340" cy="307340"/>
                <wp:effectExtent l="0" t="0" r="0" b="0"/>
                <wp:docPr id="3" name="Rectangle 3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FC4B4" id="Rectangle 3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wXDhzAECAADqAwAADgAAAAAAAAAAAAAA&#10;AAAuAgAAZHJzL2Uyb0RvYy54bWxQSwECLQAUAAYACAAAACEA68bApNkAAAADAQAADwAAAAAAAAAA&#10;AAAAAABb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from sample to sample as well as the variation within the probability distribution of Y. We can see the addtional element added up in the s{pred} compared to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s{</w:t>
      </w:r>
      <w:proofErr w:type="gramEnd"/>
      <w:r w:rsidRPr="00FD4F9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BF0D7E" wp14:editId="5DD5E82E">
                <wp:extent cx="307340" cy="307340"/>
                <wp:effectExtent l="0" t="0" r="0" b="0"/>
                <wp:docPr id="2" name="Rectangle 2" descr="Y with hat on top subscript 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03363" id="Rectangle 2" o:spid="_x0000_s1026" alt="Y with hat on top subscript 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xC7dDgECAADqAwAADgAAAAAAAAAAAAAA&#10;AAAuAgAAZHJzL2Uyb0RvYy54bWxQSwECLQAUAAYACAAAACEA68bApNkAAAADAQAADwAAAAAAAAAA&#10;AAAAAABb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}.</w:t>
      </w:r>
    </w:p>
    <w:p w14:paraId="405C3608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- PI and CI are different conceptually. A CI represents an inference on a parameter and is an interval that is intended to cover the value of parameter. A PI is a statement about the value to be taken by a random variable, the new observation Y</w:t>
      </w:r>
      <w:r w:rsidRPr="00FD4F9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h(new)</w:t>
      </w:r>
      <w:r w:rsidRPr="00FD4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1AC2C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SAS code is quite simple:</w:t>
      </w:r>
    </w:p>
    <w:p w14:paraId="6B86D099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lastRenderedPageBreak/>
        <w:t>PROC IMPORT OUT=WORK.SAL</w:t>
      </w:r>
    </w:p>
    <w:p w14:paraId="2DFD7BC3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            DATAFILE="C:/Users/minhh/OneDrive - University of Illinois at Chicago/BSTT401_TASpring2021/HW2/salary.xlsx"</w:t>
      </w:r>
    </w:p>
    <w:p w14:paraId="7081BD2E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DBMS=XLSX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REPLACE;</w:t>
      </w:r>
      <w:proofErr w:type="gramEnd"/>
    </w:p>
    <w:p w14:paraId="3C4389A5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06044334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gpa30sth;</w:t>
      </w:r>
      <w:proofErr w:type="gramEnd"/>
    </w:p>
    <w:p w14:paraId="6C92E792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INPUT student gpa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salary;</w:t>
      </w:r>
      <w:proofErr w:type="gramEnd"/>
      <w:r w:rsidRPr="00FD4F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CAC965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DATALINES;</w:t>
      </w:r>
      <w:proofErr w:type="gramEnd"/>
    </w:p>
    <w:p w14:paraId="309CFD30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31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3.25 .</w:t>
      </w:r>
      <w:proofErr w:type="gramEnd"/>
    </w:p>
    <w:p w14:paraId="11A9D795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2.01 .</w:t>
      </w:r>
      <w:proofErr w:type="gramEnd"/>
    </w:p>
    <w:p w14:paraId="3BC02AFF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3E577F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30AF7B54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COMBINED;</w:t>
      </w:r>
      <w:proofErr w:type="gramEnd"/>
    </w:p>
    <w:p w14:paraId="571B1756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SET gpa30sth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SAL;</w:t>
      </w:r>
      <w:proofErr w:type="gramEnd"/>
    </w:p>
    <w:p w14:paraId="455B2591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54BD1805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PROC PRINT DATA=COMBINED(OBS=5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54F6AAE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title "Combined data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02BC8083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149AD944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PROC REG DATA=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COMBINED;</w:t>
      </w:r>
      <w:proofErr w:type="gramEnd"/>
    </w:p>
    <w:p w14:paraId="138DB79C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id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student;</w:t>
      </w:r>
      <w:proofErr w:type="gramEnd"/>
    </w:p>
    <w:p w14:paraId="3EC9A51A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model salary=gpa/ r clm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cli;</w:t>
      </w:r>
      <w:proofErr w:type="gramEnd"/>
    </w:p>
    <w:p w14:paraId="58CFB095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*OUTPUT OUT = predictions</w:t>
      </w:r>
    </w:p>
    <w:p w14:paraId="32B631AD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predicted = yhat LCLM = lower UCLM = upper STDP = se_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mean ;</w:t>
      </w:r>
      <w:proofErr w:type="gramEnd"/>
    </w:p>
    <w:p w14:paraId="129C82C2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title "Regression results for the combined data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1950F5D7" w14:textId="77777777" w:rsidR="00FD4F9C" w:rsidRPr="00FD4F9C" w:rsidRDefault="00FD4F9C" w:rsidP="00FD4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RUN;</w:t>
      </w:r>
      <w:proofErr w:type="gramEnd"/>
    </w:p>
    <w:p w14:paraId="51F3F6C5" w14:textId="420828EC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noProof/>
        </w:rPr>
        <w:drawing>
          <wp:inline distT="0" distB="0" distL="0" distR="0" wp14:anchorId="4E75628E" wp14:editId="6D71CE67">
            <wp:extent cx="5943600" cy="124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D037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Unfortunately, SAS output printed out the whole dataset, we may need to use output statement to extract then print (proc print) the necessary observations. </w:t>
      </w:r>
      <w:proofErr w:type="gramStart"/>
      <w:r w:rsidRPr="00FD4F9C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FD4F9C">
        <w:rPr>
          <w:rFonts w:ascii="Times New Roman" w:eastAsia="Times New Roman" w:hAnsi="Times New Roman" w:cs="Times New Roman"/>
          <w:sz w:val="24"/>
          <w:szCs w:val="24"/>
        </w:rPr>
        <w:t xml:space="preserve"> a small sample so it's still convenient to see. </w:t>
      </w:r>
    </w:p>
    <w:p w14:paraId="45968FFE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References:</w:t>
      </w:r>
    </w:p>
    <w:p w14:paraId="3C1EDE16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- Konda's lecture notes in class</w:t>
      </w:r>
    </w:p>
    <w:p w14:paraId="073AD188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- Kutner, Nachtsheim, Neter and Li, Applied Linear Statistical Model 5th</w:t>
      </w:r>
    </w:p>
    <w:p w14:paraId="7684F238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hyperlink r:id="rId7" w:anchor="statug.reg.modelclb" w:history="1">
        <w:r w:rsidRPr="00FD4F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https://documentation.sas.com/?cdcId=pgmsascdc&amp;cdcVersion=9.4_3.4&amp;docsetId=statug&amp;docsetTarget=statug_reg_syntax08.htm&amp;locale=en#statug.reg.modelclb</w:t>
        </w:r>
      </w:hyperlink>
    </w:p>
    <w:p w14:paraId="654D47CD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Let me know if you have any questions.</w:t>
      </w:r>
    </w:p>
    <w:p w14:paraId="60C86E3E" w14:textId="77777777" w:rsidR="00FD4F9C" w:rsidRPr="00FD4F9C" w:rsidRDefault="00FD4F9C" w:rsidP="00FD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9C">
        <w:rPr>
          <w:rFonts w:ascii="Times New Roman" w:eastAsia="Times New Roman" w:hAnsi="Times New Roman" w:cs="Times New Roman"/>
          <w:sz w:val="24"/>
          <w:szCs w:val="24"/>
        </w:rPr>
        <w:t>Hai (TA).</w:t>
      </w:r>
    </w:p>
    <w:p w14:paraId="1990EC94" w14:textId="77777777" w:rsidR="0006071A" w:rsidRDefault="0006071A"/>
    <w:sectPr w:rsidR="0006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25A1D"/>
    <w:multiLevelType w:val="multilevel"/>
    <w:tmpl w:val="B08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B4BD9"/>
    <w:multiLevelType w:val="multilevel"/>
    <w:tmpl w:val="F9A8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9C"/>
    <w:rsid w:val="0006071A"/>
    <w:rsid w:val="00FD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EA1C"/>
  <w15:chartTrackingRefBased/>
  <w15:docId w15:val="{048C7FDD-ACE2-44D3-8FAA-360F8CEF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F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4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9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umentation.sas.com/?cdcId=pgmsascdc&amp;cdcVersion=9.4_3.4&amp;docsetId=statug&amp;docsetTarget=statug_reg_syntax08.htm&amp;locale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2021-02-15T23:54:00Z</dcterms:created>
  <dcterms:modified xsi:type="dcterms:W3CDTF">2021-02-15T23:54:00Z</dcterms:modified>
</cp:coreProperties>
</file>