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25335" w14:textId="33A8E06B" w:rsidR="00375FBF" w:rsidRDefault="00375FBF">
      <w:r w:rsidRPr="00375FBF">
        <w:t>正则、TF-IDF、BERT 和 GPT-4</w:t>
      </w:r>
      <w:r>
        <w:rPr>
          <w:rFonts w:hint="eastAsia"/>
        </w:rPr>
        <w:t>优缺点</w:t>
      </w:r>
    </w:p>
    <w:p w14:paraId="353C26B3" w14:textId="77777777" w:rsidR="00375FBF" w:rsidRDefault="00375FBF"/>
    <w:p w14:paraId="3615F892" w14:textId="72FED4F1" w:rsidR="00120F73" w:rsidRDefault="00307EDA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,正则表达式</w:t>
      </w:r>
    </w:p>
    <w:p w14:paraId="31586380" w14:textId="77777777" w:rsidR="00307EDA" w:rsidRDefault="00307EDA">
      <w:pPr>
        <w:rPr>
          <w:rFonts w:hint="eastAsia"/>
        </w:rPr>
      </w:pPr>
    </w:p>
    <w:p w14:paraId="1374FDC3" w14:textId="39807093" w:rsidR="00307EDA" w:rsidRDefault="00307EDA">
      <w:pPr>
        <w:rPr>
          <w:rFonts w:hint="eastAsia"/>
        </w:rPr>
      </w:pPr>
      <w:r>
        <w:rPr>
          <w:rFonts w:hint="eastAsia"/>
        </w:rPr>
        <w:t>原理:纯人工制定字符匹配规则,无</w:t>
      </w:r>
      <w:proofErr w:type="gramStart"/>
      <w:r>
        <w:t>”</w:t>
      </w:r>
      <w:proofErr w:type="gramEnd"/>
      <w:r>
        <w:rPr>
          <w:rFonts w:hint="eastAsia"/>
        </w:rPr>
        <w:t>学习</w:t>
      </w:r>
      <w:proofErr w:type="gramStart"/>
      <w:r>
        <w:t>”</w:t>
      </w:r>
      <w:proofErr w:type="gramEnd"/>
      <w:r>
        <w:rPr>
          <w:rFonts w:hint="eastAsia"/>
        </w:rPr>
        <w:t>过程,完全依赖人工定义的规则库.</w:t>
      </w:r>
    </w:p>
    <w:p w14:paraId="2BEC51FE" w14:textId="77777777" w:rsidR="00307EDA" w:rsidRDefault="00307EDA">
      <w:pPr>
        <w:rPr>
          <w:rFonts w:hint="eastAsia"/>
        </w:rPr>
      </w:pPr>
    </w:p>
    <w:p w14:paraId="6A943405" w14:textId="3BC2025C" w:rsidR="00307EDA" w:rsidRDefault="00307EDA">
      <w:pPr>
        <w:rPr>
          <w:rFonts w:hint="eastAsia"/>
        </w:rPr>
      </w:pPr>
      <w:r>
        <w:rPr>
          <w:rFonts w:hint="eastAsia"/>
        </w:rPr>
        <w:t>优点:</w:t>
      </w:r>
    </w:p>
    <w:p w14:paraId="09A488F8" w14:textId="26266376" w:rsidR="00307EDA" w:rsidRDefault="00307EDA" w:rsidP="00307E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速度极快,不存在推理超时问题</w:t>
      </w:r>
    </w:p>
    <w:p w14:paraId="3028BEA4" w14:textId="295539B4" w:rsidR="00307EDA" w:rsidRDefault="00307EDA" w:rsidP="00307E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不依赖数据</w:t>
      </w:r>
    </w:p>
    <w:p w14:paraId="482BAD9D" w14:textId="653239D9" w:rsidR="00307EDA" w:rsidRDefault="00E84EC9" w:rsidP="00307E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高频场景简单需求直接套用,例如法律领域的文本筛查可用</w:t>
      </w:r>
    </w:p>
    <w:p w14:paraId="70A67763" w14:textId="77777777" w:rsidR="00E84EC9" w:rsidRDefault="00E84EC9" w:rsidP="00E84EC9">
      <w:pPr>
        <w:rPr>
          <w:rFonts w:hint="eastAsia"/>
        </w:rPr>
      </w:pPr>
    </w:p>
    <w:p w14:paraId="35FE44F7" w14:textId="1DE756F0" w:rsidR="00E84EC9" w:rsidRDefault="00E84EC9" w:rsidP="00E84EC9">
      <w:pPr>
        <w:rPr>
          <w:rFonts w:hint="eastAsia"/>
        </w:rPr>
      </w:pPr>
      <w:r>
        <w:rPr>
          <w:rFonts w:hint="eastAsia"/>
        </w:rPr>
        <w:t>缺点:</w:t>
      </w:r>
    </w:p>
    <w:p w14:paraId="243C12EA" w14:textId="4813E170" w:rsidR="00E84EC9" w:rsidRDefault="00E84EC9" w:rsidP="00E84EC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不存在学习和语义理解</w:t>
      </w:r>
    </w:p>
    <w:p w14:paraId="09B6E24A" w14:textId="0FE2E192" w:rsidR="00E84EC9" w:rsidRDefault="00E84EC9" w:rsidP="00E84EC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对于数据不平衡场景适配性差</w:t>
      </w:r>
    </w:p>
    <w:p w14:paraId="7235779F" w14:textId="5C738610" w:rsidR="00E84EC9" w:rsidRDefault="00E84EC9" w:rsidP="00E84EC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有新增场景需要重新增加规则库</w:t>
      </w:r>
    </w:p>
    <w:p w14:paraId="12381CF7" w14:textId="7A13C245" w:rsidR="00E84EC9" w:rsidRDefault="00E84EC9" w:rsidP="00E84EC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对于错误信息文本无法应对</w:t>
      </w:r>
    </w:p>
    <w:p w14:paraId="4AD3A8B6" w14:textId="77777777" w:rsidR="00E84EC9" w:rsidRDefault="00E84EC9" w:rsidP="00E84EC9">
      <w:pPr>
        <w:rPr>
          <w:rFonts w:hint="eastAsia"/>
        </w:rPr>
      </w:pPr>
    </w:p>
    <w:p w14:paraId="47302B95" w14:textId="3DBE85DB" w:rsidR="00E84EC9" w:rsidRDefault="00E84EC9" w:rsidP="00E84EC9">
      <w:pPr>
        <w:rPr>
          <w:rFonts w:hint="eastAsia"/>
        </w:rPr>
      </w:pPr>
      <w:r>
        <w:rPr>
          <w:rFonts w:hint="eastAsia"/>
        </w:rPr>
        <w:t>二.TF-TDF</w:t>
      </w:r>
    </w:p>
    <w:p w14:paraId="20F37A2F" w14:textId="77777777" w:rsidR="00E84EC9" w:rsidRDefault="00E84EC9" w:rsidP="00E84EC9">
      <w:pPr>
        <w:rPr>
          <w:rFonts w:hint="eastAsia"/>
        </w:rPr>
      </w:pPr>
    </w:p>
    <w:p w14:paraId="09033D44" w14:textId="33923032" w:rsidR="00E84EC9" w:rsidRDefault="00E84EC9" w:rsidP="00E84EC9">
      <w:pPr>
        <w:rPr>
          <w:rFonts w:hint="eastAsia"/>
        </w:rPr>
      </w:pPr>
      <w:r>
        <w:rPr>
          <w:rFonts w:hint="eastAsia"/>
        </w:rPr>
        <w:t>原理:对词汇统计特征词频稀缺性等转换为数值向量.</w:t>
      </w:r>
    </w:p>
    <w:p w14:paraId="32765780" w14:textId="77777777" w:rsidR="00E84EC9" w:rsidRDefault="00E84EC9" w:rsidP="00E84EC9">
      <w:pPr>
        <w:rPr>
          <w:rFonts w:hint="eastAsia"/>
        </w:rPr>
      </w:pPr>
    </w:p>
    <w:p w14:paraId="1C7C9901" w14:textId="0D34199E" w:rsidR="00E84EC9" w:rsidRDefault="00E84EC9" w:rsidP="00E84EC9">
      <w:pPr>
        <w:rPr>
          <w:rFonts w:hint="eastAsia"/>
        </w:rPr>
      </w:pPr>
      <w:r>
        <w:rPr>
          <w:rFonts w:hint="eastAsia"/>
        </w:rPr>
        <w:t>优点:</w:t>
      </w:r>
    </w:p>
    <w:p w14:paraId="58C2A6E4" w14:textId="5C200553" w:rsidR="00E84EC9" w:rsidRDefault="00E84EC9" w:rsidP="00E84EC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有成熟的库sklearn</w:t>
      </w:r>
    </w:p>
    <w:p w14:paraId="6E0F4D93" w14:textId="301BAF04" w:rsidR="00E84EC9" w:rsidRDefault="00E84EC9" w:rsidP="00E84EC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属于轻量运算,速度快</w:t>
      </w:r>
    </w:p>
    <w:p w14:paraId="341EE6E1" w14:textId="5D5E7758" w:rsidR="00E84EC9" w:rsidRDefault="00E84EC9" w:rsidP="00E84EC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比正则适应轻微文本变化,可稍微平衡高低频词的权重</w:t>
      </w:r>
    </w:p>
    <w:p w14:paraId="277085B3" w14:textId="5736D484" w:rsidR="00E84EC9" w:rsidRDefault="00E84EC9" w:rsidP="00E84EC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文本结果可溯源到具体的核心词</w:t>
      </w:r>
    </w:p>
    <w:p w14:paraId="6ED82A47" w14:textId="77777777" w:rsidR="00E84EC9" w:rsidRDefault="00E84EC9" w:rsidP="00E84EC9">
      <w:pPr>
        <w:rPr>
          <w:rFonts w:hint="eastAsia"/>
        </w:rPr>
      </w:pPr>
    </w:p>
    <w:p w14:paraId="032EEE16" w14:textId="400F3C0C" w:rsidR="00E84EC9" w:rsidRDefault="00E84EC9" w:rsidP="00E84EC9">
      <w:pPr>
        <w:rPr>
          <w:rFonts w:hint="eastAsia"/>
        </w:rPr>
      </w:pPr>
      <w:r>
        <w:rPr>
          <w:rFonts w:hint="eastAsia"/>
        </w:rPr>
        <w:t>缺点:</w:t>
      </w:r>
    </w:p>
    <w:p w14:paraId="68B4DE12" w14:textId="1475BD72" w:rsidR="00E84EC9" w:rsidRDefault="00E84EC9" w:rsidP="00E84EC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无语义理解</w:t>
      </w:r>
    </w:p>
    <w:p w14:paraId="74A6AD8C" w14:textId="56DFB123" w:rsidR="00E84EC9" w:rsidRDefault="00E84EC9" w:rsidP="00E84EC9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依赖词汇统计特征</w:t>
      </w:r>
      <w:r w:rsidR="00A70C82">
        <w:rPr>
          <w:rFonts w:hint="eastAsia"/>
        </w:rPr>
        <w:t>,受词汇文本影响大</w:t>
      </w:r>
    </w:p>
    <w:p w14:paraId="0ACA67CE" w14:textId="77777777" w:rsidR="00A70C82" w:rsidRDefault="00A70C82" w:rsidP="00A70C82">
      <w:pPr>
        <w:rPr>
          <w:rFonts w:hint="eastAsia"/>
        </w:rPr>
      </w:pPr>
    </w:p>
    <w:p w14:paraId="56EFBD7B" w14:textId="440BB6AA" w:rsidR="00A70C82" w:rsidRDefault="00A70C82" w:rsidP="00A70C82">
      <w:pPr>
        <w:rPr>
          <w:rFonts w:hint="eastAsia"/>
        </w:rPr>
      </w:pPr>
      <w:r>
        <w:rPr>
          <w:rFonts w:hint="eastAsia"/>
        </w:rPr>
        <w:t>三.BERT</w:t>
      </w:r>
    </w:p>
    <w:p w14:paraId="06535C5A" w14:textId="77777777" w:rsidR="00A70C82" w:rsidRDefault="00A70C82" w:rsidP="00A70C82">
      <w:pPr>
        <w:rPr>
          <w:rFonts w:hint="eastAsia"/>
        </w:rPr>
      </w:pPr>
    </w:p>
    <w:p w14:paraId="7BCB8486" w14:textId="5E16C217" w:rsidR="00A70C82" w:rsidRDefault="00A70C82" w:rsidP="00A70C82">
      <w:pPr>
        <w:rPr>
          <w:rFonts w:hint="eastAsia"/>
        </w:rPr>
      </w:pPr>
      <w:r>
        <w:rPr>
          <w:rFonts w:hint="eastAsia"/>
        </w:rPr>
        <w:t>原理:基于transformer-encoder的语言模型,transformer是现在主流</w:t>
      </w:r>
    </w:p>
    <w:p w14:paraId="45315845" w14:textId="77777777" w:rsidR="00A70C82" w:rsidRDefault="00A70C82" w:rsidP="00A70C82">
      <w:pPr>
        <w:rPr>
          <w:rFonts w:hint="eastAsia"/>
        </w:rPr>
      </w:pPr>
    </w:p>
    <w:p w14:paraId="4F8BA5C5" w14:textId="55471076" w:rsidR="00A70C82" w:rsidRDefault="00A70C82" w:rsidP="00A70C82">
      <w:pPr>
        <w:rPr>
          <w:rFonts w:hint="eastAsia"/>
        </w:rPr>
      </w:pPr>
      <w:r>
        <w:rPr>
          <w:rFonts w:hint="eastAsia"/>
        </w:rPr>
        <w:t>优点:</w:t>
      </w:r>
    </w:p>
    <w:p w14:paraId="461E20CF" w14:textId="0FFC79C2" w:rsidR="00A70C82" w:rsidRDefault="00A70C82" w:rsidP="00A70C8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有较强语义理解能力,文本分类强于TF-IDF和RNN/LSTM</w:t>
      </w:r>
    </w:p>
    <w:p w14:paraId="2CB3FCF8" w14:textId="2851D08F" w:rsidR="00A70C82" w:rsidRDefault="00A70C82" w:rsidP="00A70C8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可以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通用语言进行微调,可以少样本学习</w:t>
      </w:r>
      <w:r w:rsidR="00356C6C">
        <w:rPr>
          <w:rFonts w:hint="eastAsia"/>
        </w:rPr>
        <w:t>;可以作为中间层,用大模型兜底</w:t>
      </w:r>
    </w:p>
    <w:p w14:paraId="72248FC4" w14:textId="1B01909C" w:rsidR="00A70C82" w:rsidRDefault="00A70C82" w:rsidP="00A70C8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有上下文理</w:t>
      </w:r>
      <w:proofErr w:type="gramStart"/>
      <w:r>
        <w:rPr>
          <w:rFonts w:hint="eastAsia"/>
        </w:rPr>
        <w:t>解能力</w:t>
      </w:r>
      <w:proofErr w:type="gramEnd"/>
      <w:r>
        <w:rPr>
          <w:rFonts w:hint="eastAsia"/>
        </w:rPr>
        <w:t>,可以区分苹果是手机还是水果</w:t>
      </w:r>
      <w:r w:rsidR="00356C6C">
        <w:rPr>
          <w:rFonts w:hint="eastAsia"/>
        </w:rPr>
        <w:t>;可以做情感分析,意图识别</w:t>
      </w:r>
    </w:p>
    <w:p w14:paraId="75E00029" w14:textId="7DA17C84" w:rsidR="00A70C82" w:rsidRDefault="00A70C82" w:rsidP="00A70C8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有大量轻量化变体直接选择部署(该生态不了解,未接触)</w:t>
      </w:r>
    </w:p>
    <w:p w14:paraId="354F4547" w14:textId="77777777" w:rsidR="00A70C82" w:rsidRDefault="00A70C82" w:rsidP="00A70C82">
      <w:pPr>
        <w:rPr>
          <w:rFonts w:hint="eastAsia"/>
        </w:rPr>
      </w:pPr>
    </w:p>
    <w:p w14:paraId="5BE91341" w14:textId="329DE33D" w:rsidR="00A70C82" w:rsidRDefault="00A70C82" w:rsidP="00A70C82">
      <w:pPr>
        <w:rPr>
          <w:rFonts w:hint="eastAsia"/>
        </w:rPr>
      </w:pPr>
      <w:r>
        <w:rPr>
          <w:rFonts w:hint="eastAsia"/>
        </w:rPr>
        <w:t>缺点:</w:t>
      </w:r>
    </w:p>
    <w:p w14:paraId="61B6ADE3" w14:textId="57783D1A" w:rsidR="00A70C82" w:rsidRDefault="00A70C82" w:rsidP="00356C6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需要标注数据做微调</w:t>
      </w:r>
      <w:r w:rsidR="00356C6C">
        <w:rPr>
          <w:rFonts w:hint="eastAsia"/>
        </w:rPr>
        <w:t>,比前两者慢</w:t>
      </w:r>
    </w:p>
    <w:p w14:paraId="74220073" w14:textId="1B319E84" w:rsidR="00356C6C" w:rsidRDefault="00356C6C" w:rsidP="00356C6C">
      <w:pPr>
        <w:pStyle w:val="a9"/>
        <w:numPr>
          <w:ilvl w:val="0"/>
          <w:numId w:val="6"/>
        </w:numPr>
        <w:rPr>
          <w:rFonts w:hint="eastAsia"/>
        </w:rPr>
      </w:pPr>
      <w:proofErr w:type="gramStart"/>
      <w:r>
        <w:rPr>
          <w:rFonts w:hint="eastAsia"/>
        </w:rPr>
        <w:t>对算力显</w:t>
      </w:r>
      <w:proofErr w:type="gramEnd"/>
      <w:r>
        <w:rPr>
          <w:rFonts w:hint="eastAsia"/>
        </w:rPr>
        <w:t>存有要求</w:t>
      </w:r>
    </w:p>
    <w:p w14:paraId="27061C48" w14:textId="3F937C7A" w:rsidR="00356C6C" w:rsidRDefault="00356C6C" w:rsidP="00356C6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lastRenderedPageBreak/>
        <w:t>无法溯源,调试优化需要调整微调学习率,增加数据增强</w:t>
      </w:r>
    </w:p>
    <w:p w14:paraId="636DE798" w14:textId="10784093" w:rsidR="00356C6C" w:rsidRDefault="00356C6C" w:rsidP="00356C6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如果长尾场景标注数据为0,效果会大幅降低,需要数据增强或加权微调</w:t>
      </w:r>
    </w:p>
    <w:p w14:paraId="1E706ED0" w14:textId="00D63BA4" w:rsidR="00356C6C" w:rsidRDefault="00356C6C" w:rsidP="00356C6C">
      <w:pPr>
        <w:rPr>
          <w:rFonts w:hint="eastAsia"/>
        </w:rPr>
      </w:pPr>
      <w:r>
        <w:rPr>
          <w:rFonts w:hint="eastAsia"/>
        </w:rPr>
        <w:t>四.GPT-4</w:t>
      </w:r>
    </w:p>
    <w:p w14:paraId="556B99D4" w14:textId="77777777" w:rsidR="00356C6C" w:rsidRDefault="00356C6C" w:rsidP="00356C6C">
      <w:pPr>
        <w:rPr>
          <w:rFonts w:hint="eastAsia"/>
        </w:rPr>
      </w:pPr>
    </w:p>
    <w:p w14:paraId="44F62B52" w14:textId="1E5F5434" w:rsidR="00356C6C" w:rsidRDefault="00356C6C" w:rsidP="00356C6C">
      <w:pPr>
        <w:rPr>
          <w:rFonts w:hint="eastAsia"/>
        </w:rPr>
      </w:pPr>
      <w:r>
        <w:rPr>
          <w:rFonts w:hint="eastAsia"/>
        </w:rPr>
        <w:t>原理:基于transformer-decoder的语言模型</w:t>
      </w:r>
    </w:p>
    <w:p w14:paraId="66B82CCB" w14:textId="77777777" w:rsidR="00356C6C" w:rsidRDefault="00356C6C" w:rsidP="00356C6C">
      <w:pPr>
        <w:rPr>
          <w:rFonts w:hint="eastAsia"/>
        </w:rPr>
      </w:pPr>
    </w:p>
    <w:p w14:paraId="5E9F2A92" w14:textId="755BC756" w:rsidR="00356C6C" w:rsidRDefault="00356C6C" w:rsidP="00356C6C">
      <w:pPr>
        <w:rPr>
          <w:rFonts w:hint="eastAsia"/>
        </w:rPr>
      </w:pPr>
      <w:r>
        <w:rPr>
          <w:rFonts w:hint="eastAsia"/>
        </w:rPr>
        <w:t>优点:</w:t>
      </w:r>
    </w:p>
    <w:p w14:paraId="2A03CAD1" w14:textId="7E79E59C" w:rsidR="00356C6C" w:rsidRDefault="00356C6C" w:rsidP="00356C6C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六边形成熟模型</w:t>
      </w:r>
    </w:p>
    <w:p w14:paraId="3C540613" w14:textId="77777777" w:rsidR="00356C6C" w:rsidRDefault="00356C6C" w:rsidP="00356C6C">
      <w:pPr>
        <w:rPr>
          <w:rFonts w:hint="eastAsia"/>
        </w:rPr>
      </w:pPr>
    </w:p>
    <w:p w14:paraId="5B44E92A" w14:textId="3AB0635D" w:rsidR="00356C6C" w:rsidRDefault="00356C6C" w:rsidP="00356C6C">
      <w:pPr>
        <w:rPr>
          <w:rFonts w:hint="eastAsia"/>
        </w:rPr>
      </w:pPr>
      <w:r>
        <w:rPr>
          <w:rFonts w:hint="eastAsia"/>
        </w:rPr>
        <w:t>缺点:</w:t>
      </w:r>
    </w:p>
    <w:p w14:paraId="14C9B426" w14:textId="0CDB9B67" w:rsidR="00356C6C" w:rsidRDefault="00356C6C" w:rsidP="00356C6C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速度慢,易超时</w:t>
      </w:r>
    </w:p>
    <w:p w14:paraId="733329E8" w14:textId="3ADEED45" w:rsidR="00356C6C" w:rsidRDefault="00356C6C" w:rsidP="00356C6C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有计费成本,本地部署</w:t>
      </w:r>
      <w:proofErr w:type="gramStart"/>
      <w:r>
        <w:rPr>
          <w:rFonts w:hint="eastAsia"/>
        </w:rPr>
        <w:t>需要算力显</w:t>
      </w:r>
      <w:proofErr w:type="gramEnd"/>
      <w:r>
        <w:rPr>
          <w:rFonts w:hint="eastAsia"/>
        </w:rPr>
        <w:t>存,需要专业的推理框架</w:t>
      </w:r>
    </w:p>
    <w:p w14:paraId="01EB9B6B" w14:textId="5C8C039D" w:rsidR="00356C6C" w:rsidRDefault="00356C6C" w:rsidP="00356C6C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不可溯源</w:t>
      </w:r>
    </w:p>
    <w:p w14:paraId="220FC675" w14:textId="363A1BB3" w:rsidR="00356C6C" w:rsidRDefault="00356C6C" w:rsidP="00356C6C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数据安全</w:t>
      </w:r>
    </w:p>
    <w:p w14:paraId="79E48E5F" w14:textId="344C36B0" w:rsidR="00356C6C" w:rsidRDefault="00356C6C" w:rsidP="00356C6C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对提示</w:t>
      </w:r>
      <w:proofErr w:type="gramStart"/>
      <w:r>
        <w:rPr>
          <w:rFonts w:hint="eastAsia"/>
        </w:rPr>
        <w:t>词工程</w:t>
      </w:r>
      <w:proofErr w:type="gramEnd"/>
      <w:r>
        <w:rPr>
          <w:rFonts w:hint="eastAsia"/>
        </w:rPr>
        <w:t>有依赖</w:t>
      </w:r>
    </w:p>
    <w:p w14:paraId="6721EFA5" w14:textId="77777777" w:rsidR="00356C6C" w:rsidRDefault="00356C6C" w:rsidP="00356C6C">
      <w:pPr>
        <w:rPr>
          <w:rFonts w:hint="eastAsia"/>
        </w:rPr>
      </w:pPr>
    </w:p>
    <w:p w14:paraId="51D80F67" w14:textId="77777777" w:rsidR="00356C6C" w:rsidRDefault="00356C6C" w:rsidP="00356C6C">
      <w:pPr>
        <w:rPr>
          <w:rFonts w:hint="eastAsia"/>
        </w:rPr>
      </w:pPr>
    </w:p>
    <w:p w14:paraId="203FE6C0" w14:textId="75AED360" w:rsidR="00356C6C" w:rsidRPr="00E84EC9" w:rsidRDefault="00356C6C" w:rsidP="00356C6C">
      <w:pPr>
        <w:rPr>
          <w:rFonts w:hint="eastAsia"/>
        </w:rPr>
      </w:pPr>
      <w:r>
        <w:rPr>
          <w:rFonts w:hint="eastAsia"/>
        </w:rPr>
        <w:t>综上:由于实施中遇到的问题的复杂性,一般需要多种方式搭配使用,以应对数据不平衡,api调用调优,标注数据等问题</w:t>
      </w:r>
      <w:r w:rsidR="001C715F">
        <w:rPr>
          <w:rFonts w:hint="eastAsia"/>
        </w:rPr>
        <w:t>.对于是否存在反复纠结大模型或者非大模型使用,存在反复验证的过程.</w:t>
      </w:r>
    </w:p>
    <w:sectPr w:rsidR="00356C6C" w:rsidRPr="00E84E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6195"/>
    <w:multiLevelType w:val="hybridMultilevel"/>
    <w:tmpl w:val="549E9BC8"/>
    <w:lvl w:ilvl="0" w:tplc="17B83F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B953DC"/>
    <w:multiLevelType w:val="hybridMultilevel"/>
    <w:tmpl w:val="DB920E0C"/>
    <w:lvl w:ilvl="0" w:tplc="DF7075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35ADF"/>
    <w:multiLevelType w:val="hybridMultilevel"/>
    <w:tmpl w:val="98129A66"/>
    <w:lvl w:ilvl="0" w:tplc="0DA6D4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C5B75AD"/>
    <w:multiLevelType w:val="hybridMultilevel"/>
    <w:tmpl w:val="851855D4"/>
    <w:lvl w:ilvl="0" w:tplc="2F7651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D7A75BB"/>
    <w:multiLevelType w:val="hybridMultilevel"/>
    <w:tmpl w:val="703E7ED4"/>
    <w:lvl w:ilvl="0" w:tplc="BD5C25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02B5071"/>
    <w:multiLevelType w:val="hybridMultilevel"/>
    <w:tmpl w:val="46C68836"/>
    <w:lvl w:ilvl="0" w:tplc="24925A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E267375"/>
    <w:multiLevelType w:val="hybridMultilevel"/>
    <w:tmpl w:val="F2869C00"/>
    <w:lvl w:ilvl="0" w:tplc="98687D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EA273EC"/>
    <w:multiLevelType w:val="hybridMultilevel"/>
    <w:tmpl w:val="0E983C9C"/>
    <w:lvl w:ilvl="0" w:tplc="3AC05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4241163">
    <w:abstractNumId w:val="3"/>
  </w:num>
  <w:num w:numId="2" w16cid:durableId="1693606832">
    <w:abstractNumId w:val="5"/>
  </w:num>
  <w:num w:numId="3" w16cid:durableId="735321272">
    <w:abstractNumId w:val="2"/>
  </w:num>
  <w:num w:numId="4" w16cid:durableId="102581342">
    <w:abstractNumId w:val="0"/>
  </w:num>
  <w:num w:numId="5" w16cid:durableId="426661285">
    <w:abstractNumId w:val="4"/>
  </w:num>
  <w:num w:numId="6" w16cid:durableId="265775910">
    <w:abstractNumId w:val="1"/>
  </w:num>
  <w:num w:numId="7" w16cid:durableId="484467039">
    <w:abstractNumId w:val="6"/>
  </w:num>
  <w:num w:numId="8" w16cid:durableId="86120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1E"/>
    <w:rsid w:val="00120F73"/>
    <w:rsid w:val="001C715F"/>
    <w:rsid w:val="00307EDA"/>
    <w:rsid w:val="00356C6C"/>
    <w:rsid w:val="00375FBF"/>
    <w:rsid w:val="004A6867"/>
    <w:rsid w:val="005355C0"/>
    <w:rsid w:val="00A70C82"/>
    <w:rsid w:val="00A90528"/>
    <w:rsid w:val="00BD5E76"/>
    <w:rsid w:val="00E84EC9"/>
    <w:rsid w:val="00ED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A02E7"/>
  <w15:chartTrackingRefBased/>
  <w15:docId w15:val="{54BA10A7-934A-46AA-83AB-CDBBFBC5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56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6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6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6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61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6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6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6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56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5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5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56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561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56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56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56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56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56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5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6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56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56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56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56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56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5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56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5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371</Words>
  <Characters>432</Characters>
  <Application>Microsoft Office Word</Application>
  <DocSecurity>0</DocSecurity>
  <Lines>36</Lines>
  <Paragraphs>44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延鹏 龚</dc:creator>
  <cp:keywords/>
  <dc:description/>
  <cp:lastModifiedBy>延鹏 龚</cp:lastModifiedBy>
  <cp:revision>3</cp:revision>
  <dcterms:created xsi:type="dcterms:W3CDTF">2026-01-29T08:28:00Z</dcterms:created>
  <dcterms:modified xsi:type="dcterms:W3CDTF">2026-01-29T09:10:00Z</dcterms:modified>
</cp:coreProperties>
</file>