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Google Classroom</w:t>
      </w:r>
    </w:p>
    <w:p w:rsidR="00000000" w:rsidDel="00000000" w:rsidP="00000000" w:rsidRDefault="00000000" w:rsidRPr="00000000" w14:paraId="00000002">
      <w:pP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Online Learning Platform</w:t>
      </w:r>
    </w:p>
    <w:p w:rsidR="00000000" w:rsidDel="00000000" w:rsidP="00000000" w:rsidRDefault="00000000" w:rsidRPr="00000000" w14:paraId="00000003">
      <w:pPr>
        <w:pStyle w:val="Title"/>
        <w:jc w:val="right"/>
        <w:rPr/>
      </w:pPr>
      <w:r w:rsidDel="00000000" w:rsidR="00000000" w:rsidRPr="00000000">
        <w:rPr>
          <w:rtl w:val="0"/>
        </w:rPr>
        <w:t xml:space="preserve">Use-Case-Realization Specification: Join Class</w:t>
      </w:r>
    </w:p>
    <w:p w:rsidR="00000000" w:rsidDel="00000000" w:rsidP="00000000" w:rsidRDefault="00000000" w:rsidRPr="00000000" w14:paraId="00000004">
      <w:pPr>
        <w:pStyle w:val="Title"/>
        <w:jc w:val="right"/>
        <w:rPr/>
      </w:pPr>
      <w:r w:rsidDel="00000000" w:rsidR="00000000" w:rsidRPr="00000000">
        <w:rPr>
          <w:rtl w:val="0"/>
        </w:rPr>
      </w:r>
    </w:p>
    <w:p w:rsidR="00000000" w:rsidDel="00000000" w:rsidP="00000000" w:rsidRDefault="00000000" w:rsidRPr="00000000" w14:paraId="00000005">
      <w:pPr>
        <w:pStyle w:val="Title"/>
        <w:jc w:val="right"/>
        <w:rPr>
          <w:sz w:val="28"/>
          <w:szCs w:val="28"/>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sz w:val="28"/>
          <w:szCs w:val="28"/>
          <w:rtl w:val="0"/>
        </w:rPr>
        <w:t xml:space="preserve">Version 1.1</w:t>
      </w:r>
    </w:p>
    <w:p w:rsidR="00000000" w:rsidDel="00000000" w:rsidP="00000000" w:rsidRDefault="00000000" w:rsidRPr="00000000" w14:paraId="00000006">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05/12/2021</w:t>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version</w:t>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Nguyen Nhu Hong Phuc</w:t>
            </w:r>
          </w:p>
        </w:tc>
      </w:tr>
      <w:tr>
        <w:trPr>
          <w:cantSplit w:val="0"/>
          <w:tblHeader w:val="0"/>
        </w:trPr>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09/12/2021</w:t>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Fixed version</w:t>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Nguyen Nhu Hong Phuc</w:t>
            </w:r>
          </w:p>
        </w:tc>
      </w:tr>
      <w:tr>
        <w:trPr>
          <w:cantSplit w:val="0"/>
          <w:tblHeader w:val="0"/>
        </w:trPr>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Flow of Events—Design</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Derived Requirements</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Title"/>
        <w:rPr/>
      </w:pPr>
      <w:r w:rsidDel="00000000" w:rsidR="00000000" w:rsidRPr="00000000">
        <w:fldChar w:fldCharType="end"/>
      </w:r>
      <w:r w:rsidDel="00000000" w:rsidR="00000000" w:rsidRPr="00000000">
        <w:br w:type="page"/>
      </w:r>
      <w:r w:rsidDel="00000000" w:rsidR="00000000" w:rsidRPr="00000000">
        <w:rPr>
          <w:rtl w:val="0"/>
        </w:rPr>
        <w:t xml:space="preserve">Use-Case-Realization Specification: Create Post </w:t>
      </w:r>
    </w:p>
    <w:p w:rsidR="00000000" w:rsidDel="00000000" w:rsidP="00000000" w:rsidRDefault="00000000" w:rsidRPr="00000000" w14:paraId="00000026">
      <w:pPr>
        <w:pStyle w:val="Heading1"/>
        <w:numPr>
          <w:ilvl w:val="0"/>
          <w:numId w:val="1"/>
        </w:numPr>
        <w:ind w:left="0" w:firstLine="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27">
      <w:pPr>
        <w:pStyle w:val="Heading2"/>
        <w:numPr>
          <w:ilvl w:val="1"/>
          <w:numId w:val="1"/>
        </w:numPr>
        <w:ind w:left="0" w:firstLine="0"/>
        <w:rPr/>
      </w:pPr>
      <w:bookmarkStart w:colFirst="0" w:colLast="0" w:name="_heading=h.30j0zll" w:id="1"/>
      <w:bookmarkEnd w:id="1"/>
      <w:r w:rsidDel="00000000" w:rsidR="00000000" w:rsidRPr="00000000">
        <w:rPr>
          <w:rtl w:val="0"/>
        </w:rPr>
        <w:t xml:space="preserve">Purpose</w:t>
      </w:r>
    </w:p>
    <w:p w:rsidR="00000000" w:rsidDel="00000000" w:rsidP="00000000" w:rsidRDefault="00000000" w:rsidRPr="00000000" w14:paraId="00000028">
      <w:pPr>
        <w:keepLines w:val="1"/>
        <w:spacing w:after="120" w:line="256" w:lineRule="auto"/>
        <w:ind w:left="72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This Use-case Realization Specification provides an overview of how the corresponding use-case is realized to the design model in terms of collaborating objects.</w:t>
      </w:r>
    </w:p>
    <w:p w:rsidR="00000000" w:rsidDel="00000000" w:rsidP="00000000" w:rsidRDefault="00000000" w:rsidRPr="00000000" w14:paraId="00000029">
      <w:pPr>
        <w:pStyle w:val="Heading2"/>
        <w:numPr>
          <w:ilvl w:val="1"/>
          <w:numId w:val="1"/>
        </w:numPr>
        <w:ind w:left="0" w:firstLine="0"/>
        <w:rPr/>
      </w:pPr>
      <w:bookmarkStart w:colFirst="0" w:colLast="0" w:name="_heading=h.1fob9te" w:id="2"/>
      <w:bookmarkEnd w:id="2"/>
      <w:r w:rsidDel="00000000" w:rsidR="00000000" w:rsidRPr="00000000">
        <w:rPr>
          <w:rtl w:val="0"/>
        </w:rPr>
        <w:t xml:space="preserve">Scope</w:t>
      </w:r>
    </w:p>
    <w:p w:rsidR="00000000" w:rsidDel="00000000" w:rsidP="00000000" w:rsidRDefault="00000000" w:rsidRPr="00000000" w14:paraId="0000002A">
      <w:pPr>
        <w:ind w:firstLine="720"/>
        <w:rPr>
          <w:rFonts w:ascii="Arial" w:cs="Arial" w:eastAsia="Arial" w:hAnsi="Arial"/>
        </w:rPr>
      </w:pPr>
      <w:r w:rsidDel="00000000" w:rsidR="00000000" w:rsidRPr="00000000">
        <w:rPr>
          <w:rFonts w:ascii="Arial" w:cs="Arial" w:eastAsia="Arial" w:hAnsi="Arial"/>
          <w:color w:val="000000"/>
          <w:rtl w:val="0"/>
        </w:rPr>
        <w:t xml:space="preserve">This document only applies to the Use-case: Join Class </w:t>
      </w:r>
      <w:r w:rsidDel="00000000" w:rsidR="00000000" w:rsidRPr="00000000">
        <w:rPr>
          <w:rtl w:val="0"/>
        </w:rPr>
      </w:r>
    </w:p>
    <w:p w:rsidR="00000000" w:rsidDel="00000000" w:rsidP="00000000" w:rsidRDefault="00000000" w:rsidRPr="00000000" w14:paraId="0000002B">
      <w:pPr>
        <w:pStyle w:val="Heading2"/>
        <w:numPr>
          <w:ilvl w:val="1"/>
          <w:numId w:val="1"/>
        </w:numPr>
        <w:ind w:left="0" w:firstLine="0"/>
        <w:rPr/>
      </w:pPr>
      <w:bookmarkStart w:colFirst="0" w:colLast="0" w:name="_heading=h.3znysh7" w:id="3"/>
      <w:bookmarkEnd w:id="3"/>
      <w:r w:rsidDel="00000000" w:rsidR="00000000" w:rsidRPr="00000000">
        <w:rPr>
          <w:rtl w:val="0"/>
        </w:rPr>
        <w:t xml:space="preserve">Definitions, Acronyms, and Abbreviations</w:t>
      </w:r>
    </w:p>
    <w:p w:rsidR="00000000" w:rsidDel="00000000" w:rsidP="00000000" w:rsidRDefault="00000000" w:rsidRPr="00000000" w14:paraId="0000002C">
      <w:pPr>
        <w:ind w:firstLine="720"/>
        <w:rPr>
          <w:rFonts w:ascii="Arial" w:cs="Arial" w:eastAsia="Arial" w:hAnsi="Arial"/>
        </w:rPr>
      </w:pPr>
      <w:r w:rsidDel="00000000" w:rsidR="00000000" w:rsidRPr="00000000">
        <w:rPr>
          <w:rFonts w:ascii="Arial" w:cs="Arial" w:eastAsia="Arial" w:hAnsi="Arial"/>
          <w:rtl w:val="0"/>
        </w:rPr>
        <w:t xml:space="preserve">None</w:t>
      </w:r>
    </w:p>
    <w:p w:rsidR="00000000" w:rsidDel="00000000" w:rsidP="00000000" w:rsidRDefault="00000000" w:rsidRPr="00000000" w14:paraId="0000002D">
      <w:pPr>
        <w:pStyle w:val="Heading2"/>
        <w:numPr>
          <w:ilvl w:val="1"/>
          <w:numId w:val="1"/>
        </w:numPr>
        <w:ind w:left="0" w:firstLine="0"/>
        <w:rPr/>
      </w:pPr>
      <w:bookmarkStart w:colFirst="0" w:colLast="0" w:name="_heading=h.2et92p0" w:id="4"/>
      <w:bookmarkEnd w:id="4"/>
      <w:r w:rsidDel="00000000" w:rsidR="00000000" w:rsidRPr="00000000">
        <w:rPr>
          <w:rtl w:val="0"/>
        </w:rPr>
        <w:t xml:space="preserve">References</w:t>
      </w:r>
    </w:p>
    <w:p w:rsidR="00000000" w:rsidDel="00000000" w:rsidP="00000000" w:rsidRDefault="00000000" w:rsidRPr="00000000" w14:paraId="0000002E">
      <w:pPr>
        <w:pStyle w:val="Heading2"/>
        <w:numPr>
          <w:ilvl w:val="1"/>
          <w:numId w:val="1"/>
        </w:numPr>
        <w:ind w:left="0" w:firstLine="0"/>
        <w:rPr/>
      </w:pPr>
      <w:bookmarkStart w:colFirst="0" w:colLast="0" w:name="_heading=h.tyjcwt" w:id="5"/>
      <w:bookmarkEnd w:id="5"/>
      <w:r w:rsidDel="00000000" w:rsidR="00000000" w:rsidRPr="00000000">
        <w:rPr>
          <w:rtl w:val="0"/>
        </w:rPr>
        <w:t xml:space="preserve">Overview</w:t>
      </w:r>
    </w:p>
    <w:p w:rsidR="00000000" w:rsidDel="00000000" w:rsidP="00000000" w:rsidRDefault="00000000" w:rsidRPr="00000000" w14:paraId="0000002F">
      <w:pPr>
        <w:keepLines w:val="1"/>
        <w:spacing w:after="120" w:line="256" w:lineRule="auto"/>
        <w:ind w:left="709"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In part 2, the use-case realization will be further illustrated by using class diagrams and sequence diagrams. Later on, from the realized diagrams, other requirements that have not been considered in the design model will be listed in section 3 – Derived Requirements.</w:t>
      </w:r>
    </w:p>
    <w:p w:rsidR="00000000" w:rsidDel="00000000" w:rsidP="00000000" w:rsidRDefault="00000000" w:rsidRPr="00000000" w14:paraId="00000030">
      <w:pPr>
        <w:pStyle w:val="Heading1"/>
        <w:numPr>
          <w:ilvl w:val="0"/>
          <w:numId w:val="1"/>
        </w:numPr>
        <w:ind w:left="0" w:firstLine="0"/>
        <w:rPr/>
      </w:pPr>
      <w:bookmarkStart w:colFirst="0" w:colLast="0" w:name="_heading=h.3dy6vkm" w:id="6"/>
      <w:bookmarkEnd w:id="6"/>
      <w:r w:rsidDel="00000000" w:rsidR="00000000" w:rsidRPr="00000000">
        <w:rPr>
          <w:rtl w:val="0"/>
        </w:rPr>
        <w:t xml:space="preserve">Flow of Events—Design </w:t>
      </w:r>
    </w:p>
    <w:p w:rsidR="00000000" w:rsidDel="00000000" w:rsidP="00000000" w:rsidRDefault="00000000" w:rsidRPr="00000000" w14:paraId="00000031">
      <w:pPr>
        <w:ind w:left="720" w:firstLine="0"/>
        <w:jc w:val="both"/>
        <w:rPr>
          <w:rFonts w:ascii="Arial" w:cs="Arial" w:eastAsia="Arial" w:hAnsi="Arial"/>
        </w:rPr>
      </w:pPr>
      <w:r w:rsidDel="00000000" w:rsidR="00000000" w:rsidRPr="00000000">
        <w:rPr>
          <w:rFonts w:ascii="Arial" w:cs="Arial" w:eastAsia="Arial" w:hAnsi="Arial"/>
          <w:rtl w:val="0"/>
        </w:rPr>
        <w:t xml:space="preserve">There are four types of object this use-case realization. They include: Student View, Join Controller, Join Model which is a data access class. The sequence in which the operations are invoked is realized according to Model-View-Controller architecture.</w:t>
      </w:r>
    </w:p>
    <w:p w:rsidR="00000000" w:rsidDel="00000000" w:rsidP="00000000" w:rsidRDefault="00000000" w:rsidRPr="00000000" w14:paraId="00000032">
      <w:pPr>
        <w:pStyle w:val="Heading2"/>
        <w:numPr>
          <w:ilvl w:val="1"/>
          <w:numId w:val="1"/>
        </w:numPr>
        <w:ind w:left="0" w:firstLine="0"/>
        <w:rPr/>
      </w:pPr>
      <w:r w:rsidDel="00000000" w:rsidR="00000000" w:rsidRPr="00000000">
        <w:rPr>
          <w:rtl w:val="0"/>
        </w:rPr>
        <w:t xml:space="preserve">sequence diagram</w:t>
      </w:r>
    </w:p>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Pr>
        <w:drawing>
          <wp:inline distB="0" distT="0" distL="0" distR="0">
            <wp:extent cx="5943600" cy="3664585"/>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66458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2"/>
        <w:numPr>
          <w:ilvl w:val="1"/>
          <w:numId w:val="1"/>
        </w:numPr>
        <w:ind w:left="0" w:firstLine="0"/>
        <w:rPr/>
      </w:pPr>
      <w:r w:rsidDel="00000000" w:rsidR="00000000" w:rsidRPr="00000000">
        <w:rPr>
          <w:rtl w:val="0"/>
        </w:rPr>
        <w:t xml:space="preserve">class diagram</w:t>
      </w:r>
    </w:p>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515745" cy="4772691"/>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515745" cy="4772691"/>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1"/>
        <w:numPr>
          <w:ilvl w:val="0"/>
          <w:numId w:val="1"/>
        </w:numPr>
        <w:ind w:left="0" w:firstLine="0"/>
        <w:rPr/>
      </w:pPr>
      <w:bookmarkStart w:colFirst="0" w:colLast="0" w:name="_heading=h.1t3h5sf" w:id="7"/>
      <w:bookmarkEnd w:id="7"/>
      <w:r w:rsidDel="00000000" w:rsidR="00000000" w:rsidRPr="00000000">
        <w:rPr>
          <w:rtl w:val="0"/>
        </w:rPr>
        <w:t xml:space="preserve">Derived Requirements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joining the class , the students can access many material in the classroom and create post easily</w:t>
      </w:r>
    </w:p>
    <w:p w:rsidR="00000000" w:rsidDel="00000000" w:rsidP="00000000" w:rsidRDefault="00000000" w:rsidRPr="00000000" w14:paraId="00000038">
      <w:pPr>
        <w:rPr>
          <w:rFonts w:ascii="Arial" w:cs="Arial" w:eastAsia="Arial" w:hAnsi="Arial"/>
        </w:rPr>
      </w:pPr>
      <w:r w:rsidDel="00000000" w:rsidR="00000000" w:rsidRPr="00000000">
        <w:rPr>
          <w:rtl w:val="0"/>
        </w:rPr>
      </w:r>
    </w:p>
    <w:p w:rsidR="00000000" w:rsidDel="00000000" w:rsidP="00000000" w:rsidRDefault="00000000" w:rsidRPr="00000000" w14:paraId="00000039">
      <w:pPr>
        <w:rPr>
          <w:rFonts w:ascii="Arial" w:cs="Arial" w:eastAsia="Arial" w:hAnsi="Arial"/>
        </w:rPr>
      </w:pPr>
      <w:bookmarkStart w:colFirst="0" w:colLast="0" w:name="_heading=h.4d34og8" w:id="8"/>
      <w:bookmarkEnd w:id="8"/>
      <w:r w:rsidDel="00000000" w:rsidR="00000000" w:rsidRPr="00000000">
        <w:rPr>
          <w:rtl w:val="0"/>
        </w:rPr>
      </w:r>
    </w:p>
    <w:sectPr>
      <w:headerReference r:id="rId11" w:type="default"/>
      <w:headerReference r:id="rId12" w:type="first"/>
      <w:footerReference r:id="rId13" w:type="default"/>
      <w:footerReference r:id="rId14"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center"/>
            <w:rPr/>
          </w:pPr>
          <w:r w:rsidDel="00000000" w:rsidR="00000000" w:rsidRPr="00000000">
            <w:rPr>
              <w:rtl w:val="0"/>
            </w:rPr>
            <w:t xml:space="preserve">©&lt;FutureLearn&gt;,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3C">
    <w:pPr>
      <w:pBdr>
        <w:bottom w:color="000000" w:space="1" w:sz="6" w:val="single"/>
      </w:pBdr>
      <w:jc w:val="right"/>
      <w:rPr>
        <w:sz w:val="24"/>
        <w:szCs w:val="24"/>
      </w:rPr>
    </w:pPr>
    <w:r w:rsidDel="00000000" w:rsidR="00000000" w:rsidRPr="00000000">
      <w:rPr>
        <w:rFonts w:ascii="Arial" w:cs="Arial" w:eastAsia="Arial" w:hAnsi="Arial"/>
        <w:b w:val="1"/>
        <w:sz w:val="36"/>
        <w:szCs w:val="36"/>
        <w:rtl w:val="0"/>
      </w:rPr>
      <w:t xml:space="preserve">FutureLearn</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40">
          <w:pPr>
            <w:rPr/>
          </w:pPr>
          <w:r w:rsidDel="00000000" w:rsidR="00000000" w:rsidRPr="00000000">
            <w:rPr>
              <w:rtl w:val="0"/>
            </w:rPr>
            <w:t xml:space="preserve">Google Classroom – Online Learning Platform</w:t>
          </w:r>
        </w:p>
      </w:tc>
      <w:tc>
        <w:tcPr/>
        <w:p w:rsidR="00000000" w:rsidDel="00000000" w:rsidP="00000000" w:rsidRDefault="00000000" w:rsidRPr="00000000" w14:paraId="00000041">
          <w:pPr>
            <w:tabs>
              <w:tab w:val="left" w:pos="1135"/>
            </w:tabs>
            <w:spacing w:before="40" w:lineRule="auto"/>
            <w:ind w:right="68"/>
            <w:rPr/>
          </w:pPr>
          <w:r w:rsidDel="00000000" w:rsidR="00000000" w:rsidRPr="00000000">
            <w:rPr>
              <w:rtl w:val="0"/>
            </w:rPr>
            <w:t xml:space="preserve">  Version:           1.1</w:t>
          </w:r>
        </w:p>
      </w:tc>
    </w:tr>
    <w:tr>
      <w:trPr>
        <w:cantSplit w:val="0"/>
        <w:tblHeader w:val="0"/>
      </w:trPr>
      <w:tc>
        <w:tcPr/>
        <w:p w:rsidR="00000000" w:rsidDel="00000000" w:rsidP="00000000" w:rsidRDefault="00000000" w:rsidRPr="00000000" w14:paraId="00000042">
          <w:pPr>
            <w:rPr/>
          </w:pPr>
          <w:r w:rsidDel="00000000" w:rsidR="00000000" w:rsidRPr="00000000">
            <w:rPr>
              <w:rtl w:val="0"/>
            </w:rPr>
            <w:t xml:space="preserve">Use-Case-Realization Specification: Join Class</w:t>
          </w:r>
        </w:p>
      </w:tc>
      <w:tc>
        <w:tcPr/>
        <w:p w:rsidR="00000000" w:rsidDel="00000000" w:rsidP="00000000" w:rsidRDefault="00000000" w:rsidRPr="00000000" w14:paraId="00000043">
          <w:pPr>
            <w:rPr/>
          </w:pPr>
          <w:r w:rsidDel="00000000" w:rsidR="00000000" w:rsidRPr="00000000">
            <w:rPr>
              <w:rtl w:val="0"/>
            </w:rPr>
            <w:t xml:space="preserve">  Issue Date:  05/12/2021</w:t>
          </w:r>
        </w:p>
      </w:tc>
    </w:tr>
    <w:tr>
      <w:trPr>
        <w:cantSplit w:val="0"/>
        <w:tblHeader w:val="0"/>
      </w:trPr>
      <w:tc>
        <w:tcPr>
          <w:gridSpan w:val="2"/>
        </w:tcPr>
        <w:p w:rsidR="00000000" w:rsidDel="00000000" w:rsidP="00000000" w:rsidRDefault="00000000" w:rsidRPr="00000000" w14:paraId="00000044">
          <w:pPr>
            <w:rPr/>
          </w:pPr>
          <w:r w:rsidDel="00000000" w:rsidR="00000000" w:rsidRPr="00000000">
            <w:rPr>
              <w:rtl w:val="0"/>
            </w:rPr>
            <w:t xml:space="preserve">&lt;document identifier&gt;</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InfoBlue" w:customStyle="1">
    <w:name w:val="InfoBlue"/>
    <w:basedOn w:val="Normal"/>
    <w:next w:val="BodyText"/>
    <w:autoRedefine w:val="1"/>
    <w:rsid w:val="00745D2A"/>
    <w:pPr>
      <w:spacing w:after="120"/>
      <w:ind w:left="720"/>
    </w:pPr>
  </w:style>
  <w:style w:type="paragraph" w:styleId="Bullet1" w:customStyle="1">
    <w:name w:val="Bullet1"/>
    <w:basedOn w:val="Normal"/>
    <w:pPr>
      <w:ind w:left="720" w:hanging="432"/>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val="1"/>
    <w:rPr>
      <w:color w:val="0000ff"/>
      <w:u w:val="single"/>
    </w:rPr>
  </w:style>
  <w:style w:type="paragraph" w:styleId="BalloonText">
    <w:name w:val="Balloon Text"/>
    <w:basedOn w:val="Normal"/>
    <w:link w:val="BalloonTextChar"/>
    <w:uiPriority w:val="99"/>
    <w:semiHidden w:val="1"/>
    <w:unhideWhenUsed w:val="1"/>
    <w:rsid w:val="00F94C9B"/>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94C9B"/>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image" Target="media/image2.png"/><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bZ6ruFG9O8CiNpLsOw/jznEJ/A==">AMUW2mUsSgpZ3QMkDjJoqXNVMFXgCf50AphNzgG6q/Sc/Hweqmt/DQUYIj0dEZwWPofFhIpVhNWaFKuj58MAbOh0MAYcJAWmJBxuQsDPU9THcj3wSMKB3P/A8qZmKcKO2e29QYc51tcy7vULYozF15s2bYV1m73KVh1Q13qC7o0nnWHj/rAgwTkijbsmLcjjIrkvnrOuRdwP10jNHivwGPeKrI5ZbBwdjwaCfzchmfCpqheY0B8RtrM=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2021-12-05T09:47:00Z</dcterms:created>
  <dc:creator>Nguyetdtm</dc:creator>
</cp:coreProperties>
</file>