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xa1b8t32b6k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PHẦN 1: PHÂN TÍCH BÀI TOÁN (I/O)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Bảng tham số VLOOKUP: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Cột D (Tên Tác Giả): </w:t>
      </w:r>
      <w:r w:rsidDel="00000000" w:rsidR="00000000" w:rsidRPr="00000000">
        <w:rPr>
          <w:rtl w:val="0"/>
        </w:rPr>
        <w:t xml:space="preserve">lookup_value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C2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table_array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DanhMucTacGia!\$A\$2:\$E\$100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col_index_num</w:t>
      </w:r>
      <w:r w:rsidDel="00000000" w:rsidR="00000000" w:rsidRPr="00000000">
        <w:rPr>
          <w:rtl w:val="0"/>
        </w:rPr>
        <w:t xml:space="preserve"> = 2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Cột E (Phòng): </w:t>
      </w:r>
      <w:r w:rsidDel="00000000" w:rsidR="00000000" w:rsidRPr="00000000">
        <w:rPr>
          <w:rtl w:val="0"/>
        </w:rPr>
        <w:t xml:space="preserve">lookup_value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C2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table_array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DanhMucTacGia!\$A\$2:\$E\$100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col_index_num</w:t>
      </w:r>
      <w:r w:rsidDel="00000000" w:rsidR="00000000" w:rsidRPr="00000000">
        <w:rPr>
          <w:rtl w:val="0"/>
        </w:rPr>
        <w:t xml:space="preserve"> = 4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Cột F (Thù lao): </w:t>
      </w:r>
      <w:r w:rsidDel="00000000" w:rsidR="00000000" w:rsidRPr="00000000">
        <w:rPr>
          <w:rtl w:val="0"/>
        </w:rPr>
        <w:t xml:space="preserve">lookup_value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C2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table_array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DanhMucTacGia!\$A\$2:\$E\$100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col_index_num</w:t>
      </w:r>
      <w:r w:rsidDel="00000000" w:rsidR="00000000" w:rsidRPr="00000000">
        <w:rPr>
          <w:rtl w:val="0"/>
        </w:rPr>
        <w:t xml:space="preserve"> = 5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Chiến lược xử lý 3 bẫy: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tl w:val="0"/>
        </w:rPr>
        <w:t xml:space="preserve">TRIM()</w:t>
      </w:r>
      <w:r w:rsidDel="00000000" w:rsidR="00000000" w:rsidRPr="00000000">
        <w:rPr>
          <w:rtl w:val="0"/>
        </w:rPr>
        <w:t xml:space="preserve"> để cắt khoảng trắng thừa ở mã.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tl w:val="0"/>
        </w:rPr>
        <w:t xml:space="preserve">$A\$2:\$E\$100</w:t>
      </w:r>
      <w:r w:rsidDel="00000000" w:rsidR="00000000" w:rsidRPr="00000000">
        <w:rPr>
          <w:rtl w:val="0"/>
        </w:rPr>
        <w:t xml:space="preserve"> cố định vùng tra cứu tránh trôi khi kéo công thức.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tl w:val="0"/>
        </w:rPr>
        <w:t xml:space="preserve">IFERROR(..., "Chưa cập nhật")</w:t>
      </w:r>
      <w:r w:rsidDel="00000000" w:rsidR="00000000" w:rsidRPr="00000000">
        <w:rPr>
          <w:rtl w:val="0"/>
        </w:rPr>
        <w:t xml:space="preserve"> để thay thế lỗi </w:t>
      </w:r>
      <w:r w:rsidDel="00000000" w:rsidR="00000000" w:rsidRPr="00000000">
        <w:rPr>
          <w:rtl w:val="0"/>
        </w:rPr>
        <w:t xml:space="preserve">#N/A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Các bước thực hiện: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Gõ công thức tại ô </w:t>
      </w:r>
      <w:r w:rsidDel="00000000" w:rsidR="00000000" w:rsidRPr="00000000">
        <w:rPr>
          <w:rtl w:val="0"/>
        </w:rPr>
        <w:t xml:space="preserve">D2</w:t>
      </w:r>
      <w:r w:rsidDel="00000000" w:rsidR="00000000" w:rsidRPr="00000000">
        <w:rPr>
          <w:rtl w:val="0"/>
        </w:rPr>
        <w:t xml:space="preserve">, kết hợp </w:t>
      </w:r>
      <w:r w:rsidDel="00000000" w:rsidR="00000000" w:rsidRPr="00000000">
        <w:rPr>
          <w:rtl w:val="0"/>
        </w:rPr>
        <w:t xml:space="preserve">IFERROR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TRIM</w:t>
      </w:r>
      <w:r w:rsidDel="00000000" w:rsidR="00000000" w:rsidRPr="00000000">
        <w:rPr>
          <w:rtl w:val="0"/>
        </w:rPr>
        <w:t xml:space="preserve"> và cố định bảng.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Kéo công thức xuống hết cột.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Sao chép sang cột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, chỉ đổi số thứ tự cột.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i8r97g7zfqa9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PHẦN 2: TRIỂN KHAI &amp; CHỐNG LỖI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Công thức ô D2 (Tên Tác Giả):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  <w:rPr/>
      </w:pPr>
      <m:oMath>
        <m:r>
          <w:rPr/>
          <m:t xml:space="preserve">=IFERROR(VLOOKUP(TRIM(C2),DanhMucTacGia!$A$2:$E$100,2,FALSE),"Chưacậpnhật")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Công thức ô E2 (Phòng) &amp; F2 (Thù lao):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Ô E2: </w:t>
      </w:r>
      <w:r w:rsidDel="00000000" w:rsidR="00000000" w:rsidRPr="00000000">
        <w:rPr>
          <w:rtl w:val="0"/>
        </w:rPr>
        <w:t xml:space="preserve">=IFERROR(VLOOKUP(TRIM(C2), DanhMucTacGia!\$A\$2:\$E\$100, 4, FALSE), "Chưa cập nhật")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Ô F2: </w:t>
      </w:r>
      <w:r w:rsidDel="00000000" w:rsidR="00000000" w:rsidRPr="00000000">
        <w:rPr>
          <w:rtl w:val="0"/>
        </w:rPr>
        <w:t xml:space="preserve">=IFERROR(VLOOKUP(TRIM(C2), DanhMucTacGia!\$A\$2:\$E\$100, 5, FALSE), "Chưa cập nhật")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/>
      </w:pPr>
      <w:r w:rsidDel="00000000" w:rsidR="00000000" w:rsidRPr="00000000">
        <w:rPr>
          <w:i w:val="1"/>
          <w:i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Các cột dùng chung một nguồn dữ liệu và điều kiện tìm kiếm, chỉ khác vị trí cột cần lấy thông tin nên chỉ cần thay đổi tham số </w:t>
      </w:r>
      <w:r w:rsidDel="00000000" w:rsidR="00000000" w:rsidRPr="00000000">
        <w:rPr>
          <w:rtl w:val="0"/>
        </w:rPr>
        <w:t xml:space="preserve">col_index_num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Hiện tượng khi bỏ dấu </w:t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tl w:val="0"/>
        </w:rPr>
        <w:t xml:space="preserve">Table_array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Vùng tra cứu sẽ bị trôi theo số dòng khi kéo công thức (ví dụ: từ </w:t>
      </w:r>
      <w:r w:rsidDel="00000000" w:rsidR="00000000" w:rsidRPr="00000000">
        <w:rPr>
          <w:rtl w:val="0"/>
        </w:rPr>
        <w:t xml:space="preserve">A2:E100</w:t>
      </w:r>
      <w:r w:rsidDel="00000000" w:rsidR="00000000" w:rsidRPr="00000000">
        <w:rPr>
          <w:rtl w:val="0"/>
        </w:rPr>
        <w:t xml:space="preserve"> ở dòng 2 sẽ bị dịch xuống thành </w:t>
      </w:r>
      <w:r w:rsidDel="00000000" w:rsidR="00000000" w:rsidRPr="00000000">
        <w:rPr>
          <w:rtl w:val="0"/>
        </w:rPr>
        <w:t xml:space="preserve">A5:E103</w:t>
      </w:r>
      <w:r w:rsidDel="00000000" w:rsidR="00000000" w:rsidRPr="00000000">
        <w:rPr>
          <w:rtl w:val="0"/>
        </w:rPr>
        <w:t xml:space="preserve"> ở dòng 5), làm mất dữ liệu phần trên và gây lỗi kết quả.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