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ig9greyjscvx" w:id="0"/>
      <w:bookmarkEnd w:id="0"/>
      <w:r w:rsidDel="00000000" w:rsidR="00000000" w:rsidRPr="00000000">
        <w:rPr>
          <w:b w:val="1"/>
          <w:bCs w:val="1"/>
          <w:sz w:val="34"/>
          <w:szCs w:val="34"/>
          <w:rtl w:val="0"/>
        </w:rPr>
        <w:t xml:space="preserve">I. Phân Tích Các Sai Lầm Của Nam</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a5pw0adcj12n" w:id="1"/>
      <w:bookmarkEnd w:id="1"/>
      <w:r w:rsidDel="00000000" w:rsidR="00000000" w:rsidRPr="00000000">
        <w:rPr>
          <w:b w:val="1"/>
          <w:bCs w:val="1"/>
          <w:color w:val="000000"/>
          <w:sz w:val="26"/>
          <w:szCs w:val="26"/>
          <w:rtl w:val="0"/>
        </w:rPr>
        <w:t xml:space="preserve">1. Vị trí lưu trữ sai mục đích </w:t>
      </w:r>
    </w:p>
    <w:p w:rsidR="00000000" w:rsidDel="00000000" w:rsidP="00000000" w:rsidRDefault="00000000" w:rsidRPr="00000000" w14:paraId="00000003">
      <w:pPr>
        <w:spacing w:after="240" w:lineRule="auto"/>
        <w:ind w:left="720" w:firstLine="0"/>
        <w:rPr/>
      </w:pPr>
      <w:r w:rsidDel="00000000" w:rsidR="00000000" w:rsidRPr="00000000">
        <w:rPr>
          <w:b w:val="1"/>
          <w:bCs w:val="1"/>
          <w:rtl w:val="0"/>
        </w:rPr>
        <w:t xml:space="preserve">Nguy cơ bảo mật &amp; hệ thống:</w:t>
      </w:r>
      <w:r w:rsidDel="00000000" w:rsidR="00000000" w:rsidRPr="00000000">
        <w:rPr>
          <w:rtl w:val="0"/>
        </w:rPr>
        <w:t xml:space="preserve"> </w:t>
      </w:r>
      <w:r w:rsidDel="00000000" w:rsidR="00000000" w:rsidRPr="00000000">
        <w:rPr>
          <w:color w:val="188038"/>
          <w:rtl w:val="0"/>
        </w:rPr>
        <w:t xml:space="preserve">system32 </w:t>
      </w:r>
      <w:r w:rsidDel="00000000" w:rsidR="00000000" w:rsidRPr="00000000">
        <w:rPr>
          <w:rtl w:val="0"/>
        </w:rPr>
        <w:t xml:space="preserve">là thư mục chứa các file hệ thống quan trọng của hệ điều hành Windows. Lưu file cá nhân tại đây dễ dẫn đến nguy cơ vô tình sửa/xóa các file hệ thống hoặc bị từ chối quyền truy cập </w:t>
      </w:r>
    </w:p>
    <w:p w:rsidR="00000000" w:rsidDel="00000000" w:rsidP="00000000" w:rsidRDefault="00000000" w:rsidRPr="00000000" w14:paraId="00000004">
      <w:pPr>
        <w:spacing w:after="240" w:lineRule="auto"/>
        <w:ind w:left="720" w:firstLine="0"/>
        <w:rPr/>
      </w:pPr>
      <w:r w:rsidDel="00000000" w:rsidR="00000000" w:rsidRPr="00000000">
        <w:rPr>
          <w:b w:val="1"/>
          <w:bCs w:val="1"/>
          <w:rtl w:val="0"/>
        </w:rPr>
        <w:t xml:space="preserve">Phân vùng lưu trữ:</w:t>
      </w:r>
      <w:r w:rsidDel="00000000" w:rsidR="00000000" w:rsidRPr="00000000">
        <w:rPr>
          <w:rtl w:val="0"/>
        </w:rPr>
        <w:t xml:space="preserve"> Không nên lưu dữ liệu cá nhân hay mã nguồn ở ổ </w:t>
      </w:r>
      <w:r w:rsidDel="00000000" w:rsidR="00000000" w:rsidRPr="00000000">
        <w:rPr>
          <w:color w:val="188038"/>
          <w:rtl w:val="0"/>
        </w:rPr>
        <w:t xml:space="preserve">C:\</w:t>
      </w:r>
      <w:r w:rsidDel="00000000" w:rsidR="00000000" w:rsidRPr="00000000">
        <w:rPr>
          <w:rtl w:val="0"/>
        </w:rPr>
        <w:t xml:space="preserve"> . Khi cần cài lại Win hoặc hệ thống bị lỗi, dữ liệu ở ổ C rất dễ bị mất. Dữ liệu nên được lưu ở ổ đĩa dùng riêng (</w:t>
      </w:r>
      <w:r w:rsidDel="00000000" w:rsidR="00000000" w:rsidRPr="00000000">
        <w:rPr>
          <w:color w:val="188038"/>
          <w:rtl w:val="0"/>
        </w:rPr>
        <w:t xml:space="preserve">D:\</w:t>
      </w:r>
      <w:r w:rsidDel="00000000" w:rsidR="00000000" w:rsidRPr="00000000">
        <w:rPr>
          <w:rtl w:val="0"/>
        </w:rPr>
        <w:t xml:space="preserve"> hoặc </w:t>
      </w:r>
      <w:r w:rsidDel="00000000" w:rsidR="00000000" w:rsidRPr="00000000">
        <w:rPr>
          <w:color w:val="188038"/>
          <w:rtl w:val="0"/>
        </w:rPr>
        <w:t xml:space="preserve">E:\</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gan48wif4w4i" w:id="2"/>
      <w:bookmarkEnd w:id="2"/>
      <w:r w:rsidDel="00000000" w:rsidR="00000000" w:rsidRPr="00000000">
        <w:rPr>
          <w:b w:val="1"/>
          <w:bCs w:val="1"/>
          <w:color w:val="000000"/>
          <w:sz w:val="26"/>
          <w:szCs w:val="26"/>
          <w:rtl w:val="0"/>
        </w:rPr>
        <w:t xml:space="preserve">2. Cách đặt tên đường dẫn và file không chuẩn</w:t>
      </w:r>
    </w:p>
    <w:p w:rsidR="00000000" w:rsidDel="00000000" w:rsidP="00000000" w:rsidRDefault="00000000" w:rsidRPr="00000000" w14:paraId="00000006">
      <w:pPr>
        <w:spacing w:after="240" w:lineRule="auto"/>
        <w:ind w:left="720" w:firstLine="0"/>
        <w:rPr/>
      </w:pPr>
      <w:r w:rsidDel="00000000" w:rsidR="00000000" w:rsidRPr="00000000">
        <w:rPr>
          <w:b w:val="1"/>
          <w:bCs w:val="1"/>
          <w:rtl w:val="0"/>
        </w:rPr>
        <w:t xml:space="preserve">Tên đường dẫn chứa khoảng trắng và tiếng Việt có dấu:</w:t>
      </w:r>
      <w:r w:rsidDel="00000000" w:rsidR="00000000" w:rsidRPr="00000000">
        <w:rPr>
          <w:rtl w:val="0"/>
        </w:rPr>
        <w:t xml:space="preserve">Gây lỗi khi chạy bằng Command Line / Terminal hoặc biên dịch mã nguồn.</w:t>
      </w:r>
    </w:p>
    <w:p w:rsidR="00000000" w:rsidDel="00000000" w:rsidP="00000000" w:rsidRDefault="00000000" w:rsidRPr="00000000" w14:paraId="00000007">
      <w:pPr>
        <w:spacing w:after="240" w:lineRule="auto"/>
        <w:ind w:left="1440" w:firstLine="0"/>
        <w:rPr/>
      </w:pPr>
      <w:r w:rsidDel="00000000" w:rsidR="00000000" w:rsidRPr="00000000">
        <w:rPr>
          <w:rtl w:val="0"/>
        </w:rPr>
        <w:t xml:space="preserve">Khi xử lý bằng các công cụ tự động, khoảng trắng thường bị biến thành </w:t>
      </w:r>
      <w:r w:rsidDel="00000000" w:rsidR="00000000" w:rsidRPr="00000000">
        <w:rPr>
          <w:color w:val="188038"/>
          <w:rtl w:val="0"/>
        </w:rPr>
        <w:t xml:space="preserve">%20</w:t>
      </w:r>
      <w:r w:rsidDel="00000000" w:rsidR="00000000" w:rsidRPr="00000000">
        <w:rPr>
          <w:rtl w:val="0"/>
        </w:rPr>
        <w:t xml:space="preserve"> hoặc yêu cầu phải bọc trong dấu ngoặc kép, dễ gây xẩy ra bug.</w:t>
      </w:r>
    </w:p>
    <w:p w:rsidR="00000000" w:rsidDel="00000000" w:rsidP="00000000" w:rsidRDefault="00000000" w:rsidRPr="00000000" w14:paraId="00000008">
      <w:pPr>
        <w:spacing w:after="240" w:lineRule="auto"/>
        <w:ind w:left="720" w:firstLine="0"/>
        <w:rPr/>
      </w:pPr>
      <w:r w:rsidDel="00000000" w:rsidR="00000000" w:rsidRPr="00000000">
        <w:rPr>
          <w:b w:val="1"/>
          <w:bCs w:val="1"/>
          <w:rtl w:val="0"/>
        </w:rPr>
        <w:t xml:space="preserve">Quy tắc Naming Convention:</w:t>
      </w:r>
      <w:r w:rsidDel="00000000" w:rsidR="00000000" w:rsidRPr="00000000">
        <w:rPr>
          <w:rtl w:val="0"/>
        </w:rPr>
        <w:t xml:space="preserve"> Không áp dụng các chuẩn đặt tên thông dụng trong phần mềm như </w:t>
      </w:r>
      <w:r w:rsidDel="00000000" w:rsidR="00000000" w:rsidRPr="00000000">
        <w:rPr>
          <w:color w:val="188038"/>
          <w:rtl w:val="0"/>
        </w:rPr>
        <w:t xml:space="preserve">kebab-case</w:t>
      </w:r>
      <w:r w:rsidDel="00000000" w:rsidR="00000000" w:rsidRPr="00000000">
        <w:rPr>
          <w:rtl w:val="0"/>
        </w:rPr>
        <w:t xml:space="preserve">, </w:t>
      </w:r>
      <w:r w:rsidDel="00000000" w:rsidR="00000000" w:rsidRPr="00000000">
        <w:rPr>
          <w:color w:val="188038"/>
          <w:rtl w:val="0"/>
        </w:rPr>
        <w:t xml:space="preserve">snake_case</w:t>
      </w:r>
      <w:r w:rsidDel="00000000" w:rsidR="00000000" w:rsidRPr="00000000">
        <w:rPr>
          <w:rtl w:val="0"/>
        </w:rPr>
        <w:t xml:space="preserve">, hay </w:t>
      </w:r>
      <w:r w:rsidDel="00000000" w:rsidR="00000000" w:rsidRPr="00000000">
        <w:rPr>
          <w:color w:val="188038"/>
          <w:rtl w:val="0"/>
        </w:rPr>
        <w:t xml:space="preserve">camelCase</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xamybwdtvmgc" w:id="3"/>
      <w:bookmarkEnd w:id="3"/>
      <w:r w:rsidDel="00000000" w:rsidR="00000000" w:rsidRPr="00000000">
        <w:rPr>
          <w:b w:val="1"/>
          <w:bCs w:val="1"/>
          <w:color w:val="000000"/>
          <w:sz w:val="26"/>
          <w:szCs w:val="26"/>
          <w:rtl w:val="0"/>
        </w:rPr>
        <w:t xml:space="preserve">3. Hiểu lầm về tốc độ mạng (Mbps vs MB/s)</w:t>
      </w:r>
    </w:p>
    <w:p w:rsidR="00000000" w:rsidDel="00000000" w:rsidP="00000000" w:rsidRDefault="00000000" w:rsidRPr="00000000" w14:paraId="0000000A">
      <w:pPr>
        <w:spacing w:after="240" w:lineRule="auto"/>
        <w:ind w:left="720" w:firstLine="0"/>
        <w:rPr/>
      </w:pPr>
      <w:r w:rsidDel="00000000" w:rsidR="00000000" w:rsidRPr="00000000">
        <w:rPr>
          <w:b w:val="1"/>
          <w:bCs w:val="1"/>
          <w:rtl w:val="0"/>
        </w:rPr>
        <w:t xml:space="preserve">Nhầm lẫn đơn vị:</w:t>
      </w:r>
      <w:r w:rsidDel="00000000" w:rsidR="00000000" w:rsidRPr="00000000">
        <w:rPr>
          <w:rtl w:val="0"/>
        </w:rPr>
        <w:t xml:space="preserve"> Nhà mạng cung cấp tốc độ tính bằng </w:t>
      </w:r>
      <w:r w:rsidDel="00000000" w:rsidR="00000000" w:rsidRPr="00000000">
        <w:rPr>
          <w:b w:val="1"/>
          <w:bCs w:val="1"/>
          <w:rtl w:val="0"/>
        </w:rPr>
        <w:t xml:space="preserve">Megabit trên giây (Mbps - b nhỏ)</w:t>
      </w:r>
      <w:r w:rsidDel="00000000" w:rsidR="00000000" w:rsidRPr="00000000">
        <w:rPr>
          <w:rtl w:val="0"/>
        </w:rPr>
        <w:t xml:space="preserve">, trong khi các trình duyệt và phần mềm hiển thị tốc độ tải xuống bằng </w:t>
      </w:r>
      <w:r w:rsidDel="00000000" w:rsidR="00000000" w:rsidRPr="00000000">
        <w:rPr>
          <w:b w:val="1"/>
          <w:bCs w:val="1"/>
          <w:rtl w:val="0"/>
        </w:rPr>
        <w:t xml:space="preserve">Megabyte trên giây (MB/s - B lớn)</w:t>
      </w:r>
      <w:r w:rsidDel="00000000" w:rsidR="00000000" w:rsidRPr="00000000">
        <w:rPr>
          <w:rtl w:val="0"/>
        </w:rPr>
        <w:t xml:space="preserve">.</w:t>
      </w:r>
    </w:p>
    <w:p w:rsidR="00000000" w:rsidDel="00000000" w:rsidP="00000000" w:rsidRDefault="00000000" w:rsidRPr="00000000" w14:paraId="0000000B">
      <w:pPr>
        <w:spacing w:after="240" w:lineRule="auto"/>
        <w:ind w:left="720" w:firstLine="0"/>
        <w:rPr>
          <w:b w:val="1"/>
          <w:bCs w:val="1"/>
        </w:rPr>
      </w:pPr>
      <w:r w:rsidDel="00000000" w:rsidR="00000000" w:rsidRPr="00000000">
        <w:rPr>
          <w:b w:val="1"/>
          <w:bCs w:val="1"/>
          <w:rtl w:val="0"/>
        </w:rPr>
        <w:t xml:space="preserve">Công thức quy đổi:</w:t>
        <w:br w:type="textWrapping"/>
      </w:r>
    </w:p>
    <w:p w:rsidR="00000000" w:rsidDel="00000000" w:rsidP="00000000" w:rsidRDefault="00000000" w:rsidRPr="00000000" w14:paraId="0000000C">
      <w:pPr>
        <w:spacing w:after="240" w:lineRule="auto"/>
        <w:ind w:left="720" w:firstLine="0"/>
        <w:jc w:val="center"/>
        <w:rPr/>
      </w:pPr>
      <m:oMath>
        <m:r>
          <w:rPr/>
          <m:t xml:space="preserve">Tốcđộ(MB/s)=</m:t>
        </m:r>
        <m:f>
          <m:fPr>
            <m:ctrlPr>
              <w:rPr/>
            </m:ctrlPr>
          </m:fPr>
          <m:num>
            <m:r>
              <w:rPr/>
              <m:t xml:space="preserve">Tốcđộ(Mbps)</m:t>
            </m:r>
          </m:num>
          <m:den>
            <m:r>
              <w:rPr/>
              <m:t xml:space="preserve">8</m:t>
            </m:r>
          </m:den>
        </m:f>
      </m:oMath>
      <w:r w:rsidDel="00000000" w:rsidR="00000000" w:rsidRPr="00000000">
        <w:rPr>
          <w:rtl w:val="0"/>
        </w:rPr>
      </w:r>
    </w:p>
    <w:p w:rsidR="00000000" w:rsidDel="00000000" w:rsidP="00000000" w:rsidRDefault="00000000" w:rsidRPr="00000000" w14:paraId="0000000D">
      <w:pPr>
        <w:spacing w:after="240" w:lineRule="auto"/>
        <w:ind w:left="720" w:firstLine="0"/>
        <w:rPr/>
      </w:pPr>
      <w:r w:rsidDel="00000000" w:rsidR="00000000" w:rsidRPr="00000000">
        <w:rPr>
          <w:b w:val="1"/>
          <w:bCs w:val="1"/>
          <w:rtl w:val="0"/>
        </w:rPr>
        <w:t xml:space="preserve">Tính toán thực tế:</w:t>
      </w:r>
      <w:r w:rsidDel="00000000" w:rsidR="00000000" w:rsidRPr="00000000">
        <w:rPr>
          <w:rtl w:val="0"/>
        </w:rPr>
        <w:t xml:space="preserve"> Với gói mạng </w:t>
      </w:r>
      <w:r w:rsidDel="00000000" w:rsidR="00000000" w:rsidRPr="00000000">
        <w:rPr>
          <w:b w:val="1"/>
          <w:bCs w:val="1"/>
          <w:rtl w:val="0"/>
        </w:rPr>
        <w:t xml:space="preserve">100 Mbps</w:t>
      </w:r>
      <w:r w:rsidDel="00000000" w:rsidR="00000000" w:rsidRPr="00000000">
        <w:rPr>
          <w:rtl w:val="0"/>
        </w:rPr>
        <w:t xml:space="preserve">:</w:t>
        <w:br w:type="textWrapping"/>
      </w:r>
    </w:p>
    <w:p w:rsidR="00000000" w:rsidDel="00000000" w:rsidP="00000000" w:rsidRDefault="00000000" w:rsidRPr="00000000" w14:paraId="0000000E">
      <w:pPr>
        <w:spacing w:after="240" w:lineRule="auto"/>
        <w:ind w:left="720" w:firstLine="0"/>
        <w:jc w:val="center"/>
        <w:rPr/>
      </w:pPr>
      <m:oMath>
        <m:f>
          <m:fPr>
            <m:ctrlPr>
              <w:rPr/>
            </m:ctrlPr>
          </m:fPr>
          <m:num>
            <m:r>
              <w:rPr/>
              <m:t xml:space="preserve">100Mbps</m:t>
            </m:r>
          </m:num>
          <m:den>
            <m:r>
              <w:rPr/>
              <m:t xml:space="preserve">8</m:t>
            </m:r>
          </m:den>
        </m:f>
        <m:r>
          <w:rPr/>
          <m:t xml:space="preserve">=12.5MB/s</m:t>
        </m:r>
      </m:oMath>
      <w:r w:rsidDel="00000000" w:rsidR="00000000" w:rsidRPr="00000000">
        <w:rPr>
          <w:rtl w:val="0"/>
        </w:rPr>
      </w:r>
    </w:p>
    <w:p w:rsidR="00000000" w:rsidDel="00000000" w:rsidP="00000000" w:rsidRDefault="00000000" w:rsidRPr="00000000" w14:paraId="0000000F">
      <w:pPr>
        <w:spacing w:after="240" w:lineRule="auto"/>
        <w:ind w:left="720" w:firstLine="0"/>
        <w:rPr/>
      </w:pPr>
      <m:oMath>
        <m:r>
          <m:t>⇒</m:t>
        </m:r>
      </m:oMath>
      <w:r w:rsidDel="00000000" w:rsidR="00000000" w:rsidRPr="00000000">
        <w:rPr>
          <w:rtl w:val="0"/>
        </w:rPr>
        <w:t xml:space="preserve"> Tốc độ tải </w:t>
      </w:r>
      <m:oMath>
        <m:r>
          <w:rPr/>
          <m:t xml:space="preserve">12.5MB/s</m:t>
        </m:r>
      </m:oMath>
      <w:r w:rsidDel="00000000" w:rsidR="00000000" w:rsidRPr="00000000">
        <w:rPr>
          <w:rtl w:val="0"/>
        </w:rPr>
        <w:t xml:space="preserve"> hoàn toàn đạt đúng tối đa theo gói cước </w:t>
      </w:r>
      <m:oMath>
        <m:r>
          <w:rPr/>
          <m:t xml:space="preserve">100Mbps</m:t>
        </m:r>
      </m:oMath>
      <w:r w:rsidDel="00000000" w:rsidR="00000000" w:rsidRPr="00000000">
        <w:rPr>
          <w:rtl w:val="0"/>
        </w:rPr>
        <w:t xml:space="preserve"> của nhà mạng.</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m8p1bee94cc" w:id="4"/>
      <w:bookmarkEnd w:id="4"/>
      <w:r w:rsidDel="00000000" w:rsidR="00000000" w:rsidRPr="00000000">
        <w:rPr>
          <w:b w:val="1"/>
          <w:bCs w:val="1"/>
          <w:color w:val="000000"/>
          <w:sz w:val="26"/>
          <w:szCs w:val="26"/>
          <w:rtl w:val="0"/>
        </w:rPr>
        <w:t xml:space="preserve">4. Giải thích dung lượng ổ SSD 256 GB hiển thị thấp hơn thực tế</w:t>
      </w:r>
    </w:p>
    <w:p w:rsidR="00000000" w:rsidDel="00000000" w:rsidP="00000000" w:rsidRDefault="00000000" w:rsidRPr="00000000" w14:paraId="00000011">
      <w:pPr>
        <w:spacing w:after="240" w:lineRule="auto"/>
        <w:rPr/>
      </w:pPr>
      <w:r w:rsidDel="00000000" w:rsidR="00000000" w:rsidRPr="00000000">
        <w:rPr>
          <w:rtl w:val="0"/>
        </w:rPr>
        <w:t xml:space="preserve">Dung lượng hiển thị thấp hơn là do </w:t>
      </w:r>
      <w:r w:rsidDel="00000000" w:rsidR="00000000" w:rsidRPr="00000000">
        <w:rPr>
          <w:b w:val="1"/>
          <w:bCs w:val="1"/>
          <w:rtl w:val="0"/>
        </w:rPr>
        <w:t xml:space="preserve">sự khác biệt giữa hệ thập phân (nhà sản xuất)</w:t>
      </w:r>
      <w:r w:rsidDel="00000000" w:rsidR="00000000" w:rsidRPr="00000000">
        <w:rPr>
          <w:rtl w:val="0"/>
        </w:rPr>
        <w:t xml:space="preserve"> và </w:t>
      </w:r>
      <w:r w:rsidDel="00000000" w:rsidR="00000000" w:rsidRPr="00000000">
        <w:rPr>
          <w:b w:val="1"/>
          <w:bCs w:val="1"/>
          <w:rtl w:val="0"/>
        </w:rPr>
        <w:t xml:space="preserve">hệ nhị phân (hệ điều hành Windows)</w:t>
      </w:r>
      <w:r w:rsidDel="00000000" w:rsidR="00000000" w:rsidRPr="00000000">
        <w:rPr>
          <w:rtl w:val="0"/>
        </w:rPr>
        <w:t xml:space="preserve">:</w:t>
      </w:r>
    </w:p>
    <w:p w:rsidR="00000000" w:rsidDel="00000000" w:rsidP="00000000" w:rsidRDefault="00000000" w:rsidRPr="00000000" w14:paraId="00000012">
      <w:pPr>
        <w:spacing w:after="240" w:lineRule="auto"/>
        <w:ind w:left="720" w:firstLine="0"/>
        <w:rPr>
          <w:b w:val="1"/>
          <w:bCs w:val="1"/>
        </w:rPr>
      </w:pPr>
      <w:r w:rsidDel="00000000" w:rsidR="00000000" w:rsidRPr="00000000">
        <w:rPr>
          <w:b w:val="1"/>
          <w:bCs w:val="1"/>
          <w:rtl w:val="0"/>
        </w:rPr>
        <w:t xml:space="preserve">Nhà sản xuất (Hệ thập phân - Cơ số 10):</w:t>
        <w:br w:type="textWrapping"/>
      </w:r>
    </w:p>
    <w:p w:rsidR="00000000" w:rsidDel="00000000" w:rsidP="00000000" w:rsidRDefault="00000000" w:rsidRPr="00000000" w14:paraId="00000013">
      <w:pPr>
        <w:spacing w:after="240" w:lineRule="auto"/>
        <w:ind w:left="720" w:firstLine="0"/>
        <w:jc w:val="center"/>
        <w:rPr/>
      </w:pPr>
      <m:oMath>
        <m:r>
          <w:rPr/>
          <m:t xml:space="preserve">256GB=256</m:t>
        </m:r>
        <m:r>
          <w:rPr/>
          <m:t>×</m:t>
        </m:r>
        <m:r>
          <w:rPr/>
          <m:t xml:space="preserve">1</m:t>
        </m:r>
        <m:sSup>
          <m:sSupPr>
            <m:ctrlPr>
              <w:rPr/>
            </m:ctrlPr>
          </m:sSupPr>
          <m:e>
            <m:r>
              <w:rPr/>
              <m:t xml:space="preserve">0</m:t>
            </m:r>
          </m:e>
          <m:sup>
            <m:r>
              <w:rPr/>
              <m:t xml:space="preserve">9</m:t>
            </m:r>
          </m:sup>
        </m:sSup>
        <m:r>
          <w:rPr/>
          <m:t xml:space="preserve">Bytes=256,000,000,000Bytes</m:t>
        </m:r>
      </m:oMath>
      <w:r w:rsidDel="00000000" w:rsidR="00000000" w:rsidRPr="00000000">
        <w:rPr>
          <w:rtl w:val="0"/>
        </w:rPr>
      </w:r>
    </w:p>
    <w:p w:rsidR="00000000" w:rsidDel="00000000" w:rsidP="00000000" w:rsidRDefault="00000000" w:rsidRPr="00000000" w14:paraId="00000014">
      <w:pPr>
        <w:spacing w:after="240" w:lineRule="auto"/>
        <w:ind w:left="720" w:firstLine="0"/>
        <w:rPr>
          <w:b w:val="1"/>
          <w:bCs w:val="1"/>
        </w:rPr>
      </w:pPr>
      <w:r w:rsidDel="00000000" w:rsidR="00000000" w:rsidRPr="00000000">
        <w:rPr>
          <w:b w:val="1"/>
          <w:bCs w:val="1"/>
          <w:rtl w:val="0"/>
        </w:rPr>
        <w:t xml:space="preserve">Hệ điều hành Windows (Hệ nhị phân - Cơ số 2, đơn vị chuẩn KiB/MiB/GiB):</w:t>
        <w:br w:type="textWrapping"/>
      </w:r>
    </w:p>
    <w:p w:rsidR="00000000" w:rsidDel="00000000" w:rsidP="00000000" w:rsidRDefault="00000000" w:rsidRPr="00000000" w14:paraId="00000015">
      <w:pPr>
        <w:spacing w:after="240" w:lineRule="auto"/>
        <w:ind w:left="720" w:firstLine="0"/>
        <w:jc w:val="center"/>
        <w:rPr/>
      </w:pPr>
      <m:oMath>
        <m:r>
          <w:rPr/>
          <m:t xml:space="preserve">256,000,000,000Bytes=</m:t>
        </m:r>
        <m:f>
          <m:fPr>
            <m:ctrlPr>
              <w:rPr/>
            </m:ctrlPr>
          </m:fPr>
          <m:num>
            <m:r>
              <w:rPr/>
              <m:t xml:space="preserve">256,000,000,000</m:t>
            </m:r>
          </m:num>
          <m:den>
            <m:r>
              <w:rPr/>
              <m:t xml:space="preserve">102</m:t>
            </m:r>
            <m:sSup>
              <m:sSupPr>
                <m:ctrlPr>
                  <w:rPr/>
                </m:ctrlPr>
              </m:sSupPr>
              <m:e>
                <m:r>
                  <w:rPr/>
                  <m:t xml:space="preserve">4</m:t>
                </m:r>
              </m:e>
              <m:sup>
                <m:r>
                  <w:rPr/>
                  <m:t xml:space="preserve">3</m:t>
                </m:r>
              </m:sup>
            </m:sSup>
          </m:den>
        </m:f>
        <m:r>
          <w:rPr/>
          <m:t>≈</m:t>
        </m:r>
        <m:r>
          <w:rPr/>
          <m:t xml:space="preserve">238.42GiB</m:t>
        </m:r>
      </m:oMath>
      <w:r w:rsidDel="00000000" w:rsidR="00000000" w:rsidRPr="00000000">
        <w:rPr>
          <w:rtl w:val="0"/>
        </w:rPr>
      </w:r>
    </w:p>
    <w:p w:rsidR="00000000" w:rsidDel="00000000" w:rsidP="00000000" w:rsidRDefault="00000000" w:rsidRPr="00000000" w14:paraId="00000016">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7">
      <w:pPr>
        <w:spacing w:after="240" w:lineRule="auto"/>
        <w:ind w:left="720" w:firstLine="0"/>
        <w:rPr/>
      </w:pPr>
      <w:r w:rsidDel="00000000" w:rsidR="00000000" w:rsidRPr="00000000">
        <w:rPr>
          <w:b w:val="1"/>
          <w:bCs w:val="1"/>
          <w:rtl w:val="0"/>
        </w:rPr>
        <w:t xml:space="preserve">Ngoài ra:</w:t>
      </w:r>
      <w:r w:rsidDel="00000000" w:rsidR="00000000" w:rsidRPr="00000000">
        <w:rPr>
          <w:rtl w:val="0"/>
        </w:rPr>
        <w:t xml:space="preserve"> Một phần dung lượng còn bị chiếm bởi phân vùng ẩn khôi phục hệ thống (Recovery Partition), hệ thống tệp (File System Overhead) và phân vùng khởi động (EFI System Partition).</w:t>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ohtvq0m1amzs" w:id="5"/>
      <w:bookmarkEnd w:id="5"/>
      <w:r w:rsidDel="00000000" w:rsidR="00000000" w:rsidRPr="00000000">
        <w:rPr>
          <w:b w:val="1"/>
          <w:bCs w:val="1"/>
          <w:sz w:val="34"/>
          <w:szCs w:val="34"/>
          <w:rtl w:val="0"/>
        </w:rPr>
        <w:t xml:space="preserve">II. Thiết Kế Lại Cây Thư Mục Và Chuẩn Hóa Naming Convention</w:t>
      </w:r>
    </w:p>
    <w:p w:rsidR="00000000" w:rsidDel="00000000" w:rsidP="00000000" w:rsidRDefault="00000000" w:rsidRPr="00000000" w14:paraId="00000019">
      <w:pPr>
        <w:pStyle w:val="Heading3"/>
        <w:keepNext w:val="0"/>
        <w:keepLines w:val="0"/>
        <w:spacing w:before="0" w:lineRule="auto"/>
        <w:rPr/>
      </w:pPr>
      <w:bookmarkStart w:colFirst="0" w:colLast="0" w:name="_6lje1p7sau0k" w:id="6"/>
      <w:bookmarkEnd w:id="6"/>
      <w:r w:rsidDel="00000000" w:rsidR="00000000" w:rsidRPr="00000000">
        <w:rPr>
          <w:b w:val="1"/>
          <w:bCs w:val="1"/>
          <w:color w:val="000000"/>
          <w:sz w:val="26"/>
          <w:szCs w:val="26"/>
          <w:rtl w:val="0"/>
        </w:rPr>
        <w:t xml:space="preserve">1. Mô hình cây thư mục 3 cấp theo 4 Trụ Cột</w: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fa1bv1ou3t1m" w:id="7"/>
      <w:bookmarkEnd w:id="7"/>
      <w:r w:rsidDel="00000000" w:rsidR="00000000" w:rsidRPr="00000000">
        <w:rPr>
          <w:b w:val="1"/>
          <w:bCs w:val="1"/>
          <w:color w:val="000000"/>
          <w:sz w:val="26"/>
          <w:szCs w:val="26"/>
          <w:rtl w:val="0"/>
        </w:rPr>
        <w:t xml:space="preserve">2. Giải thích cấu trúc 3 cấp</w:t>
      </w:r>
    </w:p>
    <w:p w:rsidR="00000000" w:rsidDel="00000000" w:rsidP="00000000" w:rsidRDefault="00000000" w:rsidRPr="00000000" w14:paraId="0000001B">
      <w:pPr>
        <w:spacing w:after="240" w:lineRule="auto"/>
        <w:ind w:left="720" w:firstLine="0"/>
        <w:rPr>
          <w:color w:val="188038"/>
        </w:rPr>
      </w:pPr>
      <w:r w:rsidDel="00000000" w:rsidR="00000000" w:rsidRPr="00000000">
        <w:rPr>
          <w:b w:val="1"/>
          <w:bCs w:val="1"/>
          <w:rtl w:val="0"/>
        </w:rPr>
        <w:t xml:space="preserve">Cấp 1 (Gốc không gian làm việc):</w:t>
      </w:r>
      <w:r w:rsidDel="00000000" w:rsidR="00000000" w:rsidRPr="00000000">
        <w:rPr>
          <w:rtl w:val="0"/>
        </w:rPr>
        <w:t xml:space="preserve"> </w:t>
      </w:r>
      <w:r w:rsidDel="00000000" w:rsidR="00000000" w:rsidRPr="00000000">
        <w:rPr>
          <w:color w:val="188038"/>
          <w:rtl w:val="0"/>
        </w:rPr>
        <w:t xml:space="preserve">D:/workspace/</w:t>
      </w:r>
    </w:p>
    <w:p w:rsidR="00000000" w:rsidDel="00000000" w:rsidP="00000000" w:rsidRDefault="00000000" w:rsidRPr="00000000" w14:paraId="0000001C">
      <w:pPr>
        <w:spacing w:after="240" w:lineRule="auto"/>
        <w:ind w:left="720" w:firstLine="0"/>
        <w:rPr>
          <w:color w:val="188038"/>
        </w:rPr>
      </w:pPr>
      <w:r w:rsidDel="00000000" w:rsidR="00000000" w:rsidRPr="00000000">
        <w:rPr>
          <w:b w:val="1"/>
          <w:bCs w:val="1"/>
          <w:rtl w:val="0"/>
        </w:rPr>
        <w:t xml:space="preserve">Cấp 2 (4 Trụ cột quản lý):</w:t>
      </w:r>
      <w:r w:rsidDel="00000000" w:rsidR="00000000" w:rsidRPr="00000000">
        <w:rPr>
          <w:rtl w:val="0"/>
        </w:rPr>
        <w:t xml:space="preserve"> </w:t>
      </w:r>
      <w:r w:rsidDel="00000000" w:rsidR="00000000" w:rsidRPr="00000000">
        <w:rPr>
          <w:color w:val="188038"/>
          <w:rtl w:val="0"/>
        </w:rPr>
        <w:t xml:space="preserve">01-projects</w:t>
      </w:r>
      <w:r w:rsidDel="00000000" w:rsidR="00000000" w:rsidRPr="00000000">
        <w:rPr>
          <w:rtl w:val="0"/>
        </w:rPr>
        <w:t xml:space="preserve">, </w:t>
      </w:r>
      <w:r w:rsidDel="00000000" w:rsidR="00000000" w:rsidRPr="00000000">
        <w:rPr>
          <w:color w:val="188038"/>
          <w:rtl w:val="0"/>
        </w:rPr>
        <w:t xml:space="preserve">02-resources</w:t>
      </w:r>
      <w:r w:rsidDel="00000000" w:rsidR="00000000" w:rsidRPr="00000000">
        <w:rPr>
          <w:rtl w:val="0"/>
        </w:rPr>
        <w:t xml:space="preserve">, </w:t>
      </w:r>
      <w:r w:rsidDel="00000000" w:rsidR="00000000" w:rsidRPr="00000000">
        <w:rPr>
          <w:color w:val="188038"/>
          <w:rtl w:val="0"/>
        </w:rPr>
        <w:t xml:space="preserve">03-tools</w:t>
      </w:r>
      <w:r w:rsidDel="00000000" w:rsidR="00000000" w:rsidRPr="00000000">
        <w:rPr>
          <w:rtl w:val="0"/>
        </w:rPr>
        <w:t xml:space="preserve">, </w:t>
      </w:r>
      <w:r w:rsidDel="00000000" w:rsidR="00000000" w:rsidRPr="00000000">
        <w:rPr>
          <w:color w:val="188038"/>
          <w:rtl w:val="0"/>
        </w:rPr>
        <w:t xml:space="preserve">04-archive</w:t>
      </w:r>
    </w:p>
    <w:p w:rsidR="00000000" w:rsidDel="00000000" w:rsidP="00000000" w:rsidRDefault="00000000" w:rsidRPr="00000000" w14:paraId="0000001D">
      <w:pPr>
        <w:spacing w:after="240" w:lineRule="auto"/>
        <w:ind w:left="720" w:firstLine="0"/>
        <w:rPr/>
      </w:pPr>
      <w:r w:rsidDel="00000000" w:rsidR="00000000" w:rsidRPr="00000000">
        <w:rPr>
          <w:b w:val="1"/>
          <w:bCs w:val="1"/>
          <w:rtl w:val="0"/>
        </w:rPr>
        <w:t xml:space="preserve">Cấp 3 (Môn học / Mô-đun cụ thể):</w:t>
      </w:r>
      <w:r w:rsidDel="00000000" w:rsidR="00000000" w:rsidRPr="00000000">
        <w:rPr>
          <w:rtl w:val="0"/>
        </w:rPr>
        <w:t xml:space="preserve"> </w:t>
      </w:r>
      <w:r w:rsidDel="00000000" w:rsidR="00000000" w:rsidRPr="00000000">
        <w:rPr>
          <w:color w:val="188038"/>
          <w:rtl w:val="0"/>
        </w:rPr>
        <w:t xml:space="preserve">python-basic</w:t>
      </w:r>
      <w:r w:rsidDel="00000000" w:rsidR="00000000" w:rsidRPr="00000000">
        <w:rPr>
          <w:rtl w:val="0"/>
        </w:rPr>
        <w:t xml:space="preserve">, </w:t>
      </w:r>
      <w:r w:rsidDel="00000000" w:rsidR="00000000" w:rsidRPr="00000000">
        <w:rPr>
          <w:color w:val="188038"/>
          <w:rtl w:val="0"/>
        </w:rPr>
        <w:t xml:space="preserve">ebooks</w:t>
      </w:r>
      <w:r w:rsidDel="00000000" w:rsidR="00000000" w:rsidRPr="00000000">
        <w:rPr>
          <w:rtl w:val="0"/>
        </w:rPr>
        <w:t xml:space="preserve">, </w:t>
      </w:r>
      <w:r w:rsidDel="00000000" w:rsidR="00000000" w:rsidRPr="00000000">
        <w:rPr>
          <w:color w:val="188038"/>
          <w:rtl w:val="0"/>
        </w:rPr>
        <w:t xml:space="preserve">installers</w:t>
      </w:r>
      <w:r w:rsidDel="00000000" w:rsidR="00000000" w:rsidRPr="00000000">
        <w:rPr>
          <w:rtl w:val="0"/>
        </w:rPr>
        <w:t xml:space="preserve">,...</w:t>
      </w:r>
    </w:p>
    <w:p w:rsidR="00000000" w:rsidDel="00000000" w:rsidP="00000000" w:rsidRDefault="00000000" w:rsidRPr="00000000" w14:paraId="0000001E">
      <w:pPr>
        <w:spacing w:after="240" w:lineRule="auto"/>
        <w:ind w:left="720" w:firstLine="0"/>
        <w:rPr>
          <w:color w:val="188038"/>
        </w:rPr>
      </w:pPr>
      <w:r w:rsidDel="00000000" w:rsidR="00000000" w:rsidRPr="00000000">
        <w:rPr>
          <w:b w:val="1"/>
          <w:bCs w:val="1"/>
          <w:rtl w:val="0"/>
        </w:rPr>
        <w:t xml:space="preserve">Đường dẫn chuẩn mới cho bài tập của Nam:</w:t>
        <w:br w:type="textWrapping"/>
      </w:r>
      <w:r w:rsidDel="00000000" w:rsidR="00000000" w:rsidRPr="00000000">
        <w:rPr>
          <w:color w:val="188038"/>
          <w:rtl w:val="0"/>
        </w:rPr>
        <w:t xml:space="preserve">D:/workspace/01-projects/python-basic/session-01/exercise-01.py</w:t>
      </w:r>
    </w:p>
    <w:p w:rsidR="00000000" w:rsidDel="00000000" w:rsidP="00000000" w:rsidRDefault="00000000" w:rsidRPr="00000000" w14:paraId="0000001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