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Phần 1: 3 hậu quả của thảm họa dữ liệu truyền thống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Mất dữ liệu vĩnh viễn: Thao tác nhấn </w:t>
      </w:r>
      <w:r w:rsidDel="00000000" w:rsidR="00000000" w:rsidRPr="00000000">
        <w:rPr>
          <w:rtl w:val="0"/>
        </w:rPr>
        <w:t xml:space="preserve">Ctrl+S</w:t>
      </w:r>
      <w:r w:rsidDel="00000000" w:rsidR="00000000" w:rsidRPr="00000000">
        <w:rPr>
          <w:rtl w:val="0"/>
        </w:rPr>
        <w:t xml:space="preserve"> đè lên file cục bộ khiến phiên bản sạch trước đó mất hẳn vì không có cloud backup.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Hỗn loạn phiên bản nhóm: Việc đổi tên thủ công và gửi qua Zalo dễ làm đồng đội lấy nhầm file cũ, gây xung đột code.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Lãng phí thời gian: Mất nhiều thời gian dò lại tin nhắn Zalo, chắp vá hoặc viết lại đoạn code bị mất, làm chậm tiến độ dự án.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arreiix00b1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2: Quy trình Hybrid Workflow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Đồng bộ Cloud: Đưa thư mục dự án lên Google Drive/OneDrive hoặc quản lý mã nguồn qua GitHub để kích hoạt tính năng lưu lịch sử tự động.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Làm việc linh hoạt: Code bình thường trên máy cá nhân để giữ tốc độ xử lý mượt mà.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Khôi phục 1-click: Khi xảy ra sự cố ghi đè, chỉ cần mở lịch sử chỉnh sửa trên Cloud/GitHub, chọn mốc thời gian trước khi lỗi và nhấn Restore để lấy lại code ngay lập tức.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