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37E78E7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第二章｜丹丘羽坠：把太阳交给谁</w:t>
      </w:r>
    </w:p>
    <w:p w14:paraId="46C935A1">
      <w:r>
        <w:rPr>
          <w:rFonts w:hint="eastAsia"/>
          <w:b w:val="1"/>
        </w:rPr>
        <w:t>章节目标</w:t>
      </w:r>
      <w:r>
        <w:rPr>
          <w:rFonts w:hint="eastAsia"/>
        </w:rPr>
        <w:t>：取得凤凰二段跳P2与麒麟初识QS，打开断刻城回环。地图M07—M12；预估13小时（主线8、支线3、回访2，待测）。主题：为了让下一代活下去，上一代有权烧掉谁的家？</w:t>
      </w:r>
    </w:p>
    <w:p w14:paraId="5DDD8E5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剧情主线</w:t>
      </w:r>
    </w:p>
    <w:p w14:paraId="2F3CF41D">
      <w:r>
        <w:rPr>
          <w:rFonts w:hint="eastAsia"/>
        </w:rPr>
        <w:t>丹丘每隔九年焚尽一座仓城，灰烬养育下届羽民。凤凰不是不死圣鸟，而是替死者携带证词、拒绝让牺牲被改写为“自愿”的见证者。羽官阿蘅坚持焚城是经众人同意；她的弟弟乌塍拿出已被烧毁的反对票。麒麟使者角闻带来不受焚城条约约束的医疗办法，但愿出面作证的幸存者害怕新粮官报复。时衡先取得羽焰留下的二段跳，再在火祭之夜救出反对者名单；章节Boss是执行旧约的羽卫，不是阿蘅本人。结局不是立刻废除火祭，而是使下一次表决包含被消去的反对票，并留下可复核的粮田试验。</w:t>
      </w:r>
    </w:p>
    <w:p w14:paraId="3F379C8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M07｜灰羽驿道</w:t>
      </w:r>
    </w:p>
    <w:p w14:paraId="15779098">
      <w:r>
        <w:rPr>
          <w:rFonts w:hint="eastAsia"/>
          <w:b w:val="1"/>
        </w:rPr>
        <w:t>边</w:t>
      </w:r>
      <w:r>
        <w:rPr>
          <w:rFonts w:hint="eastAsia"/>
        </w:rPr>
        <w:t>：M07↔M05、M07↔M08。</w:t>
      </w:r>
      <w:r>
        <w:rPr>
          <w:rFonts w:hint="eastAsia"/>
          <w:b w:val="1"/>
        </w:rPr>
        <w:t>时间层</w:t>
      </w:r>
      <w:r>
        <w:rPr>
          <w:rFonts w:hint="eastAsia"/>
        </w:rPr>
        <w:t>：过去满是运粮车，现在是被烧焦的车辙；通过过去车顶与现在残台交替前进，基础跳即可。</w:t>
      </w:r>
      <w:r>
        <w:rPr>
          <w:rFonts w:hint="eastAsia"/>
          <w:b w:val="1"/>
        </w:rPr>
        <w:t>剧情</w:t>
      </w:r>
      <w:r>
        <w:rPr>
          <w:rFonts w:hint="eastAsia"/>
        </w:rPr>
        <w:t>：见到阿蘅视察救济，她的账本把“迁离者”归零；路旁孩子请玩家替父亲从灰中找饭勺，父亲在过去仍在搬粮。</w:t>
      </w:r>
      <w:r>
        <w:rPr>
          <w:rFonts w:hint="eastAsia"/>
          <w:b w:val="1"/>
        </w:rPr>
        <w:t>交互</w:t>
      </w:r>
      <w:r>
        <w:rPr>
          <w:rFonts w:hint="eastAsia"/>
        </w:rPr>
        <w:t>：两时代找同一饭勺可定位被藏的新仓，非解谜硬锁。</w:t>
      </w:r>
      <w:r>
        <w:rPr>
          <w:rFonts w:hint="eastAsia"/>
          <w:b w:val="1"/>
        </w:rPr>
        <w:t>战斗</w:t>
      </w:r>
      <w:r>
        <w:rPr>
          <w:rFonts w:hint="eastAsia"/>
        </w:rPr>
        <w:t>：羽卫两段冲刺只伤敌不增加玩家探索位移。存档入口。</w:t>
      </w:r>
    </w:p>
    <w:p w14:paraId="61EE5F6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M08｜焚田与九年碑</w:t>
      </w:r>
    </w:p>
    <w:p w14:paraId="0E1681E6">
      <w:r>
        <w:rPr>
          <w:rFonts w:hint="eastAsia"/>
          <w:b w:val="1"/>
        </w:rPr>
        <w:t>边</w:t>
      </w:r>
      <w:r>
        <w:rPr>
          <w:rFonts w:hint="eastAsia"/>
        </w:rPr>
        <w:t>：M08↔M07、M08↔M09。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：过去稻田有稻草垛，现今灰田低洼；切换改变落点，设置足够安全平台。</w:t>
      </w:r>
      <w:r>
        <w:rPr>
          <w:rFonts w:hint="eastAsia"/>
          <w:b w:val="1"/>
        </w:rPr>
        <w:t>剧情</w:t>
      </w:r>
      <w:r>
        <w:rPr>
          <w:rFonts w:hint="eastAsia"/>
        </w:rPr>
        <w:t>：九年碑记录“人人赞成”，但墓前一百二十个手印方向相反；乌塍展示反对票箱残片。玩家可以先听阿蘅陈述土地衰竭，再听幸存农妇谈如何被迫按手印。</w:t>
      </w:r>
      <w:r>
        <w:rPr>
          <w:rFonts w:hint="eastAsia"/>
          <w:b w:val="1"/>
        </w:rPr>
        <w:t>探索</w:t>
      </w:r>
      <w:r>
        <w:rPr>
          <w:rFonts w:hint="eastAsia"/>
        </w:rPr>
        <w:t>：一处高台能见P2后方可取物，主路地面通M09；晚返奖励账本插页。</w:t>
      </w:r>
      <w:r>
        <w:rPr>
          <w:rFonts w:hint="eastAsia"/>
          <w:b w:val="1"/>
        </w:rPr>
        <w:t>奖励</w:t>
      </w:r>
      <w:r>
        <w:rPr>
          <w:rFonts w:hint="eastAsia"/>
        </w:rPr>
        <w:t>：证词二份、魂魄。</w:t>
      </w:r>
    </w:p>
    <w:p w14:paraId="1E004A6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M09｜凤凰遗巢</w:t>
      </w:r>
    </w:p>
    <w:p w14:paraId="30128DC9">
      <w:r>
        <w:rPr>
          <w:rFonts w:hint="eastAsia"/>
          <w:b w:val="1"/>
        </w:rPr>
        <w:t>边</w:t>
      </w:r>
      <w:r>
        <w:rPr>
          <w:rFonts w:hint="eastAsia"/>
        </w:rPr>
        <w:t>：M09↔M08、M09↔M10、M09↔M12（隐藏）；M28↔M09回环晚期开启。</w:t>
      </w:r>
      <w:r>
        <w:rPr>
          <w:rFonts w:hint="eastAsia"/>
          <w:b w:val="1"/>
        </w:rPr>
        <w:t>事件</w:t>
      </w:r>
      <w:r>
        <w:rPr>
          <w:rFonts w:hint="eastAsia"/>
        </w:rPr>
        <w:t>：玩家过去态进入完整巢，今时只余燃羽；听见凤凰曾拒绝替统治者“洗净”反对者死因。通过基本跳登上巢心触发P2永久解锁，紧随两段跳宽容练习房，失败落在软垫并有返回梯。</w:t>
      </w:r>
      <w:r>
        <w:rPr>
          <w:rFonts w:hint="eastAsia"/>
          <w:b w:val="1"/>
        </w:rPr>
        <w:t>隐藏</w:t>
      </w:r>
      <w:r>
        <w:rPr>
          <w:rFonts w:hint="eastAsia"/>
        </w:rPr>
        <w:t>：取得P2后跨到侧枝进入M12；不要求先拿QS。</w:t>
      </w:r>
      <w:r>
        <w:rPr>
          <w:rFonts w:hint="eastAsia"/>
          <w:b w:val="1"/>
        </w:rPr>
        <w:t>剧情转折</w:t>
      </w:r>
      <w:r>
        <w:rPr>
          <w:rFonts w:hint="eastAsia"/>
        </w:rPr>
        <w:t>：凤凰传承的不是复活死者，而是第二次跃起去接未送达的声音。</w:t>
      </w:r>
    </w:p>
    <w:p w14:paraId="4003C5A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M10｜角闻医舍</w:t>
      </w:r>
    </w:p>
    <w:p w14:paraId="192E335C">
      <w:r>
        <w:rPr>
          <w:rFonts w:hint="eastAsia"/>
          <w:b w:val="1"/>
        </w:rPr>
        <w:t>边</w:t>
      </w:r>
      <w:r>
        <w:rPr>
          <w:rFonts w:hint="eastAsia"/>
        </w:rPr>
        <w:t>：M10↔M09、M10↔M11、M10↔M03（从此处开启的双向捷径）。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：过去仓房封门，现在医舍可入；使用P2跨药架而不借任何四凶。</w:t>
      </w:r>
      <w:r>
        <w:rPr>
          <w:rFonts w:hint="eastAsia"/>
          <w:b w:val="1"/>
        </w:rPr>
        <w:t>剧情</w:t>
      </w:r>
      <w:r>
        <w:rPr>
          <w:rFonts w:hint="eastAsia"/>
        </w:rPr>
        <w:t>：角闻救治在祭火中失足的阿蘅旧仆，仆人说阿蘅的母亲是投反对票者，阿蘅并不知道。医舍复核旧伤，玩家取得QS麒麟初识：生命与回血次数提升，具体数值由战斗系统配置，本地图不另编数值。</w:t>
      </w:r>
      <w:r>
        <w:rPr>
          <w:rFonts w:hint="eastAsia"/>
          <w:b w:val="1"/>
        </w:rPr>
        <w:t>分歧</w:t>
      </w:r>
      <w:r>
        <w:rPr>
          <w:rFonts w:hint="eastAsia"/>
        </w:rPr>
        <w:t>：先告知阿蘅或先与乌塍求证，两个分支最终汇合于公开证据，不封路。</w:t>
      </w:r>
      <w:r>
        <w:rPr>
          <w:rFonts w:hint="eastAsia"/>
          <w:b w:val="1"/>
        </w:rPr>
        <w:t>回环</w:t>
      </w:r>
      <w:r>
        <w:rPr>
          <w:rFonts w:hint="eastAsia"/>
        </w:rPr>
        <w:t>：药商旧隧道连M03，开启后双向；存档可用。</w:t>
      </w:r>
    </w:p>
    <w:p w14:paraId="2924DBD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M11｜焚城议台</w:t>
      </w:r>
    </w:p>
    <w:p w14:paraId="5C92211F">
      <w:r>
        <w:rPr>
          <w:rFonts w:hint="eastAsia"/>
          <w:b w:val="1"/>
        </w:rPr>
        <w:t>边</w:t>
      </w:r>
      <w:r>
        <w:rPr>
          <w:rFonts w:hint="eastAsia"/>
        </w:rPr>
        <w:t>：M11↔M10、M11↔M13。</w:t>
      </w:r>
      <w:r>
        <w:rPr>
          <w:rFonts w:hint="eastAsia"/>
          <w:b w:val="1"/>
        </w:rPr>
        <w:t>时间层</w:t>
      </w:r>
      <w:r>
        <w:rPr>
          <w:rFonts w:hint="eastAsia"/>
        </w:rPr>
        <w:t>：过去祭台用于表决，现在改成行刑台；P2跨断裂环梁，未取得P2时即使从回环进入也不可跳过遗巢学习。</w:t>
      </w:r>
      <w:r>
        <w:rPr>
          <w:b w:val="1"/>
        </w:rPr>
        <w:t>Boss</w:t>
      </w:r>
      <w:r>
        <w:rPr>
          <w:rFonts w:hint="eastAsia"/>
        </w:rPr>
        <w:t>：旧约羽卫“燧羽侯”，长前摇落羽、羽雨间隔与跪地喘息提供四流派攻击/回复机会；Boss前存档且不禁疗。</w:t>
      </w:r>
      <w:r>
        <w:rPr>
          <w:rFonts w:hint="eastAsia"/>
          <w:b w:val="1"/>
        </w:rPr>
        <w:t>剧情高潮</w:t>
      </w:r>
      <w:r>
        <w:rPr>
          <w:rFonts w:hint="eastAsia"/>
        </w:rPr>
        <w:t>：阿蘅读到母亲的反对票后仍主张暂缓废火，因为粮食仍不足；乌塍拒绝用下一批人证明试验。时衡公开票数、把新粮试验写成可撤销的九年条约，议台开放通向羽渊的浮桥。</w:t>
      </w:r>
      <w:r>
        <w:rPr>
          <w:rFonts w:hint="eastAsia"/>
          <w:b w:val="1"/>
        </w:rPr>
        <w:t>奖励</w:t>
      </w:r>
      <w:r>
        <w:rPr>
          <w:rFonts w:hint="eastAsia"/>
        </w:rPr>
        <w:t>：丹丘公开证词、永久出口。</w:t>
      </w:r>
    </w:p>
    <w:p w14:paraId="6B38C56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M12｜反焚鸾台（隐藏）</w:t>
      </w:r>
    </w:p>
    <w:p w14:paraId="5DB9ECB6">
      <w:r>
        <w:rPr>
          <w:rFonts w:hint="eastAsia"/>
          <w:b w:val="1"/>
        </w:rPr>
        <w:t>边</w:t>
      </w:r>
      <w:r>
        <w:rPr>
          <w:rFonts w:hint="eastAsia"/>
        </w:rPr>
        <w:t>：M12↔M09；入口P2。</w:t>
      </w:r>
      <w:r>
        <w:rPr>
          <w:rFonts w:hint="eastAsia"/>
          <w:b w:val="1"/>
        </w:rPr>
        <w:t>场景</w:t>
      </w:r>
      <w:r>
        <w:rPr>
          <w:rFonts w:hint="eastAsia"/>
        </w:rPr>
        <w:t>：过去是反对者会合台，现在只剩灰色的空笼；P2跃上断檐后用时间切换去读被烧掉的同意书背面。</w:t>
      </w:r>
      <w:r>
        <w:rPr>
          <w:rFonts w:hint="eastAsia"/>
          <w:b w:val="1"/>
        </w:rPr>
        <w:t>故事</w:t>
      </w:r>
      <w:r>
        <w:rPr>
          <w:rFonts w:hint="eastAsia"/>
        </w:rPr>
        <w:t>：一位被记成逃兵的羽民为带走粮种留下，死于自己的烧田；他的儿子曾在阿蘅手下当羽卫。玩家可把日记交儿子、交阿蘅或留医舍封存，尾章证言口吻不同，不影响主线和能力。</w:t>
      </w:r>
      <w:r>
        <w:rPr>
          <w:rFonts w:hint="eastAsia"/>
          <w:b w:val="1"/>
        </w:rPr>
        <w:t>奖励</w:t>
      </w:r>
      <w:r>
        <w:rPr>
          <w:rFonts w:hint="eastAsia"/>
        </w:rPr>
        <w:t>：固定凶骨、残篇、人物尾声；QS并非入口条件。</w:t>
      </w:r>
      <w:r>
        <w:rPr>
          <w:rFonts w:hint="eastAsia"/>
          <w:b w:val="1"/>
        </w:rPr>
        <w:t>晚返</w:t>
      </w:r>
      <w:r>
        <w:rPr>
          <w:rFonts w:hint="eastAsia"/>
        </w:rPr>
        <w:t>：DS取得后可从M28抵M09，再到M12补齐火中未烧毁的碑文。</w:t>
      </w:r>
    </w:p>
    <w:p w14:paraId="3AE426D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验收</w:t>
      </w:r>
    </w:p>
    <w:p w14:paraId="6FEC36E7">
      <w:r>
        <w:rPr>
          <w:rFonts w:hint="eastAsia"/>
        </w:rPr>
        <w:t>M09能力获得前M08主路必须能走；M10隧道仅在M10事件后双向，不能从城簿廊提前进入；M11四基础流派均可通过；M12可选且离开时无需战斗胜利。内容预算：主线事件14、对话32组、书信/碑文26、人物支线2条；建议测试P2教学漏按、时间切换落脚与医舍分支重进。</w:t>
      </w:r>
    </w:p>
    <w:p w14:paraId="0E36DCE7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dnote text" w:semiHidden="1" w:unhideWhenUsed="1"/>
    <w:lsdException w:name="Message Header" w:semiHidden="1" w:unhideWhenUsed="1"/>
    <w:lsdException w:name="heading 2" w:uiPriority="9" w:semiHidden="1" w:unhideWhenUsed="1" w:qFormat="1"/>
    <w:lsdException w:name="toc 2" w:uiPriority="39" w:semiHidden="1" w:unhideWhenUsed="1"/>
    <w:lsdException w:name="envelope address" w:semiHidden="1" w:unhideWhenUsed="1"/>
    <w:lsdException w:name="annotation reference" w:semiHidden="1" w:unhideWhenUsed="1"/>
    <w:lsdException w:name="envelope return" w:semiHidden="1" w:unhideWhenUsed="1"/>
    <w:lsdException w:name="line number" w:semiHidden="1" w:unhideWhenUsed="1"/>
    <w:lsdException w:name="List Number" w:semiHidden="1" w:unhideWhenUsed="1"/>
    <w:lsdException w:name="List" w:semiHidden="1" w:unhideWhenUsed="1"/>
    <w:lsdException w:name="List Bullet 4" w:semiHidden="1" w:unhideWhenUsed="1"/>
    <w:lsdException w:name="List Continue 2" w:semiHidden="1" w:unhideWhenUsed="1"/>
    <w:lsdException w:name="Block Text" w:semiHidden="1" w:unhideWhenUsed="1"/>
    <w:lsdException w:name="Date" w:semiHidden="1" w:unhideWhenUsed="1"/>
    <w:lsdException w:name="Closing" w:semiHidden="1" w:unhideWhenUsed="1"/>
    <w:lsdException w:name="Default Paragraph Font" w:uiPriority="1" w:semiHidden="1" w:unhideWhenUsed="1"/>
    <w:lsdException w:name="Body Text Indent" w:semiHidden="1" w:unhideWhenUsed="1"/>
    <w:lsdException w:name="List Continue 4" w:semiHidden="1" w:unhideWhenUsed="1"/>
    <w:lsdException w:name="toc 6" w:uiPriority="39" w:semiHidden="1" w:unhideWhenUsed="1"/>
    <w:lsdException w:name="toc 1" w:uiPriority="39" w:semiHidden="1" w:unhideWhenUsed="1"/>
    <w:lsdException w:name="List 2" w:semiHidden="1" w:unhideWhenUsed="1"/>
    <w:lsdException w:name="index 2" w:semiHidden="1" w:unhideWhenUsed="1"/>
    <w:lsdException w:name="Body Text Indent 3" w:semiHidden="1" w:unhideWhenUsed="1"/>
    <w:lsdException w:name="index 9" w:semiHidden="1" w:unhideWhenUsed="1"/>
    <w:lsdException w:name="List Continue" w:semiHidden="1" w:unhideWhenUsed="1"/>
    <w:lsdException w:name="index 1" w:semiHidden="1" w:unhideWhenUsed="1"/>
    <w:lsdException w:name="List 5" w:semiHidden="1" w:unhideWhenUsed="1"/>
    <w:lsdException w:name="header" w:semiHidden="1" w:unhideWhenUsed="1"/>
    <w:lsdException w:name="Subtitle" w:uiPriority="11" w:qFormat="1"/>
    <w:lsdException w:name="List Number 5" w:semiHidden="1" w:unhideWhenUsed="1"/>
    <w:lsdException w:name="List Number 3" w:semiHidden="1" w:unhideWhenUsed="1"/>
    <w:lsdException w:name="List Number 4" w:semiHidden="1" w:unhideWhenUsed="1"/>
    <w:lsdException w:name="Body Text 3" w:semiHidden="1" w:unhideWhenUsed="1"/>
    <w:lsdException w:name="caption" w:uiPriority="35" w:semiHidden="1" w:unhideWhenUsed="1" w:qFormat="1"/>
    <w:lsdException w:name="Body Text Indent 2" w:semiHidden="1" w:unhideWhenUsed="1"/>
    <w:lsdException w:name="endnote reference" w:semiHidden="1" w:unhideWhenUsed="1"/>
    <w:lsdException w:name="toc 9" w:uiPriority="39" w:semiHidden="1" w:unhideWhenUsed="1"/>
    <w:lsdException w:name="heading 9" w:uiPriority="9" w:semiHidden="1" w:unhideWhenUsed="1" w:qFormat="1"/>
    <w:lsdException w:name="toc 4" w:uiPriority="39" w:semiHidden="1" w:unhideWhenUsed="1"/>
    <w:lsdException w:name="table of authorities" w:semiHidden="1" w:unhideWhenUsed="1"/>
    <w:lsdException w:name="heading 4" w:uiPriority="9" w:semiHidden="1" w:unhideWhenUsed="1" w:qFormat="1"/>
    <w:lsdException w:name="footnote reference" w:semiHidden="1" w:unhideWhenUsed="1"/>
    <w:lsdException w:name="FollowedHyperlink" w:semiHidden="1" w:unhideWhenUsed="1"/>
    <w:lsdException w:name="index heading" w:semiHidden="1" w:unhideWhenUsed="1"/>
    <w:lsdException w:name="Note Heading" w:semiHidden="1" w:unhideWhenUsed="1"/>
    <w:lsdException w:name="index 7" w:semiHidden="1" w:unhideWhenUsed="1"/>
    <w:lsdException w:name="Body Text First Indent" w:semiHidden="1" w:unhideWhenUsed="1"/>
    <w:lsdException w:name="Hyperlink" w:semiHidden="1" w:unhideWhenUsed="1"/>
    <w:lsdException w:name="heading 6" w:uiPriority="9" w:semiHidden="1" w:unhideWhenUsed="1" w:qFormat="1"/>
    <w:lsdException w:name="heading 1" w:uiPriority="9" w:qFormat="1"/>
    <w:lsdException w:name="annotation text" w:semiHidden="1" w:unhideWhenUsed="1"/>
    <w:lsdException w:name="List Bullet 2" w:semiHidden="1" w:unhideWhenUsed="1"/>
    <w:lsdException w:name="page number" w:semiHidden="1" w:unhideWhenUsed="1"/>
    <w:lsdException w:name="footnote text" w:semiHidden="1" w:unhideWhenUsed="1"/>
    <w:lsdException w:name="table of figures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List 3" w:semiHidden="1" w:unhideWhenUsed="1"/>
    <w:lsdException w:name="Body Text First Indent 2" w:semiHidden="1" w:unhideWhenUsed="1"/>
    <w:lsdException w:name="index 5" w:semiHidden="1" w:unhideWhenUsed="1"/>
    <w:lsdException w:name="Salutation" w:semiHidden="1" w:unhideWhenUsed="1"/>
    <w:lsdException w:name="index 8" w:semiHidden="1" w:unhideWhenUsed="1"/>
    <w:lsdException w:name="List Bullet 5" w:semiHidden="1" w:unhideWhenUsed="1"/>
    <w:lsdException w:name="Signature" w:semiHidden="1" w:unhideWhenUsed="1"/>
    <w:lsdException w:name="macro" w:semiHidden="1" w:unhideWhenUsed="1"/>
    <w:lsdException w:name="Normal Indent" w:semiHidden="1" w:unhideWhenUsed="1"/>
    <w:lsdException w:name="Title" w:uiPriority="10" w:qFormat="1"/>
    <w:lsdException w:name="List Bullet" w:semiHidden="1" w:unhideWhenUsed="1"/>
    <w:lsdException w:name="Strong" w:uiPriority="22" w:qFormat="1"/>
    <w:lsdException w:name="footer" w:semiHidden="1" w:unhideWhenUsed="1"/>
    <w:lsdException w:name="List Number 2" w:semiHidden="1" w:unhideWhenUsed="1"/>
    <w:lsdException w:name="List Continue 5" w:semiHidden="1" w:unhideWhenUsed="1"/>
    <w:lsdException w:name="List Continue 3" w:semiHidden="1" w:unhideWhenUsed="1"/>
    <w:lsdException w:name="toc 7" w:uiPriority="39" w:semiHidden="1" w:unhideWhenUsed="1"/>
    <w:lsdException w:name="heading 7" w:uiPriority="9" w:semiHidden="1" w:unhideWhenUsed="1" w:qFormat="1"/>
    <w:lsdException w:name="toc 8" w:uiPriority="39" w:semiHidden="1" w:unhideWhenUsed="1"/>
    <w:lsdException w:name="index 4" w:semiHidden="1" w:unhideWhenUsed="1"/>
    <w:lsdException w:name="toc 3" w:uiPriority="39" w:semiHidden="1" w:unhideWhenUsed="1"/>
    <w:lsdException w:name="Body Text" w:semiHidden="1" w:unhideWhenUsed="1"/>
    <w:lsdException w:name="index 3" w:semiHidden="1" w:unhideWhenUsed="1"/>
    <w:lsdException w:name="Body Text 2" w:semiHidden="1" w:unhideWhenUsed="1"/>
    <w:lsdException w:name="index 6" w:semiHidden="1" w:unhideWhenUsed="1"/>
    <w:lsdException w:name="toa heading" w:semiHidden="1" w:unhideWhenUsed="1"/>
    <w:lsdException w:name="heading 5" w:uiPriority="9" w:semiHidden="1" w:unhideWhenUsed="1" w:qFormat="1"/>
    <w:lsdException w:name="toc 5" w:uiPriority="39" w:semiHidden="1" w:unhideWhenUsed="1"/>
    <w:lsdException w:name="List Bullet 3" w:semiHidden="1" w:unhideWhenUsed="1"/>
    <w:lsdException w:name="Normal" w:uiPriority="0" w:qFormat="1"/>
    <w:lsdException w:name="List 4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2026-10-23T01:20:13Z</dcterms:created>
  <dcterms:modified xsi:type="dcterms:W3CDTF">2026-10-23T01:20:13Z</dcterms:modified>
</cp:coreProperties>
</file>