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10月1日出版的第19期《求是》杂志将发表中共中央总书记、国家主席、中央军委主席习近平的重要文章《用好红色资源、赓续红色血脉，努力创造无愧于历史和人民的新业绩》。文章指出，中国共产党为什么能，中国特色社会主义为什么好，从根本上说，是因为（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中国共产党行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社会主义行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中国人民行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马克思主义行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多选）10月1日出版的第19期《求是》杂志将发表中共中央总书记、国家主席、中央军委主席习近平的重要文章《用好红色资源、赓续红色血脉，努力创造无愧于历史和人民的新业绩》。文章指出，我们要从党的百年奋斗史中感悟真理的力量，不断深化对（ ）的认识，用马克思主义的真理光芒照耀我们的前行之路。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共产党执政规律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社会主义建设规律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人类社会发展规律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市场经济运行规律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asciiTheme="minorHAnsi" w:eastAsiaTheme="minorEastAsia"/>
          <w:lang w:val="en-US" w:eastAsia="zh-CN"/>
        </w:rPr>
        <w:t>【答案】</w:t>
      </w:r>
      <w:r>
        <w:rPr>
          <w:rFonts w:hint="eastAsia"/>
          <w:lang w:val="en-US" w:eastAsia="zh-CN"/>
        </w:rPr>
        <w:t>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3、9月30日，国家主席习近平同文莱苏丹哈桑纳尔互致贺电,庆祝中文建交（ ）周年。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9月30日，国务院举行国庆招待会，热烈庆祝中华人民共和国成立七十二周年。国务院总理李克强指出，前进道路上还有很多困难挑战，向着实现第二个百年奋斗目标迈进任重道远，发展是解决中国一切问题的基础和关键。（ ）是中国的基本国策，也是今后推动中国发展的根本动力。</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改革开放</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计划生育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保护环境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节约资源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）是国家设立的烈士纪念日，当天上午，习近平等党和国家领导人同各界代表一起，在天安门广场向人民英雄敬献花篮。</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9月29日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9月30日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10月1日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10月2日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6、9月29日，中宣部授予雷达与信号处理技术专家、我国对海探测新体制雷达理论和技术奠基人（ ）“时代楷模”称号。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彭士禄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黄大年</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李桓英</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刘永坦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w:t>
      </w:r>
      <w:r>
        <w:rPr>
          <w:rFonts w:hint="eastAsia"/>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7、9月29日，我国海拔最高的百万千瓦级水电站（ ）水电站29日迎来首批两台单机50万千瓦机组投产发电。</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溪洛渡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两河口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乌东德</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白鹤滩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10月9日，首届中国新电商大会将在（ ）举办，大会以“新经济 新业态 新发展”为主题。</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杭州市</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长春市</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郑州市</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海口市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9月29日，被誉为“万里黄河第一隧”的济南黄河</w:t>
      </w:r>
      <w:r>
        <w:rPr>
          <w:rFonts w:hint="eastAsia"/>
          <w:lang w:val="en-US" w:eastAsia="zh-CN"/>
        </w:rPr>
        <w:t>（ ）</w:t>
      </w:r>
      <w:r>
        <w:rPr>
          <w:rFonts w:hint="default"/>
          <w:lang w:val="en-US" w:eastAsia="zh-CN"/>
        </w:rPr>
        <w:t>通车，为泉城新增一条“北跨”大通道，这也是山东省首条穿黄隧道。</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济泺路隧道</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泉城路隧道</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珍池街</w:t>
      </w:r>
      <w:r>
        <w:rPr>
          <w:rFonts w:hint="eastAsia"/>
          <w:lang w:val="en-US" w:eastAsia="zh-CN"/>
        </w:rPr>
        <w:t>隧道</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芙蓉街隧道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10、9月29日，（ ）当选自民党新任总裁，并将在临时国会上正式出任第100任日本首相，并组建新内阁。</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安倍晋三</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岸田文雄</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野田佳彦</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麻生太郎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11、10月1日，国家主席习近平为阿联酋迪拜世博会中国馆作视频致辞。他指出，各国围绕（ ）这一主题，展现经济社会发展理念和成就，加强对话合作，具有重要意义。中国馆主题是“构建人类命运共同体——创新和机遇”。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低碳，让生活更美好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沟通思想，创造未来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新的起飞之路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D.超越发展，命运与共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12、9月30日，联合国教科文组织公布第24届世界杰出女科学家获奖名单，浙江大学神经科学中心执行主任（ ），因在神经科学领域的重大发现而获奖，她的研究工作促进了新一代抗抑郁药物的研发。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苏娟萍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许小红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杨林花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胡海岚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13、10月3日，在2021年苏迪曼杯世界羽毛球混合团体锦标赛决赛中，中国队3-1击败日本队成功卫冕，第12次捧起了苏迪曼杯。下一届赛事将于2023年在（ ）举办。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中国苏州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韩国釜山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日本大阪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德国柏林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14、10月3日，北京航空航天大学青年科研团队研发的（ ）无人机续航时间新世界纪录（80小时46分35秒），近日被国际航空联合会（FAI）正式认证。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大疆一号-100型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冯如三号-100型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新舟三号-100型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猎鹰一号-100型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15、日前，中国西南野生生物种质资源库采集队顺利完成“珠峰种子采集2021”任务，在珠峰（ ）地带成功采集到须弥扇叶芥、鼠麴雪兔子等植物的种子，刷新了我国采集植物种子的最高海拔纪录。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3800米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5900米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6200米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8400米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16、10月3日，在卡塔尔多哈举行的亚洲乒乓球联盟代表大会上，中国运动员（ ）当选为亚乒联盟副主席。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许昕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马龙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丁宁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陈梦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17、人民日报10月3日发文指出，党的十八大以来，我国航空网络加快完善，航空枢纽不断增加，大踏步迈向世界航空运输强国。目前，我国民航运输总周转量、旅客周转量均位居世界（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18、10月4日，为期6天的第十七届中国国际动漫节在杭州落下帷幕。本届动漫节以（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A.动漫之都·智享未来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B.智能动漫·赋能新时代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C.发展动漫经济·促进开放共享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D.共富新时代·动漫创未来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w:t>
      </w:r>
      <w:r>
        <w:rPr>
          <w:rFonts w:hint="eastAsia"/>
          <w:lang w:val="en-US" w:eastAsia="zh-CN"/>
        </w:rPr>
        <w:t>9</w:t>
      </w:r>
      <w:r>
        <w:rPr>
          <w:rFonts w:hint="default"/>
          <w:lang w:val="en-US" w:eastAsia="zh-CN"/>
        </w:rPr>
        <w:t>、中国常驻联合国日内瓦办事处和瑞士其他国际组织代表陈旭10月4日在联合国人权理事会第48届会议发言，宣介（ ），呼吁构建全球发展命运共同体。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全球发展倡议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全球低碳倡议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国际合作倡议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D.国际新冠倡议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0</w:t>
      </w:r>
      <w:r>
        <w:rPr>
          <w:rFonts w:hint="default"/>
          <w:lang w:val="en-US" w:eastAsia="zh-CN"/>
        </w:rPr>
        <w:t>、日前，国家统计局、科学技术部和财政部联合发布《2020年全国科技经费投入统计公报》，2020年我国研发经费投入总量超2.4万亿元，占GDP比例2.4%，研发经费总量世界（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21</w:t>
      </w:r>
      <w:r>
        <w:rPr>
          <w:rFonts w:hint="default"/>
          <w:lang w:val="en-US" w:eastAsia="zh-CN"/>
        </w:rPr>
        <w:t>、北京时间10月4日下午，2021年诺贝尔生理学或医学奖率先揭晓，科学家大卫·朱利叶斯(David Julius)和阿登·帕塔普蒂安(Ardem Patapoutian)因在（ ）方面的贡献获奖。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控制昼夜节律的分子机制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细胞如何感知和适应氧气供应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丙型肝炎病毒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发现温度和触觉感受器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22</w:t>
      </w:r>
      <w:r>
        <w:rPr>
          <w:rFonts w:hint="default"/>
          <w:lang w:val="en-US" w:eastAsia="zh-CN"/>
        </w:rPr>
        <w:t>、（多选）当地时间10月5日，2021年诺贝尔物理学奖被授予科学家（ ） ，以表彰他们“对于我们对复杂物理系统的理解”，所做的开创性贡献。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真锅淑郎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克劳斯·哈塞尔曼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乔治·帕里西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罗杰·彭罗斯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23</w:t>
      </w:r>
      <w:r>
        <w:rPr>
          <w:rFonts w:hint="default"/>
          <w:lang w:val="en-US" w:eastAsia="zh-CN"/>
        </w:rPr>
        <w:t>、当地时间10月6日，2021年诺贝尔化学奖授予本亚明·利斯特（Benjamin List）和戴维·麦克米伦（David W.C. MacMillan），他们因对（ ）作出贡献而获奖。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开展了一种基因组编辑方法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不对称有机催化的发展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分子机器的设计和合成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锂离子电池的研发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24</w:t>
      </w:r>
      <w:r>
        <w:rPr>
          <w:rFonts w:hint="default"/>
          <w:lang w:val="en-US" w:eastAsia="zh-CN"/>
        </w:rPr>
        <w:t>、10月5日是世界教师日，本届教师日的主题是（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教师促进性别平等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遵循学生身心发展特点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教师是教育复兴的核心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教师要兼容并包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25</w:t>
      </w:r>
      <w:r>
        <w:rPr>
          <w:rFonts w:hint="default"/>
          <w:lang w:val="en-US" w:eastAsia="zh-CN"/>
        </w:rPr>
        <w:t>、10月4日，中国工程院院士（ ）逝世，他是国内绿色农药的主要倡导者，首次提出了“绿色农药创制”的指导思想。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吴孟超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廖俊波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郑哲敏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李正名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26</w:t>
      </w:r>
      <w:r>
        <w:rPr>
          <w:rFonts w:hint="default"/>
          <w:lang w:val="en-US" w:eastAsia="zh-CN"/>
        </w:rPr>
        <w:t>、10月4日8时，“湘西最美高铁”（ ）高铁进入运行试验阶段，开通运营进入倒计时。线路开通后，对改善沿线交通出行条件、促进旅游资源开发、助力乡村振兴等具有重要意义。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A.怀邵衡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B.张吉怀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C.黔张常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D.常益长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27</w:t>
      </w:r>
      <w:r>
        <w:rPr>
          <w:rFonts w:hint="default"/>
          <w:lang w:val="en-US" w:eastAsia="zh-CN"/>
        </w:rPr>
        <w:t>、当地时间10月1日，首届世界粮食论坛以线上形式在联合国粮农组织总部所在地（ ）开幕。该论坛以青年人为主导，号召共同应对世界面临的粮食问题。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A.意大利罗马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B.美国旧金山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C.瑞士日内瓦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D.英国伯明翰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28</w:t>
      </w:r>
      <w:r>
        <w:rPr>
          <w:rFonts w:hint="default"/>
          <w:lang w:val="en-US" w:eastAsia="zh-CN"/>
        </w:rPr>
        <w:t>、美国政府10月5日公布其核弹头数量：截至2020年9月，美国有（ ）枚核弹头。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A.2685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B.3750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C.4230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D.5625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29</w:t>
      </w:r>
      <w:r>
        <w:rPr>
          <w:rFonts w:hint="default"/>
          <w:lang w:val="en-US" w:eastAsia="zh-CN"/>
        </w:rPr>
        <w:t>、（多选）10月8日，挪威诺贝尔委员会刚刚宣布，将2021年诺贝尔和平奖授予（ ），以表彰二人为捍卫民主主义和持久和平的前提——言论自由所做出的的努力。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路德维希·克魏德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玛丽亚•雷沙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德米特里•穆拉托夫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D.约翰·博伊德·奥尔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30</w:t>
      </w:r>
      <w:r>
        <w:rPr>
          <w:rFonts w:hint="default"/>
          <w:lang w:val="en-US" w:eastAsia="zh-CN"/>
        </w:rPr>
        <w:t>、10月7日，瑞典皇家科学院宣布，由坦桑尼亚作家（ ）获得2021年诺贝尔文学奖。获奖理由是因其对殖民主义的影响以及文化和大陆之间的鸿沟中难民的命运的毫不妥协及富有同情心的洞察而获奖。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阿卜杜勒拉萨克·古纳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托马斯·特兰斯特勒默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埃尔弗里德·耶利内克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凯尔泰斯·伊姆雷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1</w:t>
      </w:r>
      <w:r>
        <w:rPr>
          <w:rFonts w:hint="default"/>
          <w:lang w:val="en-US" w:eastAsia="zh-CN"/>
        </w:rPr>
        <w:t>、中国与（ ）海关“经认证的经营者”（AEO）互认安排10月8日起实施，这是中国在南美地区首个正式实施的海关AEO互认安排。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巴西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阿根廷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智利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玻利维亚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32</w:t>
      </w:r>
      <w:r>
        <w:rPr>
          <w:rFonts w:hint="default"/>
          <w:lang w:val="en-US" w:eastAsia="zh-CN"/>
        </w:rPr>
        <w:t>、10月7日，联合国教科文组织教师教育中心在（ ）揭牌成立，这个（ ）首家教育类联合国二类机构正式落成并投入运行，将为参与全球教育治理、服务人类教育发展贡献中国力量。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33</w:t>
      </w:r>
      <w:r>
        <w:rPr>
          <w:rFonts w:hint="default"/>
          <w:lang w:val="en-US" w:eastAsia="zh-CN"/>
        </w:rPr>
        <w:t>、（多选）第130届中国进出口商品交易会10月9日正式发布蜜蜂（ ）作为吉祥物。这是广交会自1957年创办以来首次发布吉祥物。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“好宝 Bee”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“好妮 Honey”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“冰墩墩”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“雪莹莹”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34</w:t>
      </w:r>
      <w:r>
        <w:rPr>
          <w:rFonts w:hint="default"/>
          <w:lang w:val="en-US" w:eastAsia="zh-CN"/>
        </w:rPr>
        <w:t>、近日，由中国科学院沈阳自动化研究所主持研制的（ ）自主水下机器，在我国第12次北极科考中成功完成北极高纬度海冰覆盖区科学考察任务。这是我国首次利用自主水下机器人在北极高纬度地区开展近海底科考应用。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奋斗者号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探索4500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深海007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实践号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35</w:t>
      </w:r>
      <w:r>
        <w:rPr>
          <w:rFonts w:hint="default"/>
          <w:lang w:val="en-US" w:eastAsia="zh-CN"/>
        </w:rPr>
        <w:t>、首届中国新电商大会10月9日在（ ）举行。本届大会以“新经济 新业态 新发展”为主题，聚焦构建新发展格局。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长春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合肥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36</w:t>
      </w:r>
      <w:r>
        <w:rPr>
          <w:rFonts w:hint="default"/>
          <w:lang w:val="en-US" w:eastAsia="zh-CN"/>
        </w:rPr>
        <w:t>、10月1日，中国科学院院士（ ）逝世。他长期致力于结合物理分析的计算流体力学理论和应用研究，提出了“创新是灵魂，应用是归宿”的学术思想。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A.叶可明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B.张涵信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C.汤定元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D.陈文新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37</w:t>
      </w:r>
      <w:r>
        <w:rPr>
          <w:rFonts w:hint="default"/>
          <w:lang w:val="en-US" w:eastAsia="zh-CN"/>
        </w:rPr>
        <w:t>、10月11日，《生物多样性公约》第十五次缔约方大会在云南昆明开幕，主题为（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生态文明：共建地球生命共同体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我们的解决方案在自然中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绿水青山就是金山银山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D.保护美丽生态，呵护绿色家园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38</w:t>
      </w:r>
      <w:r>
        <w:rPr>
          <w:rFonts w:hint="default"/>
          <w:lang w:val="en-US" w:eastAsia="zh-CN"/>
        </w:rPr>
        <w:t>、（多选）10月11日，《生物多样性公约》第十五次缔约方大会在云南昆明开幕，国家主席习近平10月12日下午以视频方式出席领导人峰会并发表主旨讲话。他强调，要（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以生态文明建设为引领，协调人与自然关系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以绿色转型为驱动，助力全球可持续发展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以人民福祉为中心，促进社会公平正义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以国际法为基础，维护公平合理的国际治理体系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9</w:t>
      </w:r>
      <w:r>
        <w:rPr>
          <w:rFonts w:hint="default"/>
          <w:lang w:val="en-US" w:eastAsia="zh-CN"/>
        </w:rPr>
        <w:t>、10月10日，中国研制的（ ）全海深自主遥控潜水器在国际上首次实现了对“挑战者深渊”西部凹陷区的大范围全覆盖声学巡航探测，表明了我国全海深无人潜水器正式跨入万米科考应用的新阶段，填补了当前国际上全海深无人潜水器万米科考应用的空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探索一号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海角一号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远洋一号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海斗一号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4</w:t>
      </w:r>
      <w:r>
        <w:rPr>
          <w:rFonts w:hint="eastAsia"/>
          <w:lang w:val="en-US" w:eastAsia="zh-CN"/>
        </w:rPr>
        <w:t>0</w:t>
      </w:r>
      <w:r>
        <w:rPr>
          <w:rFonts w:hint="default"/>
          <w:lang w:val="en-US" w:eastAsia="zh-CN"/>
        </w:rPr>
        <w:t>、10月11日，2021年诺贝尔经济学奖揭晓。3位美国经济学家戴维·卡德、乔舒亚·D·安格里斯特和吉多·W·因本斯，以表彰他们在（ ）方面的贡献。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对拍卖理论的改进和发明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减轻全球贫困的实验性做法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劳动经济学及实证方法研究领域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促进非洲产业经济转型发展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41</w:t>
      </w:r>
      <w:r>
        <w:rPr>
          <w:rFonts w:hint="default"/>
          <w:lang w:val="en-US" w:eastAsia="zh-CN"/>
        </w:rPr>
        <w:t>、2021年国家网络安全宣传周于10月11日在（ ）开幕。本次活动以“网络安全为人民，网络安全靠人民”为主题。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郑州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福州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42</w:t>
      </w:r>
      <w:r>
        <w:rPr>
          <w:rFonts w:hint="default"/>
          <w:lang w:val="en-US" w:eastAsia="zh-CN"/>
        </w:rPr>
        <w:t>、10月9日，在杭州市杨绫子学校举行的杭州2022年第四届亚残运会倒计时一周年主题活动上，杭州亚残运会火炬形象（ ）正式发布。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月虹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飞鸽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流星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桂冠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43</w:t>
      </w:r>
      <w:r>
        <w:rPr>
          <w:rFonts w:hint="default"/>
          <w:lang w:val="en-US" w:eastAsia="zh-CN"/>
        </w:rPr>
        <w:t>、（ ）是世界精神卫生日，今年我国的节日主题为“青春之心灵，青春之少年”。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10月9日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10月10日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10月11日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10月12日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44</w:t>
      </w:r>
      <w:r>
        <w:rPr>
          <w:rFonts w:hint="default"/>
          <w:lang w:val="en-US" w:eastAsia="zh-CN"/>
        </w:rPr>
        <w:t>、经济合作与发展组织（OECD）10月8日在巴黎宣布，占全球超过90%GDP的136个国家及地区达成协议，同意进行国际税收制度改革，向大型跨国企业征收（ ）的企业税。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45</w:t>
      </w:r>
      <w:r>
        <w:rPr>
          <w:rFonts w:hint="default"/>
          <w:lang w:val="en-US" w:eastAsia="zh-CN"/>
        </w:rPr>
        <w:t>、（多选）神舟十三号载人飞船将于10月16日凌晨发射，飞行乘组由航天员（ ）组成。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A.费俊龙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B.翟志刚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C.王亚平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D.叶光富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46</w:t>
      </w:r>
      <w:r>
        <w:rPr>
          <w:rFonts w:hint="default"/>
          <w:lang w:val="en-US" w:eastAsia="zh-CN"/>
        </w:rPr>
        <w:t>、10月14日18时51分，我国在太原卫星发射中心采用长征二号丁运载火箭，成功发射首颗太阳探测科学技术试验卫星（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A.夸父号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B.天问号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C.羲和号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D.后羿号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47</w:t>
      </w:r>
      <w:r>
        <w:rPr>
          <w:rFonts w:hint="default"/>
          <w:lang w:val="en-US" w:eastAsia="zh-CN"/>
        </w:rPr>
        <w:t>、10月14日至16日，第二届联合国全球可持续交通大会在北京举行，主题为“可持续的交通，可持续的发展”。国家主席习近平以视频方式出席大会开幕式并发表了题为（ ）的主旨讲话。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A.《与世界相交 与时代相通 在可持续发展道路上阔步前行》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B.《智能互联 开放合作 打造全球交通命运共同体》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C.《共同打造亚洲和世界交通的美好未来》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D.《共建创新包容的开放型世界新交通体系》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4</w:t>
      </w:r>
      <w:r>
        <w:rPr>
          <w:rFonts w:hint="eastAsia"/>
          <w:lang w:val="en-US" w:eastAsia="zh-CN"/>
        </w:rPr>
        <w:t>8</w:t>
      </w:r>
      <w:r>
        <w:rPr>
          <w:rFonts w:hint="default"/>
          <w:lang w:val="en-US" w:eastAsia="zh-CN"/>
        </w:rPr>
        <w:t>、10月13日，深蓝航天（ ）1号试验箭在陕西铜川试验基地完成百米级垂直起飞及降落（VTVL）飞行试验，创造了国内首次百米级液氧煤油火箭回收复用飞行佳绩。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A.猎鹰-9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B.星云-M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C.墨子-H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D.悟空-2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49</w:t>
      </w:r>
      <w:r>
        <w:rPr>
          <w:rFonts w:hint="default"/>
          <w:lang w:val="en-US" w:eastAsia="zh-CN"/>
        </w:rPr>
        <w:t>、（多选）10月13日，中共中央总书记、国家主席、中央军委主席习近平出席中央人大工作会议并发表重要讲话，强调人民代表大会制度是（ ）的好制度，是我们党领导人民在人类政治制度史上的伟大创造，是在我国政治发展史乃至世界政治发展史上具有重大意义的全新政治制度。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A.符合我国国情和实际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B.体现社会主义国家性质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C.保证人民当家作主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D.保障实现中华民族伟大复兴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50</w:t>
      </w:r>
      <w:r>
        <w:rPr>
          <w:rFonts w:hint="default"/>
          <w:lang w:val="en-US" w:eastAsia="zh-CN"/>
        </w:rPr>
        <w:t>、2021全球服务贸易大会10月13日在江苏南京举行。在大会上发布的《全球服务贸易发展指数报告（2021）》指出，中国服务贸易发展指数排名升至第（ ）位。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51</w:t>
      </w:r>
      <w:r>
        <w:rPr>
          <w:rFonts w:hint="default"/>
          <w:lang w:val="en-US" w:eastAsia="zh-CN"/>
        </w:rPr>
        <w:t>、10月13日下午，2020年联合国生物多样性大会(第一阶段)高级别会议正式通过（ ）。该宣言是一个政治性宣言，是此次大会的主要成果。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A.云南宣言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B.四川宣言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C.成都宣言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D.昆明宣言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52</w:t>
      </w:r>
      <w:r>
        <w:rPr>
          <w:rFonts w:hint="default"/>
          <w:lang w:val="en-US" w:eastAsia="zh-CN"/>
        </w:rPr>
        <w:t>、近日，中共中央办公厅、国务院办公厅印发了《关于推动现代职业教育高质量发展的意见》，提出到（ ）年，职业教育整体水平进入世界前列，技能型社会基本建成。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53</w:t>
      </w:r>
      <w:r>
        <w:rPr>
          <w:rFonts w:hint="default"/>
          <w:lang w:val="en-US" w:eastAsia="zh-CN"/>
        </w:rPr>
        <w:t>、10月9日，工业和信息化部对第三批服务型制造示范名单进行公示。（ ）是唯一入选的西部地区城市。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C.昆明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54</w:t>
      </w:r>
      <w:r>
        <w:rPr>
          <w:rFonts w:hint="default"/>
          <w:lang w:val="en-US" w:eastAsia="zh-CN"/>
        </w:rPr>
        <w:t>、国家主席习近平10月13日同德国总理默克尔举行视频会晤。他强调，国与国之间完全可以避免零和博弈，实现（ ），这是中德关系应该牢牢把握的主基调。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A.求同存异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B.互利共赢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C.同舟共济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D.互联互通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55</w:t>
      </w:r>
      <w:r>
        <w:rPr>
          <w:rFonts w:hint="default"/>
          <w:lang w:val="en-US" w:eastAsia="zh-CN"/>
        </w:rPr>
        <w:t>、2021海峡两岸农业论坛10月12日在（ ）开幕，主题是“深化两岸农业交流合作打造乡村振兴齐鲁样板”。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A.福建泉州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B.陕西渭南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C.山东潍坊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D.山西运城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56</w:t>
      </w:r>
      <w:r>
        <w:rPr>
          <w:rFonts w:hint="default"/>
          <w:lang w:val="en-US" w:eastAsia="zh-CN"/>
        </w:rPr>
        <w:t>、（多选）在中国传统节日重阳节来临之际，中共中央总书记、国家主席、中央军委主席习近平对老龄工作作出重要指示指出，各级党委和政府要高度重视并切实做好老龄工作，贯彻落实积极应对人口老龄化国家战略，把（ ）理念融入经济社会发展全过程。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A.积极老龄观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B.传统老龄观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C.文明老龄化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D.健康老龄化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57</w:t>
      </w:r>
      <w:r>
        <w:rPr>
          <w:rFonts w:hint="default"/>
          <w:lang w:val="en-US" w:eastAsia="zh-CN"/>
        </w:rPr>
        <w:t>、10月16日出版的第20期《求是》杂志发表中共中央总书记、国家主席、中央军委主席习近平的重要文章《扎实推动共同富裕》。文章强调，共同富裕是社会主义的（ ），是中国式现代化的重要特征。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本质要求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根本方法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必要之路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D.重要法宝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58</w:t>
      </w:r>
      <w:r>
        <w:rPr>
          <w:rFonts w:hint="default"/>
          <w:lang w:val="en-US" w:eastAsia="zh-CN"/>
        </w:rPr>
        <w:t>、（多选）10月16日出版的第20期《求是》杂志发表中共中央总书记、国家主席、中央军委主席习近平的重要文章《扎实推动共同富裕》。文章强调，促进共同富裕，要把握好的原则是（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鼓励勤劳创新致富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坚持基本经济制度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尽力而为量力而行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坚持循序渐进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59</w:t>
      </w:r>
      <w:r>
        <w:rPr>
          <w:rFonts w:hint="default"/>
          <w:lang w:val="en-US" w:eastAsia="zh-CN"/>
        </w:rPr>
        <w:t>、10月17日，在仰韶文化发现和中国现代考古学诞生100周年之际，中共中央总书记、国家主席、中央军委主席习近平发来贺信，代表党中央向全国考古工作者致以热烈的祝贺和诚挚的问候。下列关于仰韶文化表述错误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彩陶是仰韶文化的典型器物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为新石器时代文化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分布于长江中游地区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半坡遗址属于仰韶文化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A项正确，距今约7000至5000年前，黄河中游地区进入仰韶文化时期，它的典型器物是彩绘陶器。仰韶文化有着发达的制陶业，仰韶人较好地掌握了选用陶土、造型、装饰等工序。不少出土的仰韶文化彩陶器为艺术珍品，如水鸟啄鱼纹船形壶、人面纹彩陶盆、鱼蛙纹彩陶盆、鹳衔鱼纹彩陶缸等。B项正确，旧石器时代是指以打制方法制作石器的时代。距今约1万年前，中国进入新石器时代。新石器时代是指以打磨结合的方法制作石器的时代。仰韶文化是新石器时代文化。C项错误，仰韶文化分布在整个黄河中游从今天的甘肃省到河南省之间，因1921年首次在河南省三门峡市渑池县仰韶村发现，故按照考古惯例，将此文化称之为“仰韶文化”。D项正确，半坡遗址位于陕西省西安市，是黄河流域一处典型的原始社会母系氏族公社村落遗址，属新石器时代仰韶文化。现已出土生产工具和生活用品约1万件，还有粟、菜籽遗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60</w:t>
      </w:r>
      <w:r>
        <w:rPr>
          <w:rFonts w:hint="default"/>
          <w:lang w:val="en-US" w:eastAsia="zh-CN"/>
        </w:rPr>
        <w:t>、10月14日18时51分，亚太空间合作组织大学生小卫星-1在（ ）卫星发射中心搭乘长征二号丁运载火箭遥53成功发射。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61</w:t>
      </w:r>
      <w:r>
        <w:rPr>
          <w:rFonts w:hint="default"/>
          <w:lang w:val="en-US" w:eastAsia="zh-CN"/>
        </w:rPr>
        <w:t>、10月15日，2021世界数字经济大会暨第十一届智慧城市与智能经济博览会在浙江宁波开幕。大会围绕（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智联世界、无限可能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数字驱动、智能发展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智能生活、幸福未来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AI新万象、中国智能+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6</w:t>
      </w:r>
      <w:r>
        <w:rPr>
          <w:rFonts w:hint="eastAsia"/>
          <w:lang w:val="en-US" w:eastAsia="zh-CN"/>
        </w:rPr>
        <w:t>2</w:t>
      </w:r>
      <w:r>
        <w:rPr>
          <w:rFonts w:hint="default"/>
          <w:lang w:val="en-US" w:eastAsia="zh-CN"/>
        </w:rPr>
        <w:t>、以“新时代·新金融·新青年”为主题的首届新金融青年论坛10月15日在（ ）举行。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63</w:t>
      </w:r>
      <w:r>
        <w:rPr>
          <w:rFonts w:hint="default"/>
          <w:lang w:val="en-US" w:eastAsia="zh-CN"/>
        </w:rPr>
        <w:t>、2021年（ ）是我国第八个“国家扶贫日”，也是第29个“国际消除贫困日”。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10月15日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10月16日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10月17日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10月18日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64</w:t>
      </w:r>
      <w:r>
        <w:rPr>
          <w:rFonts w:hint="default"/>
          <w:lang w:val="en-US" w:eastAsia="zh-CN"/>
        </w:rPr>
        <w:t>、10月17日，由“杂交水稻之父”袁隆平团队研发的杂交水稻双季测产为（ ）公斤，成功突破亩产1500公斤目标并创造新的纪录！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1603.9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1688.5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1752.1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1845.6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65</w:t>
      </w:r>
      <w:r>
        <w:rPr>
          <w:rFonts w:hint="default"/>
          <w:lang w:val="en-US" w:eastAsia="zh-CN"/>
        </w:rPr>
        <w:t>、10月14日，第七届全国职工职业技能大赛决赛在（ ）开幕。本届大赛以“弘扬工匠精神、推动高质量发展”为主题。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A.长春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66</w:t>
      </w:r>
      <w:r>
        <w:rPr>
          <w:rFonts w:hint="default"/>
          <w:lang w:val="en-US" w:eastAsia="zh-CN"/>
        </w:rPr>
        <w:t>、10月16日，美国航天局（ ）太空探测器从美国佛罗里达州卡纳维拉尔角空军基地发射升空，开启为期12年的太空旅程，将首次探索在木星轨道内运行的特洛伊小行星群。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A.辛迪号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B.玛丽号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C.朱丽号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D.露西号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67</w:t>
      </w:r>
      <w:r>
        <w:rPr>
          <w:rFonts w:hint="default"/>
          <w:lang w:val="en-US" w:eastAsia="zh-CN"/>
        </w:rPr>
        <w:t>、中共中央政治局10月18日下午就推动我国数字经济健康发展进行第三十四次集体学习。中共中央总书记习近平在主持学习时指出，要加强关键核心技术攻关，牵住自主（ ）这个“牛鼻子”，发挥我国社会主义制度优势、新型举国体制优势、超大规模市场优势，提高数字技术基础研发能力，打好关键核心技术攻坚战，尽快实现高水平自立自强，把发展数字经济自主权牢牢掌握在自己手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改革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D.开放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68</w:t>
      </w:r>
      <w:r>
        <w:rPr>
          <w:rFonts w:hint="default"/>
          <w:lang w:val="en-US" w:eastAsia="zh-CN"/>
        </w:rPr>
        <w:t>、10月19日11时30分，我国自主研制的推力达（ ）的整体式固体火箭发动机地面热试车在西安获得圆满成功，为世界上推力最大、冲质比最高。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100吨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200吨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500吨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800吨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69</w:t>
      </w:r>
      <w:r>
        <w:rPr>
          <w:rFonts w:hint="default"/>
          <w:lang w:val="en-US" w:eastAsia="zh-CN"/>
        </w:rPr>
        <w:t>、10月18日，2021全球工业互联网大会在沈阳开幕，本次会议以（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赋能高质量·打造新动能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建数字经济·促开放共享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创新造福人类·智造驱动未来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携手共建网络空间命运共同体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70</w:t>
      </w:r>
      <w:r>
        <w:rPr>
          <w:rFonts w:hint="default"/>
          <w:lang w:val="en-US" w:eastAsia="zh-CN"/>
        </w:rPr>
        <w:t>、10月18日，中央宣传部以云发布的方式，向全社会宣传发布（ ）同志的先进事迹，授予他“时代楷模”称号，褒扬他是“为乡亲们打造金山银山的绿化将军”。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A.彭士禄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B.黄旭华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C.方文平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D.张连印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71</w:t>
      </w:r>
      <w:r>
        <w:rPr>
          <w:rFonts w:hint="default"/>
          <w:lang w:val="en-US" w:eastAsia="zh-CN"/>
        </w:rPr>
        <w:t>、10月18日，2021欧亚经济论坛在（ ）开幕，本届论坛以“把握合作新机遇，开启发展新征程”为主题，为欧亚各国搭建交流合作的平台。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兰州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泉州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72</w:t>
      </w:r>
      <w:r>
        <w:rPr>
          <w:rFonts w:hint="default"/>
          <w:lang w:val="en-US" w:eastAsia="zh-CN"/>
        </w:rPr>
        <w:t>、10月18日，全球首个“智慧零碳”码头——（ ）北疆港区C段智能化集装箱码头正式投产运营，成为以全新模式引领世界港口智能化升级和低碳发展的中国范例。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青岛港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宁波港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天津港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上海港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7</w:t>
      </w:r>
      <w:r>
        <w:rPr>
          <w:rFonts w:hint="eastAsia"/>
          <w:lang w:val="en-US" w:eastAsia="zh-CN"/>
        </w:rPr>
        <w:t>3</w:t>
      </w:r>
      <w:r>
        <w:rPr>
          <w:rFonts w:hint="default"/>
          <w:lang w:val="en-US" w:eastAsia="zh-CN"/>
        </w:rPr>
        <w:t>、10月19日，为期2天的第二届“一带一路”能源部长会议在（ ）落下帷幕，本次会议以“携手迈向更加绿色、包容的能源未来”。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青岛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烟台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温州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南宁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74</w:t>
      </w:r>
      <w:r>
        <w:rPr>
          <w:rFonts w:hint="default"/>
          <w:lang w:val="en-US" w:eastAsia="zh-CN"/>
        </w:rPr>
        <w:t>、第二届联合国全球可持续交通大会于10月16日落幕。大会通过成果文件（ ），为各国描绘了可持续交通发展的未来愿景和蓝图，并提出了加强国际交通合作的行动倡议。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《昆明宣言》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《北京宣言》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《广州宣言》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《南京宣言》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75</w:t>
      </w:r>
      <w:r>
        <w:rPr>
          <w:rFonts w:hint="default"/>
          <w:lang w:val="en-US" w:eastAsia="zh-CN"/>
        </w:rPr>
        <w:t>、（多选）中共中央政治局10月18日下午就推动我国数字经济健康发展进行第三十四次集体学习。中共中央总书记习近平在主持学习时指出，数字经济具有（ ），不仅是新的经济增长点，而且是改造提升传统产业的支点，可以成为构建现代化经济体系的重要引擎。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高创新性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强渗透性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广覆盖性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D.超稳定性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【答案】ABC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76</w:t>
      </w:r>
      <w:r>
        <w:rPr>
          <w:rFonts w:hint="default"/>
          <w:lang w:val="en-US" w:eastAsia="zh-CN"/>
        </w:rPr>
        <w:t>、（多选）中共中央总书记、国家主席、中央军委主席习近平10月22日下午主持召开深入推动黄河流域生态保护和高质量发展座谈会并发表重要讲话强调，要坚决落实（ ），走好水安全有效保障、水资源高效利用、水生态明显改善的集约节约发展之路。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以水定城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以水定地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以水定人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以水定产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77</w:t>
      </w:r>
      <w:r>
        <w:rPr>
          <w:rFonts w:hint="default"/>
          <w:lang w:val="en-US" w:eastAsia="zh-CN"/>
        </w:rPr>
        <w:t>、10月19日，中共中央政治局常委、国务院总理李克强出席2021年全国大众创业万众创新活动周并发表重要讲话强调，（ ）是现代化建设的根本力量。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人民群众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中国共产党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知识分子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科技工作者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78</w:t>
      </w:r>
      <w:r>
        <w:rPr>
          <w:rFonts w:hint="default"/>
          <w:lang w:val="en-US" w:eastAsia="zh-CN"/>
        </w:rPr>
        <w:t>、2021金融街论坛年会10月20日在北京开幕，主题为（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A.在分化的经济中加强合作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B.经济韧性与金融作为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C.掌控第四次金融革命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D.应势而为，勇于担当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79</w:t>
      </w:r>
      <w:r>
        <w:rPr>
          <w:rFonts w:hint="default"/>
          <w:lang w:val="en-US" w:eastAsia="zh-CN"/>
        </w:rPr>
        <w:t>、中办、国办10月21日印发《关于推动城乡建设绿色发展的意见》，提出到（ ）年，城乡建设绿色发展体制机制和政策体系基本建立，建设方式绿色转型成效显著。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2022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80</w:t>
      </w:r>
      <w:r>
        <w:rPr>
          <w:rFonts w:hint="default"/>
          <w:lang w:val="en-US" w:eastAsia="zh-CN"/>
        </w:rPr>
        <w:t>、2021中国生物技术创新大会10月20日在（ ）开幕，本届大会以“科技自立自强，促进人民健康”为主题。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81</w:t>
      </w:r>
      <w:r>
        <w:rPr>
          <w:rFonts w:hint="default"/>
          <w:lang w:val="en-US" w:eastAsia="zh-CN"/>
        </w:rPr>
        <w:t>、10月19日，中国科学院发布嫦娥五号月球样品最新研究成果。来自中科院地质地球所与国家天文台等单位的研究人员发现，嫦娥五号月球样品为一类新的月海玄武岩，月球最“年轻”玄武岩年龄为（ ）年。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10亿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15亿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20亿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30亿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82</w:t>
      </w:r>
      <w:r>
        <w:rPr>
          <w:rFonts w:hint="default"/>
          <w:lang w:val="en-US" w:eastAsia="zh-CN"/>
        </w:rPr>
        <w:t>、10月24日9时27分，中国在西昌卫星发射中心用长征三号乙运载火箭，将实践二十一号卫星发射升空，主要用于（ ）试验验证。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空间碎片减缓技术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物理环境探测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太阳紫外线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D.短驳红外线辐射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83</w:t>
      </w:r>
      <w:r>
        <w:rPr>
          <w:rFonts w:hint="default"/>
          <w:lang w:val="en-US" w:eastAsia="zh-CN"/>
        </w:rPr>
        <w:t>、（多选）中共中央总书记、国家主席、中央军委主席习近平10月22日下午主持召开深入推动黄河流域生态保护和高质量发展座谈会并发表重要讲话指出，要统筹（ ）两件大事，提高风险防范和应对能力。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保护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84</w:t>
      </w:r>
      <w:r>
        <w:rPr>
          <w:rFonts w:hint="default"/>
          <w:lang w:val="en-US" w:eastAsia="zh-CN"/>
        </w:rPr>
        <w:t>、（多选）10月23日，第十三届全国人民代表大会常务委员会第三十一次会议决定:授权国务院在部分地区开展房地产税改革试点工作，以下不属于试点地区的房地产税征税对象的是（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居住用房地产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非居住用房产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依法拥有的农村宅基地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依法拥有的农村宅基地上的住宅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85</w:t>
      </w:r>
      <w:r>
        <w:rPr>
          <w:rFonts w:hint="default"/>
          <w:lang w:val="en-US" w:eastAsia="zh-CN"/>
        </w:rPr>
        <w:t>、商务部10月21日表示，截至2020年年底，中国已连续12年成为全球（ ）大进口市场，也是许多国家和地区的主要出口目的地。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86</w:t>
      </w:r>
      <w:r>
        <w:rPr>
          <w:rFonts w:hint="default"/>
          <w:lang w:val="en-US" w:eastAsia="zh-CN"/>
        </w:rPr>
        <w:t>、10月23日，我国首艘万吨级海事巡逻船（ ）轮在广州南沙列编，加入中国海事执法序列，标志着我国目前吨位最大、装备先进、综合能力强，具有世界领先水平的公务执法船正式投入使用。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远洋一号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向阳红号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海巡09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深海07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87</w:t>
      </w:r>
      <w:r>
        <w:rPr>
          <w:rFonts w:hint="default"/>
          <w:lang w:val="en-US" w:eastAsia="zh-CN"/>
        </w:rPr>
        <w:t>、第六届中国（ ）国际机器人大会10月23日启幕，本届大会以“智能创造未来”为主题。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沈阳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88</w:t>
      </w:r>
      <w:r>
        <w:rPr>
          <w:rFonts w:hint="default"/>
          <w:lang w:val="en-US" w:eastAsia="zh-CN"/>
        </w:rPr>
        <w:t>、10月23日，十三届全国人大常委会第三十一次会议表决通过了全国人大常委会关于批准《关于为盲人、视力障碍者或其他印刷品阅读障碍者获得已出版作品提供便利的（ ）》的决定，这是世界上第一部，也是迄今为止唯一一部版权领域的人权条约。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马德里协定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南丁格尔条约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C.马拉喀什条约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伊斯坦布尔协定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8</w:t>
      </w:r>
      <w:r>
        <w:rPr>
          <w:rFonts w:hint="eastAsia"/>
          <w:lang w:val="en-US" w:eastAsia="zh-CN"/>
        </w:rPr>
        <w:t>9</w:t>
      </w:r>
      <w:r>
        <w:rPr>
          <w:rFonts w:hint="default"/>
          <w:lang w:val="en-US" w:eastAsia="zh-CN"/>
        </w:rPr>
        <w:t>、10月25日，中央广播电视总台央视奥林匹克频道（ ）及其数字平台正式开播上线，这是国际上首个以4K超高清和高清标准24小时上星同步播出的专业体育频道。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A.CCTV-17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B.CCTV-16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C.CCTV-15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D.CCTV-14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9</w:t>
      </w:r>
      <w:r>
        <w:rPr>
          <w:rFonts w:hint="eastAsia"/>
          <w:lang w:val="en-US" w:eastAsia="zh-CN"/>
        </w:rPr>
        <w:t>0</w:t>
      </w:r>
      <w:r>
        <w:rPr>
          <w:rFonts w:hint="default"/>
          <w:lang w:val="en-US" w:eastAsia="zh-CN"/>
        </w:rPr>
        <w:t>、近日，我国超导量子计算研究团队，构建了新型原型机（ ），求解速度比目前最快的超级计算机快一千万倍，计算复杂度比谷歌的超导量子计算原型机“悬铃木”高一百万倍。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A.九章算术一号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B.张衡一号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C.祖冲之二号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D.穿山甲一号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1、10月27日，我国在酒泉卫星发射中心用快舟一号甲运载火箭，成功将“航天星云·常熟一号”（又称吉林一号高分02F星）发射升空。该卫星是一颗（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A.通信卫星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B.气象卫星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C.高分辨光学遥感卫星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D.资源卫星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2、（ 多选）中共中央总书记、国家主席、中央军委主席习近平10月26日在参观国家“十三五”科技创新成就展时强调，全国广大科技工作者要（ ），坚定创新自信，紧抓创新机遇，勇攀科技高峰，破解发展难题。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A.面向世界科技前沿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B.面向经济主战场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C.面向国家重大需求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D.面向人民生命健康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3、10月26日，中共中央总书记、国家主席、中央军委主席习近平致信人民出版社成立（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D.125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4、10月28日晚，经过8个比赛日的角逐，2021年全国女排锦标赛在广东江门结束。（ ）女排在决赛中直落三局横扫山东，时隔3年夺下队史上的全锦赛第5冠。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B.辽宁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D.江苏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5、10月27日，亚洲文化遗产保护对话会在北京开幕，以（ ）为主题，持续推进亚洲文化遗产保护行动，为增进文明交流互鉴谱写亚洲新篇章。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A.保护文化遗产、创造美好生活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B.增进文明对话、共塑亚洲未来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C.加快数字保护、建设非遗文化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D.遗产传承：绿色与可持续发展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6、10月24日，国家重大科技基础设施高海拔宇宙线观测站（ ）日前正式通过性能工艺验收，这标志着拉索已经建成，并正式进入科学运行阶段。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A.三目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B.天巡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C.高观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D.拉索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7、10月26日，第五届国际城市可持续发展高层论坛及“一带一路”可持续城市联盟圆桌会议在（ ）开幕，论坛以“公园城市迈向碳中和”为主题。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D.昆明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8、10月26日，北京2022年冬奥会开幕倒计时100天主题活动26日晚在京举办，北京冬奥会奖牌（ ）发布。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A.圆梦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B.同心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C.金玉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D.冰清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9、10月28日，三一重工宣布，其SCC98000TM履带起重机下线，这是全球最大吨位履带起重机。该履带起重机最大起重力矩超过9.8万吨/米，最大起重量（ ）吨。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A.2500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B.3500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C.4500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D.5000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5A11"/>
    <w:multiLevelType w:val="singleLevel"/>
    <w:tmpl w:val="800B5A11"/>
    <w:lvl w:ilvl="0" w:tentative="0">
      <w:start w:val="1"/>
      <w:numFmt w:val="upperLetter"/>
      <w:suff w:val="space"/>
      <w:lvlText w:val="%1."/>
      <w:lvlJc w:val="left"/>
    </w:lvl>
  </w:abstractNum>
  <w:abstractNum w:abstractNumId="1">
    <w:nsid w:val="8574D861"/>
    <w:multiLevelType w:val="singleLevel"/>
    <w:tmpl w:val="8574D861"/>
    <w:lvl w:ilvl="0" w:tentative="0">
      <w:start w:val="5"/>
      <w:numFmt w:val="decimal"/>
      <w:suff w:val="nothing"/>
      <w:lvlText w:val="%1、"/>
      <w:lvlJc w:val="left"/>
    </w:lvl>
  </w:abstractNum>
  <w:abstractNum w:abstractNumId="2">
    <w:nsid w:val="8686C803"/>
    <w:multiLevelType w:val="singleLevel"/>
    <w:tmpl w:val="8686C803"/>
    <w:lvl w:ilvl="0" w:tentative="0">
      <w:start w:val="1"/>
      <w:numFmt w:val="upperLetter"/>
      <w:suff w:val="space"/>
      <w:lvlText w:val="%1."/>
      <w:lvlJc w:val="left"/>
    </w:lvl>
  </w:abstractNum>
  <w:abstractNum w:abstractNumId="3">
    <w:nsid w:val="8D37C8D6"/>
    <w:multiLevelType w:val="singleLevel"/>
    <w:tmpl w:val="8D37C8D6"/>
    <w:lvl w:ilvl="0" w:tentative="0">
      <w:start w:val="8"/>
      <w:numFmt w:val="decimal"/>
      <w:suff w:val="nothing"/>
      <w:lvlText w:val="%1、"/>
      <w:lvlJc w:val="left"/>
    </w:lvl>
  </w:abstractNum>
  <w:abstractNum w:abstractNumId="4">
    <w:nsid w:val="A286BC94"/>
    <w:multiLevelType w:val="singleLevel"/>
    <w:tmpl w:val="A286BC94"/>
    <w:lvl w:ilvl="0" w:tentative="0">
      <w:start w:val="1"/>
      <w:numFmt w:val="upperLetter"/>
      <w:suff w:val="space"/>
      <w:lvlText w:val="%1."/>
      <w:lvlJc w:val="left"/>
    </w:lvl>
  </w:abstractNum>
  <w:abstractNum w:abstractNumId="5">
    <w:nsid w:val="D8244FB8"/>
    <w:multiLevelType w:val="singleLevel"/>
    <w:tmpl w:val="D8244FB8"/>
    <w:lvl w:ilvl="0" w:tentative="0">
      <w:start w:val="1"/>
      <w:numFmt w:val="upperLetter"/>
      <w:suff w:val="space"/>
      <w:lvlText w:val="%1."/>
      <w:lvlJc w:val="left"/>
    </w:lvl>
  </w:abstractNum>
  <w:abstractNum w:abstractNumId="6">
    <w:nsid w:val="EC35A2FC"/>
    <w:multiLevelType w:val="singleLevel"/>
    <w:tmpl w:val="EC35A2FC"/>
    <w:lvl w:ilvl="0" w:tentative="0">
      <w:start w:val="1"/>
      <w:numFmt w:val="upperLetter"/>
      <w:suff w:val="space"/>
      <w:lvlText w:val="%1."/>
      <w:lvlJc w:val="left"/>
    </w:lvl>
  </w:abstractNum>
  <w:abstractNum w:abstractNumId="7">
    <w:nsid w:val="036FC0DE"/>
    <w:multiLevelType w:val="singleLevel"/>
    <w:tmpl w:val="036FC0DE"/>
    <w:lvl w:ilvl="0" w:tentative="0">
      <w:start w:val="1"/>
      <w:numFmt w:val="upperLetter"/>
      <w:suff w:val="space"/>
      <w:lvlText w:val="%1."/>
      <w:lvlJc w:val="left"/>
    </w:lvl>
  </w:abstractNum>
  <w:abstractNum w:abstractNumId="8">
    <w:nsid w:val="27F07EBB"/>
    <w:multiLevelType w:val="singleLevel"/>
    <w:tmpl w:val="27F07EBB"/>
    <w:lvl w:ilvl="0" w:tentative="0">
      <w:start w:val="1"/>
      <w:numFmt w:val="decimal"/>
      <w:suff w:val="nothing"/>
      <w:lvlText w:val="%1、"/>
      <w:lvlJc w:val="left"/>
    </w:lvl>
  </w:abstractNum>
  <w:abstractNum w:abstractNumId="9">
    <w:nsid w:val="2A29B1EC"/>
    <w:multiLevelType w:val="singleLevel"/>
    <w:tmpl w:val="2A29B1EC"/>
    <w:lvl w:ilvl="0" w:tentative="0">
      <w:start w:val="1"/>
      <w:numFmt w:val="upperLetter"/>
      <w:suff w:val="space"/>
      <w:lvlText w:val="%1."/>
      <w:lvlJc w:val="left"/>
    </w:lvl>
  </w:abstractNum>
  <w:abstractNum w:abstractNumId="10">
    <w:nsid w:val="3183C31F"/>
    <w:multiLevelType w:val="singleLevel"/>
    <w:tmpl w:val="3183C31F"/>
    <w:lvl w:ilvl="0" w:tentative="0">
      <w:start w:val="1"/>
      <w:numFmt w:val="upperLetter"/>
      <w:suff w:val="space"/>
      <w:lvlText w:val="%1."/>
      <w:lvlJc w:val="left"/>
    </w:lvl>
  </w:abstractNum>
  <w:abstractNum w:abstractNumId="11">
    <w:nsid w:val="5BA6ADD5"/>
    <w:multiLevelType w:val="singleLevel"/>
    <w:tmpl w:val="5BA6ADD5"/>
    <w:lvl w:ilvl="0" w:tentative="0">
      <w:start w:val="1"/>
      <w:numFmt w:val="upperLetter"/>
      <w:suff w:val="space"/>
      <w:lvlText w:val="%1."/>
      <w:lvlJc w:val="left"/>
    </w:lvl>
  </w:abstractNum>
  <w:abstractNum w:abstractNumId="12">
    <w:nsid w:val="770117D1"/>
    <w:multiLevelType w:val="singleLevel"/>
    <w:tmpl w:val="770117D1"/>
    <w:lvl w:ilvl="0" w:tentative="0">
      <w:start w:val="1"/>
      <w:numFmt w:val="upperLetter"/>
      <w:suff w:val="space"/>
      <w:lvlText w:val="%1."/>
      <w:lvlJc w:val="left"/>
    </w:lvl>
  </w:abstractNum>
  <w:num w:numId="1">
    <w:abstractNumId w:val="8"/>
  </w:num>
  <w:num w:numId="2">
    <w:abstractNumId w:val="7"/>
  </w:num>
  <w:num w:numId="3">
    <w:abstractNumId w:val="0"/>
  </w:num>
  <w:num w:numId="4">
    <w:abstractNumId w:val="9"/>
  </w:num>
  <w:num w:numId="5">
    <w:abstractNumId w:val="10"/>
  </w:num>
  <w:num w:numId="6">
    <w:abstractNumId w:val="1"/>
  </w:num>
  <w:num w:numId="7">
    <w:abstractNumId w:val="12"/>
  </w:num>
  <w:num w:numId="8">
    <w:abstractNumId w:val="5"/>
  </w:num>
  <w:num w:numId="9">
    <w:abstractNumId w:val="2"/>
  </w:num>
  <w:num w:numId="10">
    <w:abstractNumId w:val="3"/>
  </w:num>
  <w:num w:numId="11">
    <w:abstractNumId w:val="6"/>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5683"/>
    <w:rsid w:val="07ED2391"/>
    <w:rsid w:val="0DD85C03"/>
    <w:rsid w:val="12C24EED"/>
    <w:rsid w:val="1E5C75C7"/>
    <w:rsid w:val="33D65683"/>
    <w:rsid w:val="389E31FF"/>
    <w:rsid w:val="39FE356B"/>
    <w:rsid w:val="3C605165"/>
    <w:rsid w:val="3D31326E"/>
    <w:rsid w:val="3D8D3215"/>
    <w:rsid w:val="3DFD4578"/>
    <w:rsid w:val="489352E2"/>
    <w:rsid w:val="51B87E4E"/>
    <w:rsid w:val="539D0A8C"/>
    <w:rsid w:val="55955B2A"/>
    <w:rsid w:val="59736F85"/>
    <w:rsid w:val="5D2D4A9A"/>
    <w:rsid w:val="6D213E4B"/>
    <w:rsid w:val="6EDC2E54"/>
    <w:rsid w:val="705534C6"/>
    <w:rsid w:val="70BA4D02"/>
    <w:rsid w:val="7249385E"/>
    <w:rsid w:val="74171D9B"/>
    <w:rsid w:val="758C4B3D"/>
    <w:rsid w:val="7BEA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2020-11-04T03:29:00Z</dcterms:created>
  <dc:creator>yzbt</dc:creator>
  <cp:lastModifiedBy>86152</cp:lastModifiedBy>
  <dcterms:modified xsi:type="dcterms:W3CDTF">2021-10-31T10:54:11Z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8580E644743D4AE0B1C51B8DB7AC4EC4</vt:lpwstr>
  </property>
</Properties>
</file>