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2022年2月4日，我国迎来二十四节气的第一个节气立春。下列诗句中，描写立春的是（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清明时节雨纷纷，路上行人欲断魂。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睡起秋色无觅处，满阶梧桐月明中。</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空山新雨后，天气晚来秋。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一二三四五六七，万木生芽是今日。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【解析】“一二三四五六七，万木生芽是今日”出自唐代诗人罗隐的《京中正月七日立春》，描绘了春天来到，树木发芽，大雁从南方飞回，鱼儿欢快地游出水面，万物复苏，生机勃勃的立春景象。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2、国家主席习近平2月3日向国际奥委会第139次全会开幕式发表视频致辞。他强调，从2008年的“同一个世界，同一个梦想”到2022年的（ ），中国积极参与奥林匹克运动，坚持不懈弘扬奥林匹克精神，是奥林匹克理想的坚定追求者、行动派。</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一起向未来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点燃心中之火</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激情冰雪属于你</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激情聚会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asciiTheme="minorHAnsi" w:eastAsiaTheme="minorEastAsia"/>
          <w:lang w:val="en-US" w:eastAsia="zh-CN"/>
        </w:rPr>
        <w:t>【答案】</w:t>
      </w:r>
      <w:r>
        <w:rPr>
          <w:rFonts w:hint="eastAsia"/>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【解析】一起向未来为本届奥运会的主题口号。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3、（多选）国家主席习近平2月3日向国际奥委会第139次全会开幕式发表视频致辞。他指出，中方将竭诚为世界奉献一届（ ）的奥运盛会，践行“更快、更高、更强——更团结”的奥林匹克格言。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简约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B. 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C. 低碳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 精彩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asciiTheme="minorHAnsi" w:eastAsiaTheme="minorEastAsia"/>
          <w:lang w:val="en-US" w:eastAsia="zh-CN"/>
        </w:rPr>
        <w:t>【答案】</w:t>
      </w:r>
      <w:r>
        <w:rPr>
          <w:rFonts w:hint="eastAsia"/>
          <w:lang w:val="en-US" w:eastAsia="zh-CN"/>
        </w:rPr>
        <w:t>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w:t>
      </w:r>
      <w:r>
        <w:rPr>
          <w:rFonts w:hint="default"/>
          <w:lang w:val="en-US" w:eastAsia="zh-CN"/>
        </w:rPr>
        <w:t>、2月1日出版的第3期《求是》杂志发表中共中央总书记、国家主席、中央军委主席习近平的重要文章《努力成为可堪大用能担重任的栋梁之才》。文章指出，（ ）是中国共产党人的精神支柱和政治灵魂，也是保持党的团结统一的思想基础。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A.群众观念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B.理想信念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C.廉洁意识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D.使命担当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5</w:t>
      </w:r>
      <w:r>
        <w:rPr>
          <w:rFonts w:hint="default"/>
          <w:lang w:val="en-US" w:eastAsia="zh-CN"/>
        </w:rPr>
        <w:t>、2月4日，恰逢中国农历二十四节气中的第一个节气“立春”。当晚，北京第（ ）届冬季奥林匹克运动会开幕式在国家体育场隆重举行。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D.27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6</w:t>
      </w:r>
      <w:r>
        <w:rPr>
          <w:rFonts w:hint="default"/>
          <w:lang w:val="en-US" w:eastAsia="zh-CN"/>
        </w:rPr>
        <w:t>、2月5日晚，结束的短道速滑混合团体接力决赛中，由（  ）组成的中国队率先冲过终点，为中国体育代表团拿到本届冬奥会首枚金牌。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A.韩天宇、任子威、范可新、曲春雨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B.武大靖、韩天宇、范可新、周洋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C.韩天宇、石竟男、韩雨桐、周洋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D.武大靖、任子威、范可新、曲春雨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7</w:t>
      </w:r>
      <w:r>
        <w:rPr>
          <w:rFonts w:hint="default"/>
          <w:lang w:val="en-US" w:eastAsia="zh-CN"/>
        </w:rPr>
        <w:t>、在2月6日结束的2022印度女足亚洲杯决赛中，中国女足以3-2逆转（ ）女足获得冠军！这是自2006年以来中国女足再次捧起亚洲杯，也是曾经的中国女足球员水庆霞担任主教练以来获得的第一个洲际冠军。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A.越南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B.日本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C.韩国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D.新加坡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8</w:t>
      </w:r>
      <w:r>
        <w:rPr>
          <w:rFonts w:hint="default"/>
          <w:lang w:val="en-US" w:eastAsia="zh-CN"/>
        </w:rPr>
        <w:t>、在2月6日结束的2022印度女足亚洲杯决赛中，中国女足以3-2逆转韩国女足获得冠军！中国女足队长（ ）当选2022女足亚洲杯最佳球员。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王珊珊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水庆霞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唐佳丽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张琳艳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9</w:t>
      </w:r>
      <w:r>
        <w:rPr>
          <w:rFonts w:hint="default"/>
          <w:lang w:val="en-US" w:eastAsia="zh-CN"/>
        </w:rPr>
        <w:t>、2022年斯诺克德国大师赛于1月31日在柏林落幕，24岁的（ ）在两个月内赢得了排名赛的第二个冠军。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A.颜丙涛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B.赵心童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C.丁俊晖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D.傅家俊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10</w:t>
      </w:r>
      <w:r>
        <w:rPr>
          <w:rFonts w:hint="default"/>
          <w:lang w:val="en-US" w:eastAsia="zh-CN"/>
        </w:rPr>
        <w:t>、据中国排协2月3日消息，中国女排新一届主教练选聘结果公布，（ ）成为中国女排新任主帅。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A.郎平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B.俞觉敏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C.蔡斌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D.王宝泉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11</w:t>
      </w:r>
      <w:r>
        <w:rPr>
          <w:rFonts w:hint="default"/>
          <w:lang w:val="en-US" w:eastAsia="zh-CN"/>
        </w:rPr>
        <w:t>、（多选）2月5日是正月初五，是民间迎财神的日子。在我国民间，财神分为文财神和武财神。一般来讲，文财神是（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A.比干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B.赵公明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C.范蠡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D.文曲星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w:t>
      </w:r>
      <w:r>
        <w:rPr>
          <w:rFonts w:hint="eastAsia"/>
          <w:lang w:val="en-US" w:eastAsia="zh-CN"/>
        </w:rPr>
        <w:t>2</w:t>
      </w:r>
      <w:r>
        <w:rPr>
          <w:rFonts w:hint="default"/>
          <w:lang w:val="en-US" w:eastAsia="zh-CN"/>
        </w:rPr>
        <w:t>、2月7日，中国选手（ ）获得北京冬奥会短道速滑男子1000米项目冠军，为中国代表团拿下第二枚金牌。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A.武大靖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B.范可新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C.任子威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D.曲春雨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13</w:t>
      </w:r>
      <w:r>
        <w:rPr>
          <w:rFonts w:hint="default"/>
          <w:lang w:val="en-US" w:eastAsia="zh-CN"/>
        </w:rPr>
        <w:t>、2月8日，教育部发布2022年工作要点，明确教育优先发展战略地位，坚持国家财政性教育经费占国内生产总值（GDP）比例“不低于（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14</w:t>
      </w:r>
      <w:r>
        <w:rPr>
          <w:rFonts w:hint="default"/>
          <w:lang w:val="en-US" w:eastAsia="zh-CN"/>
        </w:rPr>
        <w:t>、2月8日，中国选手（ ）北京冬奥会自由式滑雪女子大跳台项目冠军，为中国代表团拿下第三枚金牌。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A.王欣然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B.古雅沙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C.张豆豆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D.谷爱凌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15</w:t>
      </w:r>
      <w:r>
        <w:rPr>
          <w:rFonts w:hint="default"/>
          <w:lang w:val="en-US" w:eastAsia="zh-CN"/>
        </w:rPr>
        <w:t>、2月7日，中国选手（ ）在单板滑雪男子坡面障碍技巧项目中赢得一枚银牌。同时，他也为中国单板滑雪男子项目赢得首枚奥运奖牌。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A.张义威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B.苏翊鸣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C.赵宏博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D.高亭宇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16</w:t>
      </w:r>
      <w:r>
        <w:rPr>
          <w:rFonts w:hint="default"/>
          <w:lang w:val="en-US" w:eastAsia="zh-CN"/>
        </w:rPr>
        <w:t>、2月5日，国家主席习近平在北京2022年冬奥会欢迎宴会上的致辞上指出，奥林匹克运动的目标是（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A.打造体育命运共同体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B.实现人的全面发展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C.加快奥运经济布局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D.促进人的身体健康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17</w:t>
      </w:r>
      <w:r>
        <w:rPr>
          <w:rFonts w:hint="default"/>
          <w:lang w:val="en-US" w:eastAsia="zh-CN"/>
        </w:rPr>
        <w:t>、2月12日，北京冬奥会速度滑冰男子500米比赛中，（ ）夺得金牌，并以34秒32的成绩打破该项目奥运会纪录。这也是中国代表团在本届冬奥会上的第4枚金牌。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A.高亭宇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B.赵宏博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C.陈德海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D.金博洋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18</w:t>
      </w:r>
      <w:r>
        <w:rPr>
          <w:rFonts w:hint="default"/>
          <w:lang w:val="en-US" w:eastAsia="zh-CN"/>
        </w:rPr>
        <w:t>、世界知识产权组织 2 月 10 日发布数据显示，2021 年，我国申请人通过《专利合作条约》（PCT）途径提交的国际专利申请达 6.95 万件，连续第三年位居申请量排行榜（ ）位。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B.第二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C.第三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D.第四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19</w:t>
      </w:r>
      <w:r>
        <w:rPr>
          <w:rFonts w:hint="default"/>
          <w:lang w:val="en-US" w:eastAsia="zh-CN"/>
        </w:rPr>
        <w:t>、2月11日，男子钢架雪车第4轮比赛落下帷幕，中国选手（ ）夺得铜牌，这是中国男子钢架雪车项目的历史首枚奖牌，帮助中国队完成了零的突破。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A.张义威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B.耿文强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C.苏翊鸣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D.闫文港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20</w:t>
      </w:r>
      <w:r>
        <w:rPr>
          <w:rFonts w:hint="default"/>
          <w:lang w:val="en-US" w:eastAsia="zh-CN"/>
        </w:rPr>
        <w:t>、3月1日起，央行等三部门发布的《金融机构客户尽职调查和客户身份资料及交易记录保存管理办法》将正式实施。办法规定，个人存取现金单笔（ ）以上需登记。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A.3万元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B.5万元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C.10万元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D.15万元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21</w:t>
      </w:r>
      <w:r>
        <w:rPr>
          <w:rFonts w:hint="default"/>
          <w:lang w:val="en-US" w:eastAsia="zh-CN"/>
        </w:rPr>
        <w:t>、2月10日，国务院同意（ ）建设践行新发展理念的公园城市示范区，实现高质量发展、高品质生活、高效能治理相结合，打造山水人城和谐相融的公园城市。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A.福州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B.武汉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C.成都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D.济南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22</w:t>
      </w:r>
      <w:r>
        <w:rPr>
          <w:rFonts w:hint="default"/>
          <w:lang w:val="en-US" w:eastAsia="zh-CN"/>
        </w:rPr>
        <w:t>、工业和信息化部2月13日表示，截至2021年底，我国累计建成并开通5G基站142.5万个，5G基站总量占全球（ ）以上，我国已建成全球最大5G网络。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B.70%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C.80%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D.90%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23、</w:t>
      </w:r>
      <w:r>
        <w:rPr>
          <w:rFonts w:hint="default"/>
          <w:lang w:val="en-US" w:eastAsia="zh-CN"/>
        </w:rPr>
        <w:t>2月16日出版的第4期《求是》杂志发表中共中央总书记、国家主席、中央军委主席习近平的重要文章。文章指出，必须牢牢把握（ ）这个定性，坚定不移走中国特色社会主义法治道路。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中国共产党的领导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全心全意为人民服务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坚持人民民主专政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D.中国特色社会主义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w:t>
      </w:r>
      <w:r>
        <w:rPr>
          <w:rFonts w:hint="eastAsia"/>
          <w:lang w:val="en-US" w:eastAsia="zh-CN"/>
        </w:rPr>
        <w:t>4</w:t>
      </w:r>
      <w:r>
        <w:rPr>
          <w:rFonts w:hint="default"/>
          <w:lang w:val="en-US" w:eastAsia="zh-CN"/>
        </w:rPr>
        <w:t>、国家主席习近平2月14日同墨西哥合众国总统洛佩斯互致贺电，庆祝两国建交（ ）周年。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25</w:t>
      </w:r>
      <w:r>
        <w:rPr>
          <w:rFonts w:hint="default"/>
          <w:lang w:val="en-US" w:eastAsia="zh-CN"/>
        </w:rPr>
        <w:t>、2月14日，中国选手（ ）夺得北京2022年冬奥会自由式滑雪女子空中技巧决赛冠军。这是中国代表团在本届赛事夺得的第五金，也是中国空中技巧队时隔16年后重新站上奥运最高领奖台。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A.孙文雁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B.徐梦桃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C.杨伊琳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D.李妮娜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26</w:t>
      </w:r>
      <w:r>
        <w:rPr>
          <w:rFonts w:hint="default"/>
          <w:lang w:val="en-US" w:eastAsia="zh-CN"/>
        </w:rPr>
        <w:t>、2月15日，在单板滑雪男子大跳台决赛中，中国选手（ ）夺得金牌，为中国体育代表团赢得第六金，成为冬奥历史上最年轻的单板滑雪男子大跳台金牌获得者。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A.张义威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B.曲春雨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C.苏翊鸣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D.闫文港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27</w:t>
      </w:r>
      <w:r>
        <w:rPr>
          <w:rFonts w:hint="default"/>
          <w:lang w:val="en-US" w:eastAsia="zh-CN"/>
        </w:rPr>
        <w:t>、今年2月15日是农历正月十五“元宵节”，下列关于“元宵节”的别称不正确的是（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A.元夕节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B.上元节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C.正月半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D.中元节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【解析】农历七月十五为“中元节”，又称“七月节”或“盂兰盆会”，为三大鬼节之一。根据古书记载：“道经以正月十五日为上元，七月十五日为中元，十月十五日为下元。”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28</w:t>
      </w:r>
      <w:r>
        <w:rPr>
          <w:rFonts w:hint="default"/>
          <w:lang w:val="en-US" w:eastAsia="zh-CN"/>
        </w:rPr>
        <w:t>、2月14日为西方节日情人节，一支玫瑰花平时的价格为5元钱，情人节期间上涨至15元。在此处，影响价格的主要因素是（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B.地域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C.季节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D.生产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解析】本题考查马克思主义政治经济学。价值规律的表现形式是市场供求影响商品价格，商品价格以价值为中心上下波动。A项正确，文化可以通过改变商品的供求关系来影响商品价格，本题中，情人节有送玫瑰的习俗文化，所以在情人节期间，玫瑰的需求量增加，引起价格上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29</w:t>
      </w:r>
      <w:r>
        <w:rPr>
          <w:rFonts w:hint="default"/>
          <w:lang w:val="en-US" w:eastAsia="zh-CN"/>
        </w:rPr>
        <w:t>、2月17日，中共中央总书记习近平向中斯政党庆祝中斯建交65周年暨（ ）签署70周年大会致贺信。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《米胶协定》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《粮油协定》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《油气协定》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D.《铜铝协定》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30</w:t>
      </w:r>
      <w:r>
        <w:rPr>
          <w:rFonts w:hint="default"/>
          <w:lang w:val="en-US" w:eastAsia="zh-CN"/>
        </w:rPr>
        <w:t>、国家主席习近平2月19日同阿根廷共和国总统费尔南德斯互致贺电，庆祝两国建交（ ）周年。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w:t>
      </w:r>
      <w:r>
        <w:rPr>
          <w:rFonts w:hint="eastAsia"/>
          <w:lang w:val="en-US" w:eastAsia="zh-CN"/>
        </w:rPr>
        <w:t>1</w:t>
      </w:r>
      <w:r>
        <w:rPr>
          <w:rFonts w:hint="default"/>
          <w:lang w:val="en-US" w:eastAsia="zh-CN"/>
        </w:rPr>
        <w:t>、2月20日，北京冬奥会即将闭幕，中国队以9金4银2铜收官，锁定了北京冬奥会金牌榜（ ）名。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A.第一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B.第二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C.第三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D.第四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32</w:t>
      </w:r>
      <w:r>
        <w:rPr>
          <w:rFonts w:hint="default"/>
          <w:lang w:val="en-US" w:eastAsia="zh-CN"/>
        </w:rPr>
        <w:t>、2月16日，北京冬奥会自由式滑雪男子空中技巧比赛，（ ）夺得金牌。这是中国代表团在本届冬奥会上获得的第7枚金牌！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A.张义威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B.曲春雨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C.苏翊鸣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D.齐广璞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33</w:t>
      </w:r>
      <w:r>
        <w:rPr>
          <w:rFonts w:hint="default"/>
          <w:lang w:val="en-US" w:eastAsia="zh-CN"/>
        </w:rPr>
        <w:t>、2月18日，在北京冬奥会自由式滑雪女子U型场地技巧决赛中，中国队选手（ ）以95.25分的绝对优势获得冠军，为中国体育代表团摘得第8金。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A.徐梦桃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B.谷爱凌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C.高佳慧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D.张可欣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34</w:t>
      </w:r>
      <w:r>
        <w:rPr>
          <w:rFonts w:hint="default"/>
          <w:lang w:val="en-US" w:eastAsia="zh-CN"/>
        </w:rPr>
        <w:t>、2月19日，被称为“葱桶组合”的中国选手（ ）获得北京冬奥会花样滑冰双人滑比赛金牌。这是中国代表团在此次冬奥会中获得的第9枚金牌。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隋文静/韩聪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彭程/柳鑫宇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隋文静/金杨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彭程隋/韩聪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35</w:t>
      </w:r>
      <w:r>
        <w:rPr>
          <w:rFonts w:hint="default"/>
          <w:lang w:val="en-US" w:eastAsia="zh-CN"/>
        </w:rPr>
        <w:t>、2月17日，教育部召开新闻发布会表示，每所中小学校将至少配备1名（ ）副校长，偏远地区、农村地区学校和城市薄弱学校优先配备。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劳动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德育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法治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美育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36</w:t>
      </w:r>
      <w:r>
        <w:rPr>
          <w:rFonts w:hint="default"/>
          <w:lang w:val="en-US" w:eastAsia="zh-CN"/>
        </w:rPr>
        <w:t>、（多选）2月20日，中共中央 国务院致北京第24届冬奥会中国体育代表团的贺电指出，你们在奥运赛场展现出新时代中国运动员的精神风貌和竞技水平，以实际行动落实拿（ ）的要求，生动诠释了奥林匹克精神和中华体育精神。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A.公平的金牌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B.道德的金牌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C.风格的金牌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D.干净的金牌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37</w:t>
      </w:r>
      <w:r>
        <w:rPr>
          <w:rFonts w:hint="default"/>
          <w:lang w:val="en-US" w:eastAsia="zh-CN"/>
        </w:rPr>
        <w:t>、2月21日，中国体育代表团在京成立，这是我国第五次组团参加冬残奥会，代表团由中国残联主席（ ）任团长。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邰丽华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张海迪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郭治斌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D.龚心如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w:t>
      </w:r>
      <w:r>
        <w:rPr>
          <w:rFonts w:hint="eastAsia"/>
          <w:lang w:val="en-US" w:eastAsia="zh-CN"/>
        </w:rPr>
        <w:t>8</w:t>
      </w:r>
      <w:r>
        <w:rPr>
          <w:rFonts w:hint="default"/>
          <w:lang w:val="en-US" w:eastAsia="zh-CN"/>
        </w:rPr>
        <w:t>、2月21日，我国科研人员领衔的国际科研团队攻克了2月21日，我国科研人员领衔的国际科研团队攻克了（ ）的选择性氧化这一催化研究中的世界性难题。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甲烷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乙醇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丁烷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乙酯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39</w:t>
      </w:r>
      <w:r>
        <w:rPr>
          <w:rFonts w:hint="default"/>
          <w:lang w:val="en-US" w:eastAsia="zh-CN"/>
        </w:rPr>
        <w:t>、（多选）2月20日，中国代表团公布，冬奥会冠军（ ）和（ ）当选北京冬奥会闭幕式中国代表团旗手。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谷爱凌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苏翊鸣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高亭宇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徐梦桃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40</w:t>
      </w:r>
      <w:r>
        <w:rPr>
          <w:rFonts w:hint="default"/>
          <w:lang w:val="en-US" w:eastAsia="zh-CN"/>
        </w:rPr>
        <w:t>、2月22日，（ ）工程秦岭输水隧洞实现全线贯通，这是人类从底部横穿秦岭的首次尝试，标志着陕西版南水北调的关键控制性工程取得重大进展。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引汉济渭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引黄济渭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引渭济泾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引汉济泾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w:t>
      </w:r>
      <w:r>
        <w:rPr>
          <w:rFonts w:hint="default"/>
          <w:lang w:val="en-US" w:eastAsia="zh-CN"/>
        </w:rPr>
        <w:t>1、2月27日11时06分，我国在文昌航天发射场使用（ ）运载火箭成功将22颗卫星发射升空，创造我国一箭多星新纪录。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A.长征五号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B.长征六号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C.长征七号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D.长征八号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w:t>
      </w:r>
      <w:r>
        <w:rPr>
          <w:rFonts w:hint="default"/>
          <w:lang w:val="en-US" w:eastAsia="zh-CN"/>
        </w:rPr>
        <w:t>2、2月27日7时44分，我国在（ ）卫星发射中心用长征四号丙运载火箭，成功将L-SAR 01组B星发射升空。该卫星主要用于对地质环境、山体滑坡、地震灾害等进行有效监测。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A.太原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B.西昌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C.酒泉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D.文昌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43</w:t>
      </w:r>
      <w:r>
        <w:rPr>
          <w:rFonts w:hint="default"/>
          <w:lang w:val="en-US" w:eastAsia="zh-CN"/>
        </w:rPr>
        <w:t>、（多选）2月25日中共中央政治局召开会议，中共中央总书记习近平主持会议。会议指出，要全面贯彻巡视工作方针，巩固深化政治巡视，突出巡视工作（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政治性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人民性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组织性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D.纪律性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44</w:t>
      </w:r>
      <w:r>
        <w:rPr>
          <w:rFonts w:hint="default"/>
          <w:lang w:val="en-US" w:eastAsia="zh-CN"/>
        </w:rPr>
        <w:t>、2月22日，由我国自主研制的载重3000吨级的电动货船（ ）在南京下水启航，这是目前长江流域吨位最大的电动货船。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海角1号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船联1号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远洋1号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电运1号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4</w:t>
      </w:r>
      <w:r>
        <w:rPr>
          <w:rFonts w:hint="eastAsia"/>
          <w:lang w:val="en-US" w:eastAsia="zh-CN"/>
        </w:rPr>
        <w:t>5</w:t>
      </w:r>
      <w:r>
        <w:rPr>
          <w:rFonts w:hint="default"/>
          <w:lang w:val="en-US" w:eastAsia="zh-CN"/>
        </w:rPr>
        <w:t>、近日，中国科学家（ ）所率领的科研团队，证明了即使高度差只有一毫米，时间流逝的速度也不一样，这是迄今为止在最小尺度上验证广义相对论的实验。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叶军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焦扬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彭超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顾锋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46</w:t>
      </w:r>
      <w:r>
        <w:rPr>
          <w:rFonts w:hint="default"/>
          <w:lang w:val="en-US" w:eastAsia="zh-CN"/>
        </w:rPr>
        <w:t>、2月25日，国务院新闻办公室举行新闻发布会。科技部部长在会上表示，2021年我国创新能力综合排名上升至世界（ ）位”。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 第二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 第五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 第十二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 第二十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47</w:t>
      </w:r>
      <w:bookmarkStart w:id="0" w:name="_GoBack"/>
      <w:bookmarkEnd w:id="0"/>
      <w:r>
        <w:rPr>
          <w:rFonts w:hint="default"/>
          <w:lang w:val="en-US" w:eastAsia="zh-CN"/>
        </w:rPr>
        <w:t>、日前颁布的《（ ）省古道保护办法》将于３月１日起实施，这是全国首部专门保护古道的地方法规。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A.山东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B.四川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C.河南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D.浙江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B5A11"/>
    <w:multiLevelType w:val="singleLevel"/>
    <w:tmpl w:val="800B5A11"/>
    <w:lvl w:ilvl="0" w:tentative="0">
      <w:start w:val="1"/>
      <w:numFmt w:val="upperLetter"/>
      <w:suff w:val="space"/>
      <w:lvlText w:val="%1."/>
      <w:lvlJc w:val="left"/>
    </w:lvl>
  </w:abstractNum>
  <w:abstractNum w:abstractNumId="1">
    <w:nsid w:val="036FC0DE"/>
    <w:multiLevelType w:val="singleLevel"/>
    <w:tmpl w:val="036FC0DE"/>
    <w:lvl w:ilvl="0" w:tentative="0">
      <w:start w:val="1"/>
      <w:numFmt w:val="upperLetter"/>
      <w:suff w:val="space"/>
      <w:lvlText w:val="%1."/>
      <w:lvlJc w:val="left"/>
    </w:lvl>
  </w:abstractNum>
  <w:abstractNum w:abstractNumId="2">
    <w:nsid w:val="27F07EBB"/>
    <w:multiLevelType w:val="singleLevel"/>
    <w:tmpl w:val="27F07EBB"/>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65683"/>
    <w:rsid w:val="056E1197"/>
    <w:rsid w:val="06D6417A"/>
    <w:rsid w:val="07ED2391"/>
    <w:rsid w:val="080C04D3"/>
    <w:rsid w:val="0CBF63FC"/>
    <w:rsid w:val="0DD85C03"/>
    <w:rsid w:val="12C24EED"/>
    <w:rsid w:val="18C4441C"/>
    <w:rsid w:val="1E5C75C7"/>
    <w:rsid w:val="237F15CB"/>
    <w:rsid w:val="280A062D"/>
    <w:rsid w:val="29B47722"/>
    <w:rsid w:val="2C792A69"/>
    <w:rsid w:val="2DD64C4A"/>
    <w:rsid w:val="2DE07D71"/>
    <w:rsid w:val="33D65683"/>
    <w:rsid w:val="340564EB"/>
    <w:rsid w:val="34B85CF0"/>
    <w:rsid w:val="389E31FF"/>
    <w:rsid w:val="39CB3270"/>
    <w:rsid w:val="39FE356B"/>
    <w:rsid w:val="3C605165"/>
    <w:rsid w:val="3CF84467"/>
    <w:rsid w:val="3D8D3215"/>
    <w:rsid w:val="3DFD4578"/>
    <w:rsid w:val="489352E2"/>
    <w:rsid w:val="51B87E4E"/>
    <w:rsid w:val="539C0E89"/>
    <w:rsid w:val="539D0A8C"/>
    <w:rsid w:val="55955B2A"/>
    <w:rsid w:val="55C43732"/>
    <w:rsid w:val="575357CA"/>
    <w:rsid w:val="59736F85"/>
    <w:rsid w:val="5D2D4A9A"/>
    <w:rsid w:val="5D4A7BBC"/>
    <w:rsid w:val="62236282"/>
    <w:rsid w:val="64720A52"/>
    <w:rsid w:val="652E14D4"/>
    <w:rsid w:val="685171DA"/>
    <w:rsid w:val="6BFE104B"/>
    <w:rsid w:val="6D213E4B"/>
    <w:rsid w:val="6EDC2E54"/>
    <w:rsid w:val="6EEA0049"/>
    <w:rsid w:val="6F8F28D9"/>
    <w:rsid w:val="705534C6"/>
    <w:rsid w:val="707029DF"/>
    <w:rsid w:val="70BA4D02"/>
    <w:rsid w:val="7249385E"/>
    <w:rsid w:val="74171D9B"/>
    <w:rsid w:val="7BEA0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2020-11-04T03:29:00Z</dcterms:created>
  <dc:creator>yzbt</dc:creator>
  <cp:lastModifiedBy>卿瑶</cp:lastModifiedBy>
  <dcterms:modified xsi:type="dcterms:W3CDTF">2022-02-28T10:06:24Z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555646ACA63B4AED82479002350CBF51</vt:lpwstr>
  </property>
</Properties>
</file>