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bookmarkStart w:id="1" w:name="_GoBack"/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0815专项提升第四节答案</w:t>
      </w:r>
    </w:p>
    <w:bookmarkEnd w:id="1"/>
    <w:p>
      <w:pPr>
        <w:spacing w:line="300" w:lineRule="exact"/>
        <w:ind w:firstLine="480" w:firstLineChars="200"/>
        <w:rPr>
          <w:rFonts w:hint="eastAsia" w:ascii="宋体" w:hAnsi="宋体" w:eastAsia="宋体" w:cs="宋体"/>
          <w:b/>
          <w:bCs/>
          <w:color w:val="auto"/>
          <w:sz w:val="24"/>
        </w:rPr>
      </w:pPr>
      <w:r>
        <w:rPr>
          <w:rFonts w:ascii="宋体" w:hAnsi="宋体" w:eastAsia="宋体"/>
          <w:color w:val="auto"/>
          <w:sz w:val="24"/>
          <w:szCs w:val="24"/>
        </w:rPr>
        <w:t xml:space="preserve"> </w:t>
      </w:r>
      <w:bookmarkStart w:id="0" w:name="_Hlk7211009"/>
      <w:r>
        <w:rPr>
          <w:rFonts w:hint="eastAsia" w:ascii="宋体" w:hAnsi="宋体" w:eastAsia="宋体" w:cs="宋体"/>
          <w:b/>
          <w:bCs/>
          <w:color w:val="auto"/>
          <w:sz w:val="24"/>
          <w:lang w:val="en-US" w:eastAsia="zh-CN"/>
        </w:rPr>
        <w:t xml:space="preserve">第一题 </w:t>
      </w:r>
      <w:r>
        <w:rPr>
          <w:rFonts w:hint="eastAsia" w:ascii="宋体" w:hAnsi="宋体" w:eastAsia="宋体" w:cs="宋体"/>
          <w:b/>
          <w:bCs/>
          <w:color w:val="auto"/>
          <w:sz w:val="24"/>
        </w:rPr>
        <w:t>例：2020年822联考申论真题</w:t>
      </w:r>
    </w:p>
    <w:bookmarkEnd w:id="0"/>
    <w:p>
      <w:pPr>
        <w:ind w:firstLine="480" w:firstLineChars="2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3.给定资料3中提到了J县大调研办公室责成县建设局牵头治理农村电线杆乱象，假如你是J县建设局此项工作的负责人，请你提出整治这种乱象的具体措施。（25分）</w:t>
      </w:r>
    </w:p>
    <w:p>
      <w:pPr>
        <w:ind w:firstLine="480" w:firstLineChars="2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要求：内容全面，条理清晰，措施可行，有针对性，不超过400字。</w:t>
      </w:r>
    </w:p>
    <w:p>
      <w:pPr>
        <w:ind w:firstLine="480" w:firstLineChars="200"/>
        <w:rPr>
          <w:rFonts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1.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科学</w:t>
      </w:r>
      <w:r>
        <w:rPr>
          <w:rFonts w:hint="eastAsia" w:ascii="宋体" w:hAnsi="宋体" w:eastAsia="宋体" w:cs="宋体"/>
          <w:color w:val="auto"/>
          <w:sz w:val="24"/>
        </w:rPr>
        <w:t>规划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建设</w:t>
      </w:r>
      <w:r>
        <w:rPr>
          <w:rFonts w:hint="eastAsia" w:ascii="宋体" w:hAnsi="宋体" w:eastAsia="宋体" w:cs="宋体"/>
          <w:color w:val="auto"/>
          <w:sz w:val="24"/>
        </w:rPr>
        <w:t>。由专业部门对村内各类管线布局进行统一规划，鼓励各单位将管线移到地下，需要建设地上管线要避开主要道路、房舍，方便群众生活。2.建立协调机制。成立专项工作小组，将电力电信、联通、移动、有线电视等单位纳入其中，召开工作会议，明确各单位工作职责，确定工作计划，安排专人负责，建立沟通机制，统一推进工作开展。3.加大经费投入。向上级部门拨付专门款项，迁移电线杆由所权属单位募集资金，村集体部分出资，保证资金充裕。对废弃空杆由村内组织人员配合专业人员拔除。4.加强工作监督。制定工作进度表，要求各单位严格按照时间进度推进工作，定期对工作完成情况进行检查，并进行考核，对未按要求完成工作的单位负责人要进行问责。5.加强审批管理。与各审批单位做好沟通协调，安排专人进行审核，保证审批工作进度，提高工作效率。6.废旧集中处理。对弃用电线杆进行统一回收处理，对随意丢弃电线杆的行为进行监督举报，发现丢弃行为要及时进行处罚。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lang w:val="en-US" w:eastAsia="zh-CN"/>
        </w:rPr>
        <w:t>第二题 例：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2020年国考申论真题（地市级）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1、如果你是沙洲市市场服务中心工作人员，请根据“给定资料4”分别梳理三个市场存在的问题，并提出相应的解决措施。（25分）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（1）问题梳理全面、准确；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（2）所提措施有针对性、切实可行；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（3）不超过500字。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>1.莲池市场。问题：环境脏乱，道路窄，积水，消防设施不全存在安全隐患，空气不流通。改造需要过渡场所，摊主有顾虑。措施：设立卫生责任区，安排保洁人员及时进行清理。对市场进行改造，扩大营业面积，合理规划市场道路，保证消费者通行。完善排水、通风设施，配备消防设施。改造期间在市场周边设置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临时</w:t>
      </w:r>
      <w:r>
        <w:rPr>
          <w:rFonts w:ascii="宋体" w:hAnsi="宋体" w:eastAsia="宋体"/>
          <w:color w:val="auto"/>
          <w:sz w:val="24"/>
          <w:szCs w:val="24"/>
        </w:rPr>
        <w:t>过渡场所，方便居民买菜。摊位分配征求业主意见，满足业主需求。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>2.豹岭早市。问题：营业时间短，道路拥堵、出行不便，噪音扰民。管理力量不足，摊贩不自觉，缺少规范稳定交易场所。措施：建立管理制度，明确经营时间，指定位置。增加管理人员，对摊贩行为进行监督，对违法行为及时处罚。开展加强宣传教育，引导摊贩自觉遵守规定。对周边老旧厂房进行改造，建设农贸市场，吸引摊主到市场经营。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>3.月湖市场：未设栏杆，停车坪被占用，各类车辆拥堵。占道经营，随意丢弃杂物。活禽现场宰杀产生污染。措施：加强市场管理，出入口设置栏杆，治理占用停车坪行为，引导车辆有序停放。对占道经营行为进行监管，对垃圾杂物统一回收。完善管理规定，由定点屠宰场宰杀活禽，禁止在市场内宰杀，对市场污染进行处理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建立制度，</w:t>
      </w:r>
      <w:r>
        <w:rPr>
          <w:rFonts w:ascii="宋体" w:hAnsi="宋体" w:eastAsia="宋体"/>
          <w:color w:val="auto"/>
          <w:sz w:val="24"/>
          <w:szCs w:val="24"/>
        </w:rPr>
        <w:t>吸引多主体参与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市场</w:t>
      </w:r>
      <w:r>
        <w:rPr>
          <w:rFonts w:ascii="宋体" w:hAnsi="宋体" w:eastAsia="宋体"/>
          <w:color w:val="auto"/>
          <w:sz w:val="24"/>
          <w:szCs w:val="24"/>
        </w:rPr>
        <w:t>管理。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</w:p>
    <w:p>
      <w:pPr>
        <w:spacing w:line="300" w:lineRule="exact"/>
        <w:ind w:firstLine="462" w:firstLineChars="200"/>
        <w:rPr>
          <w:rFonts w:hint="eastAsia" w:ascii="宋体" w:hAnsi="宋体" w:eastAsia="宋体" w:cs="宋体"/>
          <w:b/>
          <w:color w:val="auto"/>
          <w:sz w:val="23"/>
          <w:szCs w:val="23"/>
        </w:rPr>
      </w:pPr>
      <w:r>
        <w:rPr>
          <w:rFonts w:hint="eastAsia" w:ascii="宋体" w:hAnsi="宋体" w:eastAsia="宋体" w:cs="宋体"/>
          <w:b/>
          <w:color w:val="auto"/>
          <w:sz w:val="23"/>
          <w:szCs w:val="23"/>
          <w:lang w:val="en-US" w:eastAsia="zh-CN"/>
        </w:rPr>
        <w:t xml:space="preserve">第三题 </w:t>
      </w:r>
      <w:r>
        <w:rPr>
          <w:rFonts w:hint="eastAsia" w:ascii="宋体" w:hAnsi="宋体" w:eastAsia="宋体" w:cs="宋体"/>
          <w:b/>
          <w:color w:val="auto"/>
          <w:sz w:val="23"/>
          <w:szCs w:val="23"/>
        </w:rPr>
        <w:t>2013年413联考申论真题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color w:val="auto"/>
          <w:sz w:val="23"/>
          <w:szCs w:val="23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1.假如你是政府相关部门的一名工作人员，请你对“给定资料1－2”反映的新时代工人面临的种种问题进行归纳，并对解决这些问题提出对策建议。（20分）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color w:val="auto"/>
          <w:sz w:val="23"/>
          <w:szCs w:val="23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要求：问题全面准确，对策建议具体可行，不超过400字。</w:t>
      </w:r>
    </w:p>
    <w:p>
      <w:pPr>
        <w:ind w:firstLine="480" w:firstLineChars="200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问题：1.工人：难以融入城市，缺少责任心、忠诚度和耐性，频繁跳槽，技术水平低，产业转移带走工作机会；2.企业：管理严苛、工作时间长违反劳动法，缺少人性关怀；3.社会：对工人认同度低，缺少尊重。</w:t>
      </w:r>
    </w:p>
    <w:p>
      <w:pPr>
        <w:ind w:firstLine="480" w:firstLineChars="200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对策：1.完善公共服务。政府部门应完善农民工在就业、住房、社会保障、子女教育等方面的服务，让农民工享有和市民同等的待遇，实现农民工扎根城市。2.加强技术培训。就业管理部门开展对工人的职业技术培训，提升工人技能水平，满足技术型岗位需要。3.加大监管力度。劳动监察部门应加强对企业的监管，定期开展检查，对违反劳动法企业进行处罚，保障工人劳动时间的权益。4.开展宣传教育。劳动管理部门开展对企业宣传教育，提升企业对劳动法认识，提高对员工重视程度，给予工人人性化关怀；在工人中开展职业道德教育，提升工人的责任感和忠诚度；在社会开展优秀工人典型的宣传，让人们认识到工人的重要性，提升社会对工人的认可度。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</w:p>
    <w:p>
      <w:pPr>
        <w:spacing w:line="300" w:lineRule="exact"/>
        <w:ind w:firstLine="693" w:firstLineChars="300"/>
        <w:rPr>
          <w:rFonts w:hint="eastAsia" w:ascii="宋体" w:hAnsi="宋体" w:eastAsia="宋体" w:cs="宋体"/>
          <w:b/>
          <w:bCs/>
          <w:color w:val="auto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auto"/>
          <w:sz w:val="23"/>
          <w:szCs w:val="23"/>
          <w:lang w:val="en-US" w:eastAsia="zh-CN"/>
        </w:rPr>
        <w:t xml:space="preserve">第四题 </w:t>
      </w:r>
      <w:r>
        <w:rPr>
          <w:rFonts w:hint="eastAsia" w:ascii="宋体" w:hAnsi="宋体" w:eastAsia="宋体" w:cs="宋体"/>
          <w:b/>
          <w:bCs/>
          <w:color w:val="auto"/>
          <w:sz w:val="23"/>
          <w:szCs w:val="23"/>
        </w:rPr>
        <w:t>2016年423联考申论真题</w:t>
      </w:r>
    </w:p>
    <w:p>
      <w:pPr>
        <w:tabs>
          <w:tab w:val="left" w:pos="4975"/>
        </w:tabs>
        <w:spacing w:line="300" w:lineRule="exact"/>
        <w:rPr>
          <w:rFonts w:hint="eastAsia" w:ascii="宋体" w:hAnsi="宋体" w:eastAsia="宋体" w:cs="宋体"/>
          <w:color w:val="auto"/>
          <w:sz w:val="23"/>
          <w:szCs w:val="23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　　（一）给定资料7提到“创业成功是一个小概率的事件”。请你根据给定资料7，就如何提高大学生创业成功率提出建议。</w:t>
      </w:r>
    </w:p>
    <w:p>
      <w:pPr>
        <w:spacing w:line="300" w:lineRule="exact"/>
        <w:rPr>
          <w:rFonts w:hint="eastAsia" w:ascii="宋体" w:hAnsi="宋体" w:eastAsia="宋体" w:cs="宋体"/>
          <w:color w:val="auto"/>
          <w:sz w:val="23"/>
          <w:szCs w:val="23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　　要求：观点明确，建议可行；语言简洁，有逻辑性；不超过200字。</w:t>
      </w:r>
    </w:p>
    <w:p>
      <w:pPr>
        <w:spacing w:line="300" w:lineRule="exact"/>
        <w:ind w:firstLine="480" w:firstLineChars="200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建议：</w:t>
      </w:r>
      <w:r>
        <w:rPr>
          <w:rFonts w:ascii="宋体" w:hAnsi="宋体"/>
          <w:color w:val="auto"/>
          <w:sz w:val="24"/>
          <w:szCs w:val="24"/>
        </w:rPr>
        <w:t>1.</w:t>
      </w:r>
      <w:r>
        <w:rPr>
          <w:rFonts w:hint="eastAsia" w:ascii="宋体" w:hAnsi="宋体"/>
          <w:color w:val="auto"/>
          <w:sz w:val="24"/>
          <w:szCs w:val="24"/>
        </w:rPr>
        <w:t>开展培训。提供技术、融资、管理、销售等方面的培训，提高大学生创业能力；</w:t>
      </w:r>
      <w:r>
        <w:rPr>
          <w:rFonts w:ascii="宋体" w:hAnsi="宋体"/>
          <w:color w:val="auto"/>
          <w:sz w:val="24"/>
          <w:szCs w:val="24"/>
        </w:rPr>
        <w:t>2.</w:t>
      </w:r>
      <w:r>
        <w:rPr>
          <w:rFonts w:hint="eastAsia" w:ascii="宋体" w:hAnsi="宋体"/>
          <w:color w:val="auto"/>
          <w:sz w:val="24"/>
          <w:szCs w:val="24"/>
        </w:rPr>
        <w:t>完善服务。由政府为大学生提供人脉、项目、资金和经验等方面的服务与指导，降低创业难度；</w:t>
      </w:r>
      <w:r>
        <w:rPr>
          <w:rFonts w:ascii="宋体" w:hAnsi="宋体"/>
          <w:color w:val="auto"/>
          <w:sz w:val="24"/>
          <w:szCs w:val="24"/>
        </w:rPr>
        <w:t>3.</w:t>
      </w:r>
      <w:r>
        <w:rPr>
          <w:rFonts w:hint="eastAsia" w:ascii="宋体" w:hAnsi="宋体"/>
          <w:color w:val="auto"/>
          <w:sz w:val="24"/>
          <w:szCs w:val="24"/>
        </w:rPr>
        <w:t>转变观念。引导大学生树立坚持解决用户需求、创造社会价值的创业观，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为实现梦想而</w:t>
      </w:r>
      <w:r>
        <w:rPr>
          <w:rFonts w:hint="eastAsia" w:ascii="宋体" w:hAnsi="宋体"/>
          <w:color w:val="auto"/>
          <w:sz w:val="24"/>
          <w:szCs w:val="24"/>
        </w:rPr>
        <w:t>创业；</w:t>
      </w:r>
      <w:r>
        <w:rPr>
          <w:rFonts w:ascii="宋体" w:hAnsi="宋体"/>
          <w:color w:val="auto"/>
          <w:sz w:val="24"/>
          <w:szCs w:val="24"/>
        </w:rPr>
        <w:t>4.</w:t>
      </w:r>
      <w:r>
        <w:rPr>
          <w:rFonts w:hint="eastAsia" w:ascii="宋体" w:hAnsi="宋体"/>
          <w:color w:val="auto"/>
          <w:sz w:val="24"/>
          <w:szCs w:val="24"/>
        </w:rPr>
        <w:t>鼓励创新。引导大学生构思、开发和推广新产品核心工艺，对现状进行改进；</w:t>
      </w:r>
      <w:r>
        <w:rPr>
          <w:rFonts w:ascii="宋体" w:hAnsi="宋体"/>
          <w:color w:val="auto"/>
          <w:sz w:val="24"/>
          <w:szCs w:val="24"/>
        </w:rPr>
        <w:t>5.</w:t>
      </w:r>
      <w:r>
        <w:rPr>
          <w:rFonts w:hint="eastAsia" w:ascii="宋体" w:hAnsi="宋体"/>
          <w:color w:val="auto"/>
          <w:sz w:val="24"/>
          <w:szCs w:val="24"/>
        </w:rPr>
        <w:t>加强保护。建立原创保护制度、打击抄袭，保护原创者利益。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</w:p>
    <w:p>
      <w:pPr>
        <w:spacing w:line="300" w:lineRule="exact"/>
        <w:ind w:firstLine="482" w:firstLineChars="200"/>
        <w:rPr>
          <w:rFonts w:hint="eastAsia" w:ascii="宋体" w:hAnsi="宋体" w:eastAsia="宋体" w:cs="宋体"/>
          <w:b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  <w:t xml:space="preserve">第五题 </w:t>
      </w:r>
      <w:r>
        <w:rPr>
          <w:rFonts w:hint="eastAsia" w:ascii="宋体" w:hAnsi="宋体" w:eastAsia="宋体" w:cs="宋体"/>
          <w:b/>
          <w:color w:val="auto"/>
          <w:sz w:val="24"/>
          <w:szCs w:val="24"/>
        </w:rPr>
        <w:t>2018上半年联考申论真题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>3</w:t>
      </w:r>
      <w:r>
        <w:rPr>
          <w:rFonts w:hint="eastAsia" w:ascii="宋体" w:hAnsi="宋体" w:eastAsia="宋体"/>
          <w:color w:val="auto"/>
          <w:sz w:val="24"/>
          <w:szCs w:val="24"/>
        </w:rPr>
        <w:t>、</w:t>
      </w:r>
      <w:r>
        <w:rPr>
          <w:rFonts w:ascii="宋体" w:hAnsi="宋体" w:eastAsia="宋体"/>
          <w:color w:val="auto"/>
          <w:sz w:val="24"/>
          <w:szCs w:val="24"/>
        </w:rPr>
        <w:t xml:space="preserve">根据给定资料4，概括出M市D区科技特派员工程存在的问题，并提出改进措施。（20分） 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 xml:space="preserve">要求：紧扣材料，内容全面，条理清晰，层次分明，不超过400字。 </w:t>
      </w: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问题：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color w:val="auto"/>
          <w:sz w:val="24"/>
          <w:szCs w:val="24"/>
        </w:rPr>
        <w:t>讲授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内容</w:t>
      </w:r>
      <w:r>
        <w:rPr>
          <w:rFonts w:hint="eastAsia" w:ascii="宋体" w:hAnsi="宋体" w:eastAsia="宋体"/>
          <w:color w:val="auto"/>
          <w:sz w:val="24"/>
          <w:szCs w:val="24"/>
        </w:rPr>
        <w:t>偏重于理论，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抽象</w:t>
      </w:r>
      <w:r>
        <w:rPr>
          <w:rFonts w:hint="eastAsia" w:ascii="宋体" w:hAnsi="宋体" w:eastAsia="宋体"/>
          <w:color w:val="auto"/>
          <w:sz w:val="24"/>
          <w:szCs w:val="24"/>
        </w:rPr>
        <w:t>不实用。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color w:val="auto"/>
          <w:sz w:val="24"/>
          <w:szCs w:val="24"/>
        </w:rPr>
        <w:t>专业领域不对口，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效果有限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3.数量不足，整体年龄偏大；4.大学生缺少吃苦意识，难以获得指导。4.责任心差，不专业；5.</w:t>
      </w:r>
      <w:r>
        <w:rPr>
          <w:rFonts w:hint="eastAsia" w:ascii="宋体" w:hAnsi="宋体" w:eastAsia="宋体"/>
          <w:color w:val="auto"/>
          <w:sz w:val="24"/>
          <w:szCs w:val="24"/>
        </w:rPr>
        <w:t>知识结构老化，学习渠道少。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4"/>
          <w:szCs w:val="24"/>
        </w:rPr>
        <w:t>政府指派培养范围窄。</w:t>
      </w: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对策：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1.丰富授课内容。课程内容</w:t>
      </w:r>
      <w:r>
        <w:rPr>
          <w:rFonts w:hint="eastAsia" w:ascii="宋体" w:hAnsi="宋体" w:eastAsia="宋体"/>
          <w:color w:val="auto"/>
          <w:sz w:val="24"/>
          <w:szCs w:val="24"/>
        </w:rPr>
        <w:t>注重实用性，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结合生产实际，采取多种授课形式，加入</w:t>
      </w:r>
      <w:r>
        <w:rPr>
          <w:rFonts w:hint="eastAsia" w:ascii="宋体" w:hAnsi="宋体" w:eastAsia="宋体"/>
          <w:color w:val="auto"/>
          <w:sz w:val="24"/>
          <w:szCs w:val="24"/>
        </w:rPr>
        <w:t>实际操作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，保证讲授效果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2.保证</w:t>
      </w:r>
      <w:r>
        <w:rPr>
          <w:rFonts w:ascii="宋体" w:hAnsi="宋体" w:eastAsia="宋体"/>
          <w:color w:val="auto"/>
          <w:sz w:val="24"/>
          <w:szCs w:val="24"/>
        </w:rPr>
        <w:t>专业对口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</w:rPr>
        <w:t>派出对应专业领域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有</w:t>
      </w:r>
      <w:r>
        <w:rPr>
          <w:rFonts w:ascii="宋体" w:hAnsi="宋体" w:eastAsia="宋体"/>
          <w:color w:val="auto"/>
          <w:sz w:val="24"/>
          <w:szCs w:val="24"/>
        </w:rPr>
        <w:t>真才实学，能听懂田坎语言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特派员，对农民进行互联网远程指导。3.优化人才结构。按照需要配齐，</w:t>
      </w:r>
      <w:r>
        <w:rPr>
          <w:rFonts w:hint="eastAsia" w:ascii="宋体" w:hAnsi="宋体" w:eastAsia="宋体"/>
          <w:color w:val="auto"/>
          <w:sz w:val="24"/>
          <w:szCs w:val="24"/>
        </w:rPr>
        <w:t>培养年轻的专业人才，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鼓励</w:t>
      </w:r>
      <w:r>
        <w:rPr>
          <w:rFonts w:hint="eastAsia" w:ascii="宋体" w:hAnsi="宋体" w:eastAsia="宋体"/>
          <w:color w:val="auto"/>
          <w:sz w:val="24"/>
          <w:szCs w:val="24"/>
        </w:rPr>
        <w:t>大学生的参与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树立吃苦精神，安排专人指导。4.提高责任意识。强化思想教育，</w:t>
      </w:r>
      <w:r>
        <w:rPr>
          <w:rFonts w:hint="eastAsia" w:ascii="宋体" w:hAnsi="宋体" w:eastAsia="宋体"/>
          <w:color w:val="auto"/>
          <w:sz w:val="24"/>
          <w:szCs w:val="24"/>
        </w:rPr>
        <w:t>提高科技特派员的责任心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加强对特派员考核，对错误行为给与处罚，及时更换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5.加强培训教育。</w:t>
      </w:r>
      <w:r>
        <w:rPr>
          <w:rFonts w:hint="eastAsia" w:ascii="宋体" w:hAnsi="宋体" w:eastAsia="宋体"/>
          <w:color w:val="auto"/>
          <w:sz w:val="24"/>
          <w:szCs w:val="24"/>
        </w:rPr>
        <w:t>及时更新丰富知识，拓展学习渠道，开展知识讲座、观摩交流会利用优质网络学习资源，等。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6.拓宽培养范围。鼓励科技特派员动员亲友，对有意愿参与的人员纳入培养范围，并给与鼓励政策。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E3B41"/>
    <w:rsid w:val="6B0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2021-08-15T09:06:00Z</dcterms:created>
  <dc:creator>michael</dc:creator>
  <cp:lastModifiedBy>michael</cp:lastModifiedBy>
  <dcterms:modified xsi:type="dcterms:W3CDTF">2021-08-15T09:09:36Z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2AC3A87B89DF4D168B2ED49C91C877E2</vt:lpwstr>
  </property>
</Properties>
</file>