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E6E79" w:rsidRPr="007303D0" w:rsidRDefault="005E6E79" w:rsidP="00346814">
      <w:pPr>
        <w:jc w:val="right"/>
        <w:rPr>
          <w:rFonts w:cs="Arial"/>
        </w:rPr>
      </w:pPr>
    </w:p>
    <w:p w:rsidR="005E6E79" w:rsidRPr="007303D0" w:rsidRDefault="005E6E79" w:rsidP="00346814">
      <w:pPr>
        <w:rPr>
          <w:rFonts w:cs="Arial"/>
        </w:rPr>
      </w:pPr>
    </w:p>
    <w:p w:rsidR="005E6E79" w:rsidRPr="007303D0" w:rsidRDefault="00857821" w:rsidP="00346814">
      <w:pPr>
        <w:pStyle w:val="DocumentTitle"/>
        <w:suppressAutoHyphens w:val="0"/>
        <w:spacing w:line="360" w:lineRule="auto"/>
        <w:rPr>
          <w:rFonts w:cs="Arial"/>
          <w:lang w:eastAsia="en-US"/>
        </w:rPr>
      </w:pPr>
      <w:r>
        <w:rPr>
          <w:rFonts w:cs="Arial"/>
          <w:lang w:eastAsia="en-US"/>
        </w:rPr>
        <w:t>La</w:t>
      </w:r>
      <w:r w:rsidR="00191CB0">
        <w:rPr>
          <w:rFonts w:cs="Arial"/>
          <w:lang w:eastAsia="en-US"/>
        </w:rPr>
        <w:t xml:space="preserve"> Roche-</w:t>
      </w:r>
      <w:proofErr w:type="spellStart"/>
      <w:r>
        <w:rPr>
          <w:rFonts w:cs="Arial"/>
          <w:lang w:eastAsia="en-US"/>
        </w:rPr>
        <w:t>Posay</w:t>
      </w:r>
      <w:proofErr w:type="spellEnd"/>
    </w:p>
    <w:p w:rsidR="005E6E79" w:rsidRPr="007303D0" w:rsidRDefault="00F61B2A" w:rsidP="00346814">
      <w:pPr>
        <w:pStyle w:val="DocumentTitle"/>
        <w:suppressAutoHyphens w:val="0"/>
        <w:spacing w:line="360" w:lineRule="auto"/>
        <w:rPr>
          <w:rFonts w:cs="Arial"/>
          <w:lang w:eastAsia="en-US"/>
        </w:rPr>
      </w:pPr>
      <w:r>
        <w:rPr>
          <w:rFonts w:cs="Arial"/>
          <w:lang w:eastAsia="en-US"/>
        </w:rPr>
        <w:t>Requirement</w:t>
      </w:r>
      <w:r w:rsidR="00B95679" w:rsidRPr="007303D0">
        <w:rPr>
          <w:rFonts w:cs="Arial"/>
          <w:lang w:eastAsia="en-US"/>
        </w:rPr>
        <w:t xml:space="preserve"> Specification</w:t>
      </w:r>
      <w:r>
        <w:rPr>
          <w:rFonts w:cs="Arial"/>
          <w:lang w:eastAsia="en-US"/>
        </w:rPr>
        <w:t>s</w:t>
      </w:r>
    </w:p>
    <w:p w:rsidR="005E6E79" w:rsidRPr="007303D0" w:rsidRDefault="005E6E79" w:rsidP="00346814">
      <w:pPr>
        <w:rPr>
          <w:rFonts w:cs="Arial"/>
        </w:rPr>
      </w:pPr>
    </w:p>
    <w:p w:rsidR="005E6E79" w:rsidRPr="007303D0" w:rsidRDefault="005E6E79" w:rsidP="00346814">
      <w:pPr>
        <w:rPr>
          <w:rFonts w:cs="Arial"/>
        </w:rPr>
      </w:pPr>
    </w:p>
    <w:p w:rsidR="00191CB0" w:rsidRPr="00777E0C" w:rsidRDefault="0092787D" w:rsidP="00191CB0">
      <w:pPr>
        <w:pStyle w:val="TOCHeading"/>
        <w:spacing w:before="240"/>
        <w:rPr>
          <w:rFonts w:ascii="Arial" w:eastAsia="Times New Roman" w:hAnsi="Arial" w:cs="Arial"/>
          <w:sz w:val="28"/>
          <w:lang w:eastAsia="en-US"/>
        </w:rPr>
      </w:pPr>
      <w:r w:rsidRPr="007303D0">
        <w:rPr>
          <w:rFonts w:cs="Arial"/>
        </w:rPr>
        <w:br w:type="page"/>
      </w:r>
      <w:r w:rsidR="00191CB0" w:rsidRPr="00777E0C">
        <w:rPr>
          <w:rFonts w:ascii="Arial" w:eastAsia="Times New Roman" w:hAnsi="Arial" w:cs="Arial"/>
          <w:sz w:val="28"/>
          <w:lang w:eastAsia="en-US"/>
        </w:rPr>
        <w:lastRenderedPageBreak/>
        <w:t xml:space="preserve">Document </w:t>
      </w:r>
      <w:r w:rsidR="00191CB0">
        <w:rPr>
          <w:rFonts w:ascii="Arial" w:eastAsia="Times New Roman" w:hAnsi="Arial" w:cs="Arial"/>
          <w:sz w:val="28"/>
          <w:lang w:eastAsia="en-US"/>
        </w:rPr>
        <w:t>Approval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0"/>
        <w:gridCol w:w="2430"/>
        <w:gridCol w:w="3780"/>
      </w:tblGrid>
      <w:tr w:rsidR="00191CB0" w:rsidRPr="007303D0" w:rsidTr="005D4A4A">
        <w:trPr>
          <w:trHeight w:val="395"/>
        </w:trPr>
        <w:tc>
          <w:tcPr>
            <w:tcW w:w="1080" w:type="dxa"/>
            <w:shd w:val="clear" w:color="auto" w:fill="0070C0"/>
            <w:vAlign w:val="center"/>
          </w:tcPr>
          <w:p w:rsidR="00191CB0" w:rsidRPr="007303D0" w:rsidRDefault="00191CB0" w:rsidP="005D4A4A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proofErr w:type="spellStart"/>
            <w:r>
              <w:rPr>
                <w:rFonts w:cs="Arial"/>
                <w:b/>
                <w:color w:val="FFFFFF"/>
              </w:rPr>
              <w:t>Baseline</w:t>
            </w:r>
            <w:r w:rsidRPr="007303D0">
              <w:rPr>
                <w:rFonts w:cs="Arial"/>
                <w:b/>
                <w:color w:val="FFFFFF"/>
              </w:rPr>
              <w:t>Version</w:t>
            </w:r>
            <w:proofErr w:type="spellEnd"/>
          </w:p>
        </w:tc>
        <w:tc>
          <w:tcPr>
            <w:tcW w:w="1800" w:type="dxa"/>
            <w:shd w:val="clear" w:color="auto" w:fill="0070C0"/>
            <w:vAlign w:val="center"/>
          </w:tcPr>
          <w:p w:rsidR="00191CB0" w:rsidRPr="007303D0" w:rsidRDefault="00191CB0" w:rsidP="005D4A4A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Approve </w:t>
            </w:r>
            <w:r w:rsidRPr="007303D0"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430" w:type="dxa"/>
            <w:shd w:val="clear" w:color="auto" w:fill="0070C0"/>
            <w:vAlign w:val="center"/>
          </w:tcPr>
          <w:p w:rsidR="00191CB0" w:rsidRPr="007303D0" w:rsidRDefault="00C5428B" w:rsidP="005D4A4A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Reviewer</w:t>
            </w:r>
          </w:p>
        </w:tc>
        <w:tc>
          <w:tcPr>
            <w:tcW w:w="3780" w:type="dxa"/>
            <w:shd w:val="clear" w:color="auto" w:fill="0070C0"/>
            <w:vAlign w:val="center"/>
          </w:tcPr>
          <w:p w:rsidR="00191CB0" w:rsidRPr="007303D0" w:rsidRDefault="00C5428B" w:rsidP="005D4A4A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Approver</w:t>
            </w:r>
          </w:p>
        </w:tc>
      </w:tr>
      <w:tr w:rsidR="00191CB0" w:rsidRPr="007303D0" w:rsidTr="005D4A4A">
        <w:trPr>
          <w:trHeight w:val="230"/>
        </w:trPr>
        <w:tc>
          <w:tcPr>
            <w:tcW w:w="1080" w:type="dxa"/>
            <w:shd w:val="clear" w:color="auto" w:fill="auto"/>
          </w:tcPr>
          <w:p w:rsidR="00191CB0" w:rsidRPr="007303D0" w:rsidRDefault="001D1239" w:rsidP="005D4A4A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800" w:type="dxa"/>
            <w:shd w:val="clear" w:color="auto" w:fill="auto"/>
          </w:tcPr>
          <w:p w:rsidR="00191CB0" w:rsidRPr="007303D0" w:rsidRDefault="00E60D96" w:rsidP="005D4A4A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05-03</w:t>
            </w:r>
            <w:r w:rsidR="00191CB0">
              <w:rPr>
                <w:rFonts w:cs="Arial"/>
              </w:rPr>
              <w:t>-2012</w:t>
            </w:r>
          </w:p>
        </w:tc>
        <w:tc>
          <w:tcPr>
            <w:tcW w:w="2430" w:type="dxa"/>
            <w:shd w:val="clear" w:color="auto" w:fill="auto"/>
          </w:tcPr>
          <w:p w:rsidR="00191CB0" w:rsidRPr="007303D0" w:rsidRDefault="00C5428B" w:rsidP="005D4A4A">
            <w:pPr>
              <w:snapToGrid w:val="0"/>
              <w:spacing w:before="120"/>
              <w:rPr>
                <w:rFonts w:cs="Arial"/>
              </w:rPr>
            </w:pPr>
            <w:r w:rsidRPr="00C5428B">
              <w:rPr>
                <w:rFonts w:cs="Arial"/>
              </w:rPr>
              <w:t xml:space="preserve">Arnaud </w:t>
            </w:r>
            <w:proofErr w:type="spellStart"/>
            <w:r w:rsidRPr="00C5428B">
              <w:rPr>
                <w:rFonts w:cs="Arial"/>
              </w:rPr>
              <w:t>Sitbon</w:t>
            </w:r>
            <w:proofErr w:type="spellEnd"/>
            <w:r>
              <w:rPr>
                <w:rFonts w:cs="Arial"/>
              </w:rPr>
              <w:t>, Linh Nguyen</w:t>
            </w:r>
          </w:p>
        </w:tc>
        <w:tc>
          <w:tcPr>
            <w:tcW w:w="3780" w:type="dxa"/>
            <w:shd w:val="clear" w:color="auto" w:fill="auto"/>
          </w:tcPr>
          <w:p w:rsidR="00191CB0" w:rsidRPr="007303D0" w:rsidRDefault="00C5428B" w:rsidP="005D4A4A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Arnaud approves on the client requirements and BA copy and paste the contents from client </w:t>
            </w:r>
            <w:proofErr w:type="spellStart"/>
            <w:r>
              <w:rPr>
                <w:rFonts w:cs="Arial"/>
              </w:rPr>
              <w:t>reqs</w:t>
            </w:r>
            <w:proofErr w:type="spellEnd"/>
            <w:r>
              <w:rPr>
                <w:rFonts w:cs="Arial"/>
              </w:rPr>
              <w:t xml:space="preserve"> into </w:t>
            </w:r>
            <w:proofErr w:type="spellStart"/>
            <w:r>
              <w:rPr>
                <w:rFonts w:cs="Arial"/>
              </w:rPr>
              <w:t>reqs</w:t>
            </w:r>
            <w:proofErr w:type="spellEnd"/>
            <w:r>
              <w:rPr>
                <w:rFonts w:cs="Arial"/>
              </w:rPr>
              <w:t xml:space="preserve"> spec template of company.</w:t>
            </w:r>
          </w:p>
        </w:tc>
      </w:tr>
      <w:tr w:rsidR="00E60D96" w:rsidRPr="007303D0" w:rsidTr="005D4A4A">
        <w:trPr>
          <w:trHeight w:val="230"/>
        </w:trPr>
        <w:tc>
          <w:tcPr>
            <w:tcW w:w="1080" w:type="dxa"/>
            <w:shd w:val="clear" w:color="auto" w:fill="auto"/>
          </w:tcPr>
          <w:p w:rsidR="00E60D96" w:rsidRDefault="00E60D96" w:rsidP="005D4A4A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800" w:type="dxa"/>
            <w:shd w:val="clear" w:color="auto" w:fill="auto"/>
          </w:tcPr>
          <w:p w:rsidR="00E60D96" w:rsidRDefault="00E60D96" w:rsidP="005D4A4A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10-03-2012</w:t>
            </w:r>
          </w:p>
        </w:tc>
        <w:tc>
          <w:tcPr>
            <w:tcW w:w="2430" w:type="dxa"/>
            <w:shd w:val="clear" w:color="auto" w:fill="auto"/>
          </w:tcPr>
          <w:p w:rsidR="00E60D96" w:rsidRPr="00C5428B" w:rsidRDefault="00E60D96" w:rsidP="005D4A4A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Tristan</w:t>
            </w:r>
          </w:p>
        </w:tc>
        <w:tc>
          <w:tcPr>
            <w:tcW w:w="3780" w:type="dxa"/>
            <w:shd w:val="clear" w:color="auto" w:fill="auto"/>
          </w:tcPr>
          <w:p w:rsidR="00E60D96" w:rsidRDefault="00E60D96" w:rsidP="005D4A4A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Approve change request for applying effect step.</w:t>
            </w:r>
          </w:p>
        </w:tc>
      </w:tr>
    </w:tbl>
    <w:p w:rsidR="0092787D" w:rsidRPr="007303D0" w:rsidRDefault="0092787D" w:rsidP="00346814">
      <w:pPr>
        <w:widowControl/>
        <w:suppressAutoHyphens w:val="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:rsidR="003942F4" w:rsidRPr="00777E0C" w:rsidRDefault="003942F4" w:rsidP="00777E0C">
      <w:pPr>
        <w:pStyle w:val="TOCHeading"/>
        <w:spacing w:before="240"/>
        <w:rPr>
          <w:rFonts w:ascii="Arial" w:eastAsia="Times New Roman" w:hAnsi="Arial" w:cs="Arial"/>
          <w:sz w:val="28"/>
          <w:lang w:eastAsia="en-US"/>
        </w:rPr>
      </w:pPr>
      <w:r w:rsidRPr="00777E0C">
        <w:rPr>
          <w:rFonts w:ascii="Arial" w:eastAsia="Times New Roman" w:hAnsi="Arial" w:cs="Arial"/>
          <w:sz w:val="28"/>
          <w:lang w:eastAsia="en-US"/>
        </w:rPr>
        <w:t>Document Revision History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0"/>
        <w:gridCol w:w="2430"/>
        <w:gridCol w:w="3780"/>
      </w:tblGrid>
      <w:tr w:rsidR="003942F4" w:rsidRPr="007303D0" w:rsidTr="00BE36A8">
        <w:trPr>
          <w:trHeight w:val="395"/>
        </w:trPr>
        <w:tc>
          <w:tcPr>
            <w:tcW w:w="1080" w:type="dxa"/>
            <w:shd w:val="clear" w:color="auto" w:fill="0070C0"/>
            <w:vAlign w:val="center"/>
          </w:tcPr>
          <w:p w:rsidR="003942F4" w:rsidRPr="007303D0" w:rsidRDefault="003942F4" w:rsidP="00E561F3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 w:rsidRPr="007303D0">
              <w:rPr>
                <w:rFonts w:cs="Arial"/>
                <w:b/>
                <w:color w:val="FFFFFF"/>
              </w:rPr>
              <w:t>Version</w:t>
            </w:r>
          </w:p>
        </w:tc>
        <w:tc>
          <w:tcPr>
            <w:tcW w:w="1800" w:type="dxa"/>
            <w:shd w:val="clear" w:color="auto" w:fill="0070C0"/>
            <w:vAlign w:val="center"/>
          </w:tcPr>
          <w:p w:rsidR="003942F4" w:rsidRPr="007303D0" w:rsidRDefault="003942F4" w:rsidP="00E561F3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 w:rsidRPr="007303D0"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430" w:type="dxa"/>
            <w:shd w:val="clear" w:color="auto" w:fill="0070C0"/>
            <w:vAlign w:val="center"/>
          </w:tcPr>
          <w:p w:rsidR="003942F4" w:rsidRPr="007303D0" w:rsidRDefault="003942F4" w:rsidP="00E561F3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 w:rsidRPr="007303D0">
              <w:rPr>
                <w:rFonts w:cs="Arial"/>
                <w:b/>
                <w:color w:val="FFFFFF"/>
              </w:rPr>
              <w:t>Author</w:t>
            </w:r>
          </w:p>
        </w:tc>
        <w:tc>
          <w:tcPr>
            <w:tcW w:w="3780" w:type="dxa"/>
            <w:shd w:val="clear" w:color="auto" w:fill="0070C0"/>
            <w:vAlign w:val="center"/>
          </w:tcPr>
          <w:p w:rsidR="003942F4" w:rsidRPr="007303D0" w:rsidRDefault="003942F4" w:rsidP="00E561F3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 w:rsidRPr="007303D0">
              <w:rPr>
                <w:rFonts w:cs="Arial"/>
                <w:b/>
                <w:color w:val="FFFFFF"/>
              </w:rPr>
              <w:t>Change Description</w:t>
            </w:r>
          </w:p>
        </w:tc>
      </w:tr>
      <w:tr w:rsidR="003942F4" w:rsidRPr="007303D0" w:rsidTr="00BE36A8">
        <w:trPr>
          <w:trHeight w:val="230"/>
        </w:trPr>
        <w:tc>
          <w:tcPr>
            <w:tcW w:w="1080" w:type="dxa"/>
            <w:shd w:val="clear" w:color="auto" w:fill="auto"/>
          </w:tcPr>
          <w:p w:rsidR="003942F4" w:rsidRPr="007303D0" w:rsidRDefault="00191CB0" w:rsidP="00E561F3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800" w:type="dxa"/>
            <w:shd w:val="clear" w:color="auto" w:fill="auto"/>
          </w:tcPr>
          <w:p w:rsidR="003942F4" w:rsidRPr="007303D0" w:rsidRDefault="00E60D96" w:rsidP="00E561F3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03-03</w:t>
            </w:r>
            <w:r w:rsidR="00857821">
              <w:rPr>
                <w:rFonts w:cs="Arial"/>
              </w:rPr>
              <w:t>-2012</w:t>
            </w:r>
          </w:p>
        </w:tc>
        <w:tc>
          <w:tcPr>
            <w:tcW w:w="2430" w:type="dxa"/>
            <w:shd w:val="clear" w:color="auto" w:fill="auto"/>
          </w:tcPr>
          <w:p w:rsidR="003942F4" w:rsidRPr="007303D0" w:rsidRDefault="00857821" w:rsidP="00E561F3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Linh Nguyen</w:t>
            </w:r>
          </w:p>
        </w:tc>
        <w:tc>
          <w:tcPr>
            <w:tcW w:w="3780" w:type="dxa"/>
            <w:shd w:val="clear" w:color="auto" w:fill="auto"/>
          </w:tcPr>
          <w:p w:rsidR="003942F4" w:rsidRPr="007303D0" w:rsidRDefault="00857821" w:rsidP="00E561F3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Update requirements base on client requirement</w:t>
            </w:r>
          </w:p>
        </w:tc>
      </w:tr>
      <w:tr w:rsidR="00E60D96" w:rsidRPr="007303D0" w:rsidTr="00BE36A8">
        <w:trPr>
          <w:trHeight w:val="230"/>
        </w:trPr>
        <w:tc>
          <w:tcPr>
            <w:tcW w:w="1080" w:type="dxa"/>
            <w:shd w:val="clear" w:color="auto" w:fill="auto"/>
          </w:tcPr>
          <w:p w:rsidR="00E60D96" w:rsidRDefault="00E60D96" w:rsidP="00E561F3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C51EF1">
              <w:rPr>
                <w:rFonts w:cs="Arial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E60D96" w:rsidRDefault="00E60D96" w:rsidP="00E561F3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09-03-2012</w:t>
            </w:r>
          </w:p>
        </w:tc>
        <w:tc>
          <w:tcPr>
            <w:tcW w:w="2430" w:type="dxa"/>
            <w:shd w:val="clear" w:color="auto" w:fill="auto"/>
          </w:tcPr>
          <w:p w:rsidR="00E60D96" w:rsidRDefault="00E60D96" w:rsidP="00E561F3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Linh Nguyen</w:t>
            </w:r>
          </w:p>
        </w:tc>
        <w:tc>
          <w:tcPr>
            <w:tcW w:w="3780" w:type="dxa"/>
            <w:shd w:val="clear" w:color="auto" w:fill="auto"/>
          </w:tcPr>
          <w:p w:rsidR="00E60D96" w:rsidRDefault="00E60D96" w:rsidP="00E561F3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Update change request of applying effects step.</w:t>
            </w:r>
          </w:p>
        </w:tc>
      </w:tr>
    </w:tbl>
    <w:p w:rsidR="003942F4" w:rsidRDefault="003942F4" w:rsidP="00346814">
      <w:pPr>
        <w:rPr>
          <w:rFonts w:cs="Arial"/>
        </w:rPr>
      </w:pPr>
    </w:p>
    <w:p w:rsidR="003942F4" w:rsidRPr="007303D0" w:rsidRDefault="003942F4" w:rsidP="00346814">
      <w:pPr>
        <w:widowControl/>
        <w:suppressAutoHyphens w:val="0"/>
        <w:rPr>
          <w:rFonts w:cs="Arial"/>
        </w:rPr>
      </w:pPr>
      <w:r w:rsidRPr="007303D0">
        <w:rPr>
          <w:rFonts w:cs="Arial"/>
        </w:rPr>
        <w:br w:type="page"/>
      </w:r>
    </w:p>
    <w:p w:rsidR="003260BD" w:rsidRPr="00B93A62" w:rsidRDefault="003260BD" w:rsidP="007303D0">
      <w:pPr>
        <w:pStyle w:val="TOCHeading"/>
        <w:rPr>
          <w:rFonts w:ascii="Arial" w:eastAsia="Times New Roman" w:hAnsi="Arial" w:cs="Arial"/>
        </w:rPr>
      </w:pPr>
      <w:r w:rsidRPr="00B93A62">
        <w:rPr>
          <w:rFonts w:ascii="Arial" w:eastAsia="Times New Roman" w:hAnsi="Arial" w:cs="Arial"/>
        </w:rPr>
        <w:lastRenderedPageBreak/>
        <w:t>Table of Contents</w:t>
      </w:r>
    </w:p>
    <w:bookmarkStart w:id="0" w:name="OLE_LINK12"/>
    <w:bookmarkStart w:id="1" w:name="OLE_LINK13"/>
    <w:bookmarkStart w:id="2" w:name="OLE_LINK6"/>
    <w:bookmarkStart w:id="3" w:name="OLE_LINK5"/>
    <w:p w:rsidR="00C51EF1" w:rsidRDefault="00C51EF1" w:rsidP="00C51EF1">
      <w:pPr>
        <w:pStyle w:val="TOC1"/>
        <w:tabs>
          <w:tab w:val="left" w:pos="400"/>
          <w:tab w:val="right" w:leader="dot" w:pos="9017"/>
        </w:tabs>
        <w:spacing w:before="0" w:after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fldChar w:fldCharType="begin"/>
      </w:r>
      <w:r>
        <w:rPr>
          <w:rFonts w:cs="Arial"/>
          <w:bCs w:val="0"/>
          <w:iCs/>
        </w:rPr>
        <w:instrText xml:space="preserve"> TOC \o "1-2" \u </w:instrText>
      </w:r>
      <w:r>
        <w:fldChar w:fldCharType="separate"/>
      </w:r>
      <w:r>
        <w:rPr>
          <w:noProof/>
        </w:rPr>
        <w:t>I.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_Toc321473419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51EF1" w:rsidRDefault="00C51EF1" w:rsidP="00C51EF1">
      <w:pPr>
        <w:pStyle w:val="TOC1"/>
        <w:tabs>
          <w:tab w:val="left" w:pos="400"/>
          <w:tab w:val="right" w:leader="dot" w:pos="9017"/>
        </w:tabs>
        <w:spacing w:before="0" w:after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II.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Master Use Case &amp; Functional Diagram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_Toc321473420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51EF1" w:rsidRDefault="00C51EF1" w:rsidP="00C51EF1">
      <w:pPr>
        <w:pStyle w:val="TOC2"/>
        <w:tabs>
          <w:tab w:val="left" w:pos="6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Master Use Case Diagram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_Toc321473421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51EF1" w:rsidRDefault="00C51EF1" w:rsidP="00C51EF1">
      <w:pPr>
        <w:pStyle w:val="TOC2"/>
        <w:tabs>
          <w:tab w:val="left" w:pos="6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Master Functional Diagram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_Toc321473422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51EF1" w:rsidRDefault="00C51EF1" w:rsidP="00C51EF1">
      <w:pPr>
        <w:pStyle w:val="TOC1"/>
        <w:tabs>
          <w:tab w:val="left" w:pos="600"/>
          <w:tab w:val="right" w:leader="dot" w:pos="9017"/>
        </w:tabs>
        <w:spacing w:before="0" w:after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III.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_Toc321473423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51EF1" w:rsidRDefault="00C51EF1" w:rsidP="00C51EF1">
      <w:pPr>
        <w:pStyle w:val="TOC2"/>
        <w:tabs>
          <w:tab w:val="left" w:pos="6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Mobile Application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_Toc321473424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51EF1" w:rsidRDefault="00C51EF1" w:rsidP="00C51EF1">
      <w:pPr>
        <w:pStyle w:val="TOC1"/>
        <w:tabs>
          <w:tab w:val="left" w:pos="600"/>
          <w:tab w:val="right" w:leader="dot" w:pos="9017"/>
        </w:tabs>
        <w:spacing w:before="0" w:after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IV.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Non Functional Requirements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_Toc321473425 \h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C51EF1" w:rsidRDefault="00C51EF1" w:rsidP="00C51EF1">
      <w:pPr>
        <w:pStyle w:val="TOC2"/>
        <w:tabs>
          <w:tab w:val="left" w:pos="6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Mobile version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_Toc321473426 \h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C51EF1" w:rsidRDefault="00C51EF1" w:rsidP="00C51EF1">
      <w:pPr>
        <w:pStyle w:val="TOC2"/>
        <w:tabs>
          <w:tab w:val="left" w:pos="6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International app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_Toc321473427 \h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C51EF1" w:rsidRDefault="00C51EF1" w:rsidP="00C51EF1">
      <w:pPr>
        <w:pStyle w:val="TOC1"/>
        <w:tabs>
          <w:tab w:val="left" w:pos="600"/>
          <w:tab w:val="right" w:leader="dot" w:pos="9017"/>
        </w:tabs>
        <w:spacing w:before="0" w:after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V.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Risk and Communication Plan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_Toc321473428 \h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C51EF1" w:rsidRDefault="00C51EF1" w:rsidP="00C51EF1">
      <w:pPr>
        <w:pStyle w:val="TOC2"/>
        <w:tabs>
          <w:tab w:val="left" w:pos="6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Risk and Mitigation Plan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_Toc321473429 \h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C51EF1" w:rsidRDefault="00C51EF1" w:rsidP="00C51EF1">
      <w:pPr>
        <w:pStyle w:val="TOC2"/>
        <w:tabs>
          <w:tab w:val="left" w:pos="6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Communication Plan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_Toc321473430 \h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C51EF1" w:rsidRDefault="00C51EF1" w:rsidP="00C51EF1">
      <w:pPr>
        <w:pStyle w:val="TOC1"/>
        <w:tabs>
          <w:tab w:val="left" w:pos="600"/>
          <w:tab w:val="right" w:leader="dot" w:pos="9017"/>
        </w:tabs>
        <w:spacing w:before="0" w:after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VI.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fldChar w:fldCharType="begin"/>
      </w:r>
      <w:r>
        <w:rPr>
          <w:noProof/>
        </w:rPr>
        <w:instrText xml:space="preserve"> PAGEREF _Toc321473431 \h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C51EF1" w:rsidRPr="00C51EF1" w:rsidRDefault="00C51EF1" w:rsidP="00C51EF1">
      <w:pPr>
        <w:pStyle w:val="TOC3"/>
        <w:tabs>
          <w:tab w:val="right" w:leader="dot" w:pos="9000"/>
          <w:tab w:val="right" w:leader="dot" w:pos="10224"/>
        </w:tabs>
        <w:rPr>
          <w:rFonts w:cs="Arial"/>
          <w:i/>
        </w:rPr>
        <w:sectPr w:rsidR="00C51EF1" w:rsidRPr="00C51E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440" w:bottom="1440" w:left="1440" w:header="720" w:footer="720" w:gutter="0"/>
          <w:cols w:space="720"/>
        </w:sectPr>
      </w:pPr>
      <w:r>
        <w:fldChar w:fldCharType="end"/>
      </w:r>
      <w:bookmarkEnd w:id="0"/>
      <w:bookmarkEnd w:id="1"/>
    </w:p>
    <w:p w:rsidR="00C16AF9" w:rsidRPr="007303D0" w:rsidRDefault="00E46616" w:rsidP="00616651">
      <w:pPr>
        <w:pStyle w:val="Heading1"/>
        <w:spacing w:before="100" w:beforeAutospacing="1" w:after="100" w:afterAutospacing="1"/>
      </w:pPr>
      <w:bookmarkStart w:id="4" w:name="_Toc295397654"/>
      <w:bookmarkStart w:id="5" w:name="_Toc295400522"/>
      <w:bookmarkStart w:id="6" w:name="_Toc310601549"/>
      <w:bookmarkStart w:id="7" w:name="_Toc317885485"/>
      <w:bookmarkEnd w:id="2"/>
      <w:bookmarkEnd w:id="3"/>
      <w:r w:rsidRPr="007303D0">
        <w:lastRenderedPageBreak/>
        <w:t>Introduction</w:t>
      </w:r>
      <w:bookmarkEnd w:id="4"/>
      <w:bookmarkEnd w:id="5"/>
      <w:bookmarkEnd w:id="6"/>
      <w:bookmarkEnd w:id="7"/>
    </w:p>
    <w:p w:rsidR="00A71BC9" w:rsidRPr="0017666C" w:rsidRDefault="00261EC5" w:rsidP="0017666C">
      <w:pPr>
        <w:pStyle w:val="Hint"/>
        <w:spacing w:line="360" w:lineRule="auto"/>
        <w:ind w:left="360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This document describes the whole requirements of project – </w:t>
      </w:r>
      <w:proofErr w:type="spellStart"/>
      <w:r>
        <w:rPr>
          <w:i/>
          <w:color w:val="auto"/>
          <w:szCs w:val="20"/>
        </w:rPr>
        <w:t>Laroche</w:t>
      </w:r>
      <w:proofErr w:type="spellEnd"/>
      <w:r>
        <w:rPr>
          <w:i/>
          <w:color w:val="auto"/>
          <w:szCs w:val="20"/>
        </w:rPr>
        <w:t xml:space="preserve"> </w:t>
      </w:r>
      <w:proofErr w:type="spellStart"/>
      <w:r>
        <w:rPr>
          <w:i/>
          <w:color w:val="auto"/>
          <w:szCs w:val="20"/>
        </w:rPr>
        <w:t>Posay</w:t>
      </w:r>
      <w:proofErr w:type="spellEnd"/>
      <w:r>
        <w:rPr>
          <w:i/>
          <w:color w:val="auto"/>
          <w:szCs w:val="20"/>
        </w:rPr>
        <w:t xml:space="preserve"> </w:t>
      </w:r>
    </w:p>
    <w:p w:rsidR="00CD58A2" w:rsidRDefault="00CD58A2" w:rsidP="00616651">
      <w:pPr>
        <w:pStyle w:val="Heading1"/>
        <w:spacing w:before="100" w:beforeAutospacing="1" w:after="100" w:afterAutospacing="1"/>
      </w:pPr>
      <w:bookmarkStart w:id="8" w:name="_Toc310601553"/>
      <w:bookmarkStart w:id="9" w:name="_Toc317885486"/>
      <w:bookmarkStart w:id="10" w:name="_Toc295397655"/>
      <w:bookmarkStart w:id="11" w:name="_Toc295400523"/>
      <w:r>
        <w:t>Functional Requirements</w:t>
      </w:r>
      <w:bookmarkEnd w:id="8"/>
      <w:bookmarkEnd w:id="9"/>
    </w:p>
    <w:p w:rsidR="00CD58A2" w:rsidRDefault="00261EC5" w:rsidP="00D51CE8">
      <w:pPr>
        <w:pStyle w:val="Heading2"/>
        <w:widowControl w:val="0"/>
        <w:numPr>
          <w:ilvl w:val="0"/>
          <w:numId w:val="11"/>
        </w:numPr>
        <w:tabs>
          <w:tab w:val="center" w:pos="1541"/>
          <w:tab w:val="right" w:pos="9360"/>
        </w:tabs>
        <w:suppressAutoHyphens w:val="0"/>
        <w:jc w:val="left"/>
        <w:rPr>
          <w:szCs w:val="26"/>
        </w:rPr>
      </w:pPr>
      <w:bookmarkStart w:id="12" w:name="_Toc317885487"/>
      <w:r>
        <w:rPr>
          <w:szCs w:val="26"/>
        </w:rPr>
        <w:t>Mobile Application</w:t>
      </w:r>
      <w:bookmarkEnd w:id="12"/>
    </w:p>
    <w:p w:rsidR="00003401" w:rsidRDefault="00F82A93" w:rsidP="00D51CE8">
      <w:pPr>
        <w:pStyle w:val="Heading3"/>
        <w:widowControl w:val="0"/>
        <w:numPr>
          <w:ilvl w:val="1"/>
          <w:numId w:val="6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13" w:name="_Toc310601555"/>
      <w:bookmarkStart w:id="14" w:name="_Toc308096044"/>
      <w:r>
        <w:rPr>
          <w:b w:val="0"/>
          <w:i/>
        </w:rPr>
        <w:t>Descriptions</w:t>
      </w:r>
      <w:bookmarkEnd w:id="13"/>
    </w:p>
    <w:p w:rsidR="00261EC5" w:rsidRPr="00261EC5" w:rsidRDefault="00261EC5" w:rsidP="00261EC5">
      <w:pPr>
        <w:ind w:left="720"/>
      </w:pPr>
      <w:r>
        <w:t xml:space="preserve">Describe the requirements of mobile application. This app supports 2 mobile OS: Android and </w:t>
      </w:r>
      <w:proofErr w:type="spellStart"/>
      <w:r>
        <w:t>iOS</w:t>
      </w:r>
      <w:proofErr w:type="spellEnd"/>
      <w:r>
        <w:t>. For Android, the phase 1 will only cover only 480 x 800 resolution.</w:t>
      </w:r>
      <w:bookmarkEnd w:id="14"/>
    </w:p>
    <w:p w:rsidR="00327009" w:rsidRDefault="00327009" w:rsidP="00D51CE8">
      <w:pPr>
        <w:pStyle w:val="Heading3"/>
        <w:widowControl w:val="0"/>
        <w:numPr>
          <w:ilvl w:val="1"/>
          <w:numId w:val="6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15" w:name="_Toc310601561"/>
      <w:r>
        <w:rPr>
          <w:b w:val="0"/>
          <w:i/>
        </w:rPr>
        <w:t>Main flow</w:t>
      </w:r>
    </w:p>
    <w:p w:rsidR="00327009" w:rsidRDefault="00327009" w:rsidP="00327009">
      <w:pPr>
        <w:ind w:left="720"/>
      </w:pPr>
      <w:r>
        <w:t>1. Touch on the app icon to open the app</w:t>
      </w:r>
    </w:p>
    <w:p w:rsidR="00327009" w:rsidRDefault="00327009" w:rsidP="00327009">
      <w:pPr>
        <w:ind w:left="720"/>
      </w:pPr>
      <w:r>
        <w:t>2. The splash screen appears until the whole system loaded successfully, then jump to warning screen</w:t>
      </w:r>
    </w:p>
    <w:p w:rsidR="00327009" w:rsidRDefault="00327009" w:rsidP="00327009">
      <w:pPr>
        <w:ind w:left="720"/>
      </w:pPr>
      <w:r>
        <w:t xml:space="preserve">3. User clicks con Agree to </w:t>
      </w:r>
      <w:r w:rsidR="00F93A71">
        <w:t>go to Home page of app</w:t>
      </w:r>
      <w:r>
        <w:t>. Cancel to close the app</w:t>
      </w:r>
    </w:p>
    <w:p w:rsidR="00327009" w:rsidRDefault="00327009" w:rsidP="00327009">
      <w:pPr>
        <w:ind w:left="720"/>
      </w:pPr>
      <w:r>
        <w:t>4. Go steps by steps to play the taken photo. If there is the added effect, user is not able to back the previous step.</w:t>
      </w:r>
    </w:p>
    <w:p w:rsidR="00327009" w:rsidRDefault="00327009" w:rsidP="00327009">
      <w:pPr>
        <w:ind w:left="720"/>
      </w:pPr>
      <w:r>
        <w:t>5. Sharing to Facebook, Mail, Download to the gallery on Mobile will finish the flow.</w:t>
      </w:r>
    </w:p>
    <w:p w:rsidR="00327009" w:rsidRPr="00327009" w:rsidRDefault="00327009" w:rsidP="00327009">
      <w:pPr>
        <w:ind w:left="720"/>
      </w:pPr>
      <w:r>
        <w:t>6. Button at last screen to allow user back to the app.</w:t>
      </w:r>
    </w:p>
    <w:p w:rsidR="00CD58A2" w:rsidRPr="00F82A93" w:rsidRDefault="00F82A93" w:rsidP="00D51CE8">
      <w:pPr>
        <w:pStyle w:val="Heading3"/>
        <w:widowControl w:val="0"/>
        <w:numPr>
          <w:ilvl w:val="1"/>
          <w:numId w:val="6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r w:rsidRPr="00F82A93">
        <w:rPr>
          <w:b w:val="0"/>
          <w:i/>
        </w:rPr>
        <w:t xml:space="preserve">Related </w:t>
      </w:r>
      <w:r w:rsidR="00CD58A2" w:rsidRPr="00F82A93">
        <w:rPr>
          <w:b w:val="0"/>
          <w:i/>
        </w:rPr>
        <w:t>Use Cases</w:t>
      </w:r>
      <w:bookmarkEnd w:id="15"/>
    </w:p>
    <w:p w:rsidR="00460036" w:rsidRPr="00F82A93" w:rsidRDefault="00F93A71" w:rsidP="00D51CE8">
      <w:pPr>
        <w:pStyle w:val="Heading3"/>
        <w:widowControl w:val="0"/>
        <w:numPr>
          <w:ilvl w:val="2"/>
          <w:numId w:val="8"/>
        </w:numPr>
        <w:suppressAutoHyphens w:val="0"/>
        <w:spacing w:before="120" w:after="60" w:line="288" w:lineRule="auto"/>
        <w:ind w:hanging="540"/>
        <w:jc w:val="left"/>
        <w:rPr>
          <w:sz w:val="20"/>
        </w:rPr>
      </w:pPr>
      <w:r>
        <w:rPr>
          <w:sz w:val="20"/>
        </w:rPr>
        <w:t>Home screen</w:t>
      </w:r>
    </w:p>
    <w:p w:rsid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16" w:name="_Toc310601585"/>
      <w:r w:rsidRPr="00460036">
        <w:rPr>
          <w:sz w:val="20"/>
          <w:szCs w:val="20"/>
        </w:rPr>
        <w:t>Descriptions</w:t>
      </w:r>
      <w:bookmarkEnd w:id="16"/>
    </w:p>
    <w:p w:rsidR="00261EC5" w:rsidRPr="00261EC5" w:rsidRDefault="00261EC5" w:rsidP="00261EC5">
      <w:pPr>
        <w:ind w:left="1080"/>
      </w:pPr>
      <w:r>
        <w:t>Describe the steps to take the photo on mobile app</w:t>
      </w:r>
    </w:p>
    <w:p w:rsid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17" w:name="_Toc310601587"/>
      <w:r w:rsidRPr="00460036">
        <w:rPr>
          <w:sz w:val="20"/>
          <w:szCs w:val="20"/>
        </w:rPr>
        <w:lastRenderedPageBreak/>
        <w:t>Related screen</w:t>
      </w:r>
      <w:r>
        <w:rPr>
          <w:sz w:val="20"/>
          <w:szCs w:val="20"/>
        </w:rPr>
        <w:t>s</w:t>
      </w:r>
      <w:bookmarkEnd w:id="17"/>
    </w:p>
    <w:p w:rsidR="00261EC5" w:rsidRDefault="00261EC5" w:rsidP="00261EC5">
      <w:pPr>
        <w:ind w:left="1080"/>
      </w:pPr>
      <w:r>
        <w:rPr>
          <w:noProof/>
          <w:lang w:eastAsia="en-US"/>
        </w:rPr>
        <w:drawing>
          <wp:inline distT="0" distB="0" distL="0" distR="0">
            <wp:extent cx="2352675" cy="324320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803" cy="324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09" w:rsidRDefault="00327009" w:rsidP="00261EC5">
      <w:pPr>
        <w:ind w:left="1080"/>
      </w:pPr>
      <w:r>
        <w:t>Figure 1: The splash green</w:t>
      </w:r>
    </w:p>
    <w:p w:rsidR="00327009" w:rsidRDefault="00327009" w:rsidP="00261EC5">
      <w:pPr>
        <w:ind w:left="1080"/>
      </w:pPr>
      <w:r>
        <w:rPr>
          <w:noProof/>
          <w:lang w:eastAsia="en-US"/>
        </w:rPr>
        <w:drawing>
          <wp:inline distT="0" distB="0" distL="0" distR="0">
            <wp:extent cx="2352675" cy="3246329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02" cy="325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09" w:rsidRDefault="00327009" w:rsidP="00261EC5">
      <w:pPr>
        <w:ind w:left="1080"/>
      </w:pPr>
      <w:r>
        <w:t>Figure 2: Warning Screen</w:t>
      </w:r>
    </w:p>
    <w:p w:rsidR="00F93A71" w:rsidRDefault="00F93A71" w:rsidP="00261EC5">
      <w:pPr>
        <w:ind w:left="1080"/>
      </w:pPr>
      <w:r>
        <w:rPr>
          <w:noProof/>
          <w:lang w:eastAsia="en-US"/>
        </w:rPr>
        <w:lastRenderedPageBreak/>
        <w:drawing>
          <wp:inline distT="0" distB="0" distL="0" distR="0">
            <wp:extent cx="2257425" cy="3124323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12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A71" w:rsidRPr="00261EC5" w:rsidRDefault="00F93A71" w:rsidP="00261EC5">
      <w:pPr>
        <w:ind w:left="1080"/>
      </w:pPr>
      <w:r>
        <w:t>Figure 3: Home screen</w:t>
      </w:r>
    </w:p>
    <w:p w:rsid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18" w:name="_Toc310601588"/>
      <w:r w:rsidRPr="00460036">
        <w:rPr>
          <w:sz w:val="20"/>
          <w:szCs w:val="20"/>
        </w:rPr>
        <w:t>Constraints &amp; Business rules</w:t>
      </w:r>
      <w:bookmarkEnd w:id="18"/>
    </w:p>
    <w:p w:rsidR="00261EC5" w:rsidRDefault="00E20EFC" w:rsidP="00327009">
      <w:pPr>
        <w:ind w:left="1080"/>
      </w:pPr>
      <w:r>
        <w:t xml:space="preserve">1. </w:t>
      </w:r>
      <w:r w:rsidR="00261EC5">
        <w:t>Splash screen</w:t>
      </w:r>
      <w:r w:rsidR="00327009">
        <w:t xml:space="preserve"> – figure 1</w:t>
      </w:r>
      <w:r w:rsidR="00261EC5">
        <w:t xml:space="preserve"> displayed when loading the application.</w:t>
      </w:r>
      <w:r w:rsidR="00327009">
        <w:t xml:space="preserve"> </w:t>
      </w:r>
      <w:r w:rsidR="00261EC5">
        <w:t>No available action</w:t>
      </w:r>
    </w:p>
    <w:p w:rsidR="00261EC5" w:rsidRDefault="00261EC5" w:rsidP="00261EC5">
      <w:pPr>
        <w:ind w:left="1080"/>
      </w:pPr>
      <w:r>
        <w:t xml:space="preserve">The </w:t>
      </w:r>
      <w:r w:rsidR="00327009">
        <w:t>figure 2</w:t>
      </w:r>
      <w:r>
        <w:t xml:space="preserve"> will be displayed automatically once all the actions in application are ready to use.</w:t>
      </w:r>
    </w:p>
    <w:p w:rsidR="00E20EFC" w:rsidRDefault="00E20EFC" w:rsidP="00E20EFC">
      <w:pPr>
        <w:ind w:left="360" w:firstLine="720"/>
      </w:pPr>
      <w:r>
        <w:t xml:space="preserve">2. </w:t>
      </w:r>
      <w:r w:rsidR="009C7C4C" w:rsidRPr="00E20EFC">
        <w:rPr>
          <w:lang w:val="fr-FR"/>
        </w:rPr>
        <w:t xml:space="preserve">This </w:t>
      </w:r>
      <w:proofErr w:type="spellStart"/>
      <w:r w:rsidR="009C7C4C" w:rsidRPr="00E20EFC">
        <w:rPr>
          <w:lang w:val="fr-FR"/>
        </w:rPr>
        <w:t>popin</w:t>
      </w:r>
      <w:proofErr w:type="spellEnd"/>
      <w:r w:rsidR="009C7C4C" w:rsidRPr="00E20EFC">
        <w:rPr>
          <w:lang w:val="fr-FR"/>
        </w:rPr>
        <w:t xml:space="preserve"> </w:t>
      </w:r>
      <w:proofErr w:type="spellStart"/>
      <w:r w:rsidR="009C7C4C" w:rsidRPr="00E20EFC">
        <w:rPr>
          <w:lang w:val="fr-FR"/>
        </w:rPr>
        <w:t>appears</w:t>
      </w:r>
      <w:proofErr w:type="spellEnd"/>
      <w:r w:rsidR="009C7C4C" w:rsidRPr="00E20EFC">
        <w:rPr>
          <w:lang w:val="fr-FR"/>
        </w:rPr>
        <w:t xml:space="preserve"> </w:t>
      </w:r>
      <w:proofErr w:type="spellStart"/>
      <w:r w:rsidR="009C7C4C" w:rsidRPr="00E20EFC">
        <w:rPr>
          <w:lang w:val="fr-FR"/>
        </w:rPr>
        <w:t>at</w:t>
      </w:r>
      <w:proofErr w:type="spellEnd"/>
      <w:r w:rsidR="009C7C4C" w:rsidRPr="00E20EFC">
        <w:rPr>
          <w:lang w:val="fr-FR"/>
        </w:rPr>
        <w:t xml:space="preserve"> first </w:t>
      </w:r>
      <w:proofErr w:type="spellStart"/>
      <w:r w:rsidR="009C7C4C" w:rsidRPr="00E20EFC">
        <w:rPr>
          <w:lang w:val="fr-FR"/>
        </w:rPr>
        <w:t>launch</w:t>
      </w:r>
      <w:proofErr w:type="spellEnd"/>
      <w:r w:rsidR="009C7C4C" w:rsidRPr="00E20EFC">
        <w:rPr>
          <w:lang w:val="fr-FR"/>
        </w:rPr>
        <w:t xml:space="preserve"> of the </w:t>
      </w:r>
      <w:proofErr w:type="spellStart"/>
      <w:r w:rsidR="009C7C4C" w:rsidRPr="00E20EFC">
        <w:rPr>
          <w:lang w:val="fr-FR"/>
        </w:rPr>
        <w:t>app</w:t>
      </w:r>
      <w:proofErr w:type="spellEnd"/>
      <w:r w:rsidR="009C7C4C" w:rsidRPr="00E20EFC">
        <w:rPr>
          <w:lang w:val="fr-FR"/>
        </w:rPr>
        <w:t xml:space="preserve"> </w:t>
      </w:r>
    </w:p>
    <w:p w:rsidR="00E20EFC" w:rsidRDefault="00E20EFC" w:rsidP="00E20EFC">
      <w:pPr>
        <w:ind w:left="720" w:firstLine="720"/>
      </w:pPr>
      <w:r>
        <w:t xml:space="preserve">&gt; </w:t>
      </w:r>
      <w:r w:rsidR="009C7C4C" w:rsidRPr="00E20EFC">
        <w:rPr>
          <w:lang w:val="fr-FR"/>
        </w:rPr>
        <w:t xml:space="preserve">If </w:t>
      </w:r>
      <w:r w:rsidRPr="00E20EFC">
        <w:rPr>
          <w:lang w:val="fr-FR"/>
        </w:rPr>
        <w:t>user clicks</w:t>
      </w:r>
      <w:r w:rsidR="009C7C4C" w:rsidRPr="00E20EFC">
        <w:rPr>
          <w:lang w:val="fr-FR"/>
        </w:rPr>
        <w:t xml:space="preserve"> </w:t>
      </w:r>
      <w:proofErr w:type="spellStart"/>
      <w:r w:rsidR="009C7C4C" w:rsidRPr="00E20EFC">
        <w:rPr>
          <w:lang w:val="fr-FR"/>
        </w:rPr>
        <w:t>Accept</w:t>
      </w:r>
      <w:proofErr w:type="spellEnd"/>
      <w:r w:rsidR="009C7C4C" w:rsidRPr="00E20EFC">
        <w:rPr>
          <w:lang w:val="fr-FR"/>
        </w:rPr>
        <w:t xml:space="preserve"> the </w:t>
      </w:r>
      <w:proofErr w:type="spellStart"/>
      <w:r w:rsidR="009C7C4C" w:rsidRPr="00E20EFC">
        <w:rPr>
          <w:lang w:val="fr-FR"/>
        </w:rPr>
        <w:t>popin</w:t>
      </w:r>
      <w:proofErr w:type="spellEnd"/>
      <w:r w:rsidR="009C7C4C" w:rsidRPr="00E20EFC">
        <w:rPr>
          <w:lang w:val="fr-FR"/>
        </w:rPr>
        <w:t xml:space="preserve"> closes and the user </w:t>
      </w:r>
      <w:proofErr w:type="spellStart"/>
      <w:r w:rsidR="009C7C4C" w:rsidRPr="00E20EFC">
        <w:rPr>
          <w:lang w:val="fr-FR"/>
        </w:rPr>
        <w:t>can</w:t>
      </w:r>
      <w:proofErr w:type="spellEnd"/>
      <w:r w:rsidR="009C7C4C" w:rsidRPr="00E20EFC">
        <w:rPr>
          <w:lang w:val="fr-FR"/>
        </w:rPr>
        <w:t xml:space="preserve"> use the application.</w:t>
      </w:r>
    </w:p>
    <w:p w:rsidR="00F93A71" w:rsidRDefault="00E20EFC" w:rsidP="00F93A71">
      <w:pPr>
        <w:ind w:left="720" w:firstLine="720"/>
        <w:rPr>
          <w:lang w:val="fr-FR"/>
        </w:rPr>
      </w:pPr>
      <w:r>
        <w:t xml:space="preserve">&gt; </w:t>
      </w:r>
      <w:r w:rsidR="009C7C4C" w:rsidRPr="00E20EFC">
        <w:rPr>
          <w:lang w:val="fr-FR"/>
        </w:rPr>
        <w:t xml:space="preserve">If </w:t>
      </w:r>
      <w:r w:rsidRPr="00E20EFC">
        <w:rPr>
          <w:lang w:val="fr-FR"/>
        </w:rPr>
        <w:t>user clicks</w:t>
      </w:r>
      <w:r w:rsidR="009C7C4C" w:rsidRPr="00E20EFC">
        <w:rPr>
          <w:lang w:val="fr-FR"/>
        </w:rPr>
        <w:t xml:space="preserve"> </w:t>
      </w:r>
      <w:proofErr w:type="spellStart"/>
      <w:r w:rsidR="009C7C4C" w:rsidRPr="00E20EFC">
        <w:rPr>
          <w:lang w:val="fr-FR"/>
        </w:rPr>
        <w:t>Decline</w:t>
      </w:r>
      <w:proofErr w:type="spellEnd"/>
      <w:r w:rsidR="009C7C4C" w:rsidRPr="00E20EFC">
        <w:rPr>
          <w:lang w:val="fr-FR"/>
        </w:rPr>
        <w:t xml:space="preserve"> the </w:t>
      </w:r>
      <w:proofErr w:type="spellStart"/>
      <w:r w:rsidR="009C7C4C" w:rsidRPr="00E20EFC">
        <w:rPr>
          <w:lang w:val="fr-FR"/>
        </w:rPr>
        <w:t>app</w:t>
      </w:r>
      <w:proofErr w:type="spellEnd"/>
      <w:r w:rsidR="009C7C4C" w:rsidRPr="00E20EFC">
        <w:rPr>
          <w:lang w:val="fr-FR"/>
        </w:rPr>
        <w:t xml:space="preserve"> closes. </w:t>
      </w:r>
    </w:p>
    <w:p w:rsidR="00F93A71" w:rsidRDefault="00F93A71" w:rsidP="00F93A71">
      <w:pPr>
        <w:ind w:left="1080"/>
        <w:rPr>
          <w:lang w:val="fr-FR"/>
        </w:rPr>
      </w:pPr>
      <w:r>
        <w:rPr>
          <w:lang w:val="fr-FR"/>
        </w:rPr>
        <w:t xml:space="preserve">3. </w:t>
      </w:r>
      <w:proofErr w:type="spellStart"/>
      <w:r w:rsidR="009C7C4C" w:rsidRPr="00F93A71">
        <w:rPr>
          <w:lang w:val="fr-FR"/>
        </w:rPr>
        <w:t>Example</w:t>
      </w:r>
      <w:proofErr w:type="spellEnd"/>
      <w:r w:rsidR="009C7C4C" w:rsidRPr="00F93A71">
        <w:rPr>
          <w:lang w:val="fr-FR"/>
        </w:rPr>
        <w:t xml:space="preserve"> </w:t>
      </w:r>
      <w:proofErr w:type="spellStart"/>
      <w:r w:rsidR="009C7C4C" w:rsidRPr="00F93A71">
        <w:rPr>
          <w:lang w:val="fr-FR"/>
        </w:rPr>
        <w:t>picture</w:t>
      </w:r>
      <w:proofErr w:type="spellEnd"/>
      <w:r w:rsidR="009C7C4C" w:rsidRPr="00F93A71">
        <w:rPr>
          <w:lang w:val="fr-FR"/>
        </w:rPr>
        <w:t xml:space="preserve"> on home </w:t>
      </w:r>
      <w:proofErr w:type="spellStart"/>
      <w:r w:rsidR="009C7C4C" w:rsidRPr="00F93A71">
        <w:rPr>
          <w:lang w:val="fr-FR"/>
        </w:rPr>
        <w:t>screen</w:t>
      </w:r>
      <w:proofErr w:type="spellEnd"/>
      <w:r w:rsidR="009C7C4C" w:rsidRPr="00F93A71">
        <w:rPr>
          <w:lang w:val="fr-FR"/>
        </w:rPr>
        <w:t xml:space="preserve"> changes to show 3 </w:t>
      </w:r>
      <w:proofErr w:type="spellStart"/>
      <w:r w:rsidR="009C7C4C" w:rsidRPr="00F93A71">
        <w:rPr>
          <w:lang w:val="fr-FR"/>
        </w:rPr>
        <w:t>different</w:t>
      </w:r>
      <w:proofErr w:type="spellEnd"/>
      <w:r w:rsidR="009C7C4C" w:rsidRPr="00F93A71">
        <w:rPr>
          <w:lang w:val="fr-FR"/>
        </w:rPr>
        <w:t xml:space="preserve"> </w:t>
      </w:r>
      <w:proofErr w:type="spellStart"/>
      <w:r w:rsidR="009C7C4C" w:rsidRPr="00F93A71">
        <w:rPr>
          <w:lang w:val="fr-FR"/>
        </w:rPr>
        <w:t>effects</w:t>
      </w:r>
      <w:proofErr w:type="spellEnd"/>
      <w:r w:rsidR="009C7C4C" w:rsidRPr="00F93A71">
        <w:rPr>
          <w:lang w:val="fr-FR"/>
        </w:rPr>
        <w:t>.</w:t>
      </w:r>
      <w:r>
        <w:rPr>
          <w:lang w:val="fr-FR"/>
        </w:rPr>
        <w:t xml:space="preserve"> (Figure 3)</w:t>
      </w:r>
    </w:p>
    <w:p w:rsidR="00F93A71" w:rsidRDefault="00F93A71" w:rsidP="00F93A71">
      <w:pPr>
        <w:ind w:left="720" w:firstLine="720"/>
        <w:rPr>
          <w:lang w:val="fr-FR"/>
        </w:rPr>
      </w:pPr>
      <w:r>
        <w:rPr>
          <w:lang w:val="fr-FR"/>
        </w:rPr>
        <w:t xml:space="preserve">&gt; </w:t>
      </w:r>
      <w:proofErr w:type="spellStart"/>
      <w:r w:rsidR="009C7C4C" w:rsidRPr="00F93A71">
        <w:rPr>
          <w:lang w:val="fr-FR"/>
        </w:rPr>
        <w:t>When</w:t>
      </w:r>
      <w:proofErr w:type="spellEnd"/>
      <w:r w:rsidR="009C7C4C" w:rsidRPr="00F93A71">
        <w:rPr>
          <w:lang w:val="fr-FR"/>
        </w:rPr>
        <w:t xml:space="preserve"> </w:t>
      </w:r>
      <w:proofErr w:type="spellStart"/>
      <w:r w:rsidR="009C7C4C" w:rsidRPr="00F93A71">
        <w:rPr>
          <w:lang w:val="fr-FR"/>
        </w:rPr>
        <w:t>touching</w:t>
      </w:r>
      <w:proofErr w:type="spellEnd"/>
      <w:r w:rsidR="009C7C4C" w:rsidRPr="00F93A71">
        <w:rPr>
          <w:lang w:val="fr-FR"/>
        </w:rPr>
        <w:t xml:space="preserve"> the </w:t>
      </w:r>
      <w:proofErr w:type="spellStart"/>
      <w:r w:rsidR="009C7C4C" w:rsidRPr="00F93A71">
        <w:rPr>
          <w:lang w:val="fr-FR"/>
        </w:rPr>
        <w:t>picture</w:t>
      </w:r>
      <w:proofErr w:type="spellEnd"/>
      <w:r w:rsidR="009C7C4C" w:rsidRPr="00F93A71">
        <w:rPr>
          <w:lang w:val="fr-FR"/>
        </w:rPr>
        <w:t xml:space="preserve"> (or </w:t>
      </w:r>
      <w:proofErr w:type="spellStart"/>
      <w:r w:rsidR="009C7C4C" w:rsidRPr="00F93A71">
        <w:rPr>
          <w:lang w:val="fr-FR"/>
        </w:rPr>
        <w:t>arrow</w:t>
      </w:r>
      <w:proofErr w:type="spellEnd"/>
      <w:r w:rsidR="009C7C4C" w:rsidRPr="00F93A71">
        <w:rPr>
          <w:lang w:val="fr-FR"/>
        </w:rPr>
        <w:t xml:space="preserve"> </w:t>
      </w:r>
      <w:proofErr w:type="spellStart"/>
      <w:r w:rsidR="009C7C4C" w:rsidRPr="00F93A71">
        <w:rPr>
          <w:lang w:val="fr-FR"/>
        </w:rPr>
        <w:t>icon</w:t>
      </w:r>
      <w:proofErr w:type="spellEnd"/>
      <w:r w:rsidR="009C7C4C" w:rsidRPr="00F93A71">
        <w:rPr>
          <w:lang w:val="fr-FR"/>
        </w:rPr>
        <w:t xml:space="preserve">) the image </w:t>
      </w:r>
      <w:proofErr w:type="spellStart"/>
      <w:r w:rsidR="009C7C4C" w:rsidRPr="00F93A71">
        <w:rPr>
          <w:lang w:val="fr-FR"/>
        </w:rPr>
        <w:t>rotates</w:t>
      </w:r>
      <w:proofErr w:type="spellEnd"/>
      <w:r w:rsidR="009C7C4C" w:rsidRPr="00F93A71">
        <w:rPr>
          <w:lang w:val="fr-FR"/>
        </w:rPr>
        <w:t xml:space="preserve"> to show the back</w:t>
      </w:r>
      <w:r>
        <w:rPr>
          <w:lang w:val="fr-FR"/>
        </w:rPr>
        <w:t xml:space="preserve">. </w:t>
      </w:r>
    </w:p>
    <w:p w:rsidR="000013ED" w:rsidRPr="00F93A71" w:rsidRDefault="00F93A71" w:rsidP="00F93A71">
      <w:pPr>
        <w:ind w:left="720" w:firstLine="720"/>
        <w:rPr>
          <w:lang w:val="fr-FR"/>
        </w:rPr>
      </w:pPr>
      <w:r>
        <w:rPr>
          <w:lang w:val="fr-FR"/>
        </w:rPr>
        <w:t xml:space="preserve">&gt; </w:t>
      </w:r>
      <w:r w:rsidR="009C7C4C" w:rsidRPr="00F93A71">
        <w:rPr>
          <w:lang w:val="fr-FR"/>
        </w:rPr>
        <w:t xml:space="preserve">The i </w:t>
      </w:r>
      <w:proofErr w:type="spellStart"/>
      <w:r w:rsidR="009C7C4C" w:rsidRPr="00F93A71">
        <w:rPr>
          <w:lang w:val="fr-FR"/>
        </w:rPr>
        <w:t>icon</w:t>
      </w:r>
      <w:proofErr w:type="spellEnd"/>
      <w:r w:rsidR="009C7C4C" w:rsidRPr="00F93A71">
        <w:rPr>
          <w:lang w:val="fr-FR"/>
        </w:rPr>
        <w:t xml:space="preserve"> in the corner opens a </w:t>
      </w:r>
      <w:proofErr w:type="spellStart"/>
      <w:r w:rsidR="009C7C4C" w:rsidRPr="00F93A71">
        <w:rPr>
          <w:lang w:val="fr-FR"/>
        </w:rPr>
        <w:t>popin</w:t>
      </w:r>
      <w:proofErr w:type="spellEnd"/>
      <w:r w:rsidR="009C7C4C" w:rsidRPr="00F93A71">
        <w:rPr>
          <w:lang w:val="fr-FR"/>
        </w:rPr>
        <w:t xml:space="preserve"> page </w:t>
      </w:r>
      <w:proofErr w:type="spellStart"/>
      <w:r w:rsidR="009C7C4C" w:rsidRPr="00F93A71">
        <w:rPr>
          <w:lang w:val="fr-FR"/>
        </w:rPr>
        <w:t>with</w:t>
      </w:r>
      <w:proofErr w:type="spellEnd"/>
      <w:r w:rsidR="009C7C4C" w:rsidRPr="00F93A71">
        <w:rPr>
          <w:lang w:val="fr-FR"/>
        </w:rPr>
        <w:t xml:space="preserve"> </w:t>
      </w:r>
      <w:proofErr w:type="spellStart"/>
      <w:r w:rsidR="009C7C4C" w:rsidRPr="00F93A71">
        <w:rPr>
          <w:lang w:val="fr-FR"/>
        </w:rPr>
        <w:t>credits</w:t>
      </w:r>
      <w:proofErr w:type="spellEnd"/>
      <w:r w:rsidR="009C7C4C" w:rsidRPr="00F93A71">
        <w:rPr>
          <w:lang w:val="fr-FR"/>
        </w:rPr>
        <w:t xml:space="preserve"> and </w:t>
      </w:r>
      <w:proofErr w:type="spellStart"/>
      <w:r w:rsidR="009C7C4C" w:rsidRPr="00F93A71">
        <w:rPr>
          <w:lang w:val="fr-FR"/>
        </w:rPr>
        <w:t>legal</w:t>
      </w:r>
      <w:proofErr w:type="spellEnd"/>
      <w:r w:rsidR="009C7C4C" w:rsidRPr="00F93A71">
        <w:rPr>
          <w:lang w:val="fr-FR"/>
        </w:rPr>
        <w:t xml:space="preserve"> info </w:t>
      </w:r>
    </w:p>
    <w:p w:rsidR="00F93A71" w:rsidRPr="00E20EFC" w:rsidRDefault="00F93A71" w:rsidP="00E20EFC">
      <w:pPr>
        <w:ind w:left="720" w:firstLine="720"/>
      </w:pPr>
    </w:p>
    <w:p w:rsidR="00E20EFC" w:rsidRPr="00261EC5" w:rsidRDefault="00E20EFC" w:rsidP="00261EC5">
      <w:pPr>
        <w:ind w:left="1080"/>
      </w:pPr>
    </w:p>
    <w:p w:rsidR="00BD6CFB" w:rsidRDefault="00BD6CFB">
      <w:pPr>
        <w:widowControl/>
        <w:suppressAutoHyphens w:val="0"/>
        <w:spacing w:line="240" w:lineRule="auto"/>
        <w:jc w:val="left"/>
        <w:rPr>
          <w:rFonts w:cs="Arial"/>
          <w:b/>
          <w:bCs/>
          <w:color w:val="336699"/>
          <w:kern w:val="1"/>
          <w:szCs w:val="32"/>
        </w:rPr>
      </w:pPr>
      <w:r>
        <w:br w:type="page"/>
      </w:r>
    </w:p>
    <w:p w:rsidR="00BD6CFB" w:rsidRDefault="00BD6CFB">
      <w:pPr>
        <w:widowControl/>
        <w:suppressAutoHyphens w:val="0"/>
        <w:spacing w:line="240" w:lineRule="auto"/>
        <w:jc w:val="left"/>
        <w:rPr>
          <w:rFonts w:cs="Arial"/>
          <w:b/>
          <w:bCs/>
          <w:color w:val="336699"/>
          <w:kern w:val="1"/>
          <w:szCs w:val="32"/>
        </w:rPr>
      </w:pPr>
    </w:p>
    <w:p w:rsidR="00BD6CFB" w:rsidRPr="00F82A93" w:rsidRDefault="00BD6CFB" w:rsidP="00BD6CFB">
      <w:pPr>
        <w:pStyle w:val="Heading3"/>
        <w:widowControl w:val="0"/>
        <w:numPr>
          <w:ilvl w:val="2"/>
          <w:numId w:val="9"/>
        </w:numPr>
        <w:suppressAutoHyphens w:val="0"/>
        <w:spacing w:before="120" w:after="60" w:line="288" w:lineRule="auto"/>
        <w:ind w:hanging="540"/>
        <w:jc w:val="left"/>
        <w:rPr>
          <w:sz w:val="20"/>
        </w:rPr>
      </w:pPr>
      <w:r>
        <w:rPr>
          <w:sz w:val="20"/>
        </w:rPr>
        <w:t>Step 2 – Photo taken/ Upload</w:t>
      </w:r>
    </w:p>
    <w:p w:rsidR="00BD6CFB" w:rsidRDefault="00BD6CFB" w:rsidP="00BD6CFB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Descriptions</w:t>
      </w:r>
    </w:p>
    <w:p w:rsidR="00BD6CFB" w:rsidRPr="00BD6CFB" w:rsidRDefault="00BD6CFB" w:rsidP="00BD6CFB">
      <w:pPr>
        <w:ind w:left="1080"/>
      </w:pPr>
      <w:r>
        <w:t>Describe the steps of taking photo or get from the library</w:t>
      </w:r>
    </w:p>
    <w:p w:rsidR="00BD6CFB" w:rsidRDefault="00BD6CFB" w:rsidP="00BD6CFB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Related screen</w:t>
      </w:r>
      <w:r>
        <w:rPr>
          <w:sz w:val="20"/>
          <w:szCs w:val="20"/>
        </w:rPr>
        <w:t>s</w:t>
      </w:r>
    </w:p>
    <w:p w:rsidR="00BD6CFB" w:rsidRDefault="00BD6CFB" w:rsidP="00BD6CFB">
      <w:pPr>
        <w:ind w:left="1080"/>
      </w:pPr>
      <w:r>
        <w:rPr>
          <w:noProof/>
          <w:lang w:eastAsia="en-US"/>
        </w:rPr>
        <w:drawing>
          <wp:inline distT="0" distB="0" distL="0" distR="0">
            <wp:extent cx="2222546" cy="3124200"/>
            <wp:effectExtent l="19050" t="0" r="630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29" cy="312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CFB" w:rsidRDefault="00BD6CFB" w:rsidP="00BD6CFB">
      <w:pPr>
        <w:ind w:left="1080"/>
      </w:pPr>
      <w:r>
        <w:t>Figure 1: Instruction page</w:t>
      </w:r>
    </w:p>
    <w:p w:rsidR="00BD6CFB" w:rsidRDefault="00BD6CFB" w:rsidP="00BD6CFB">
      <w:pPr>
        <w:ind w:left="1080"/>
      </w:pPr>
      <w:r>
        <w:rPr>
          <w:noProof/>
          <w:lang w:eastAsia="en-US"/>
        </w:rPr>
        <w:drawing>
          <wp:inline distT="0" distB="0" distL="0" distR="0">
            <wp:extent cx="2217974" cy="315277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74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CFB" w:rsidRDefault="00BD6CFB" w:rsidP="00BD6CFB">
      <w:pPr>
        <w:ind w:left="1080"/>
      </w:pPr>
      <w:r>
        <w:t>Figure 2: Take Photo</w:t>
      </w:r>
    </w:p>
    <w:p w:rsidR="00743DC3" w:rsidRDefault="00743DC3" w:rsidP="00BD6CFB">
      <w:pPr>
        <w:ind w:left="1080"/>
      </w:pPr>
      <w:r>
        <w:rPr>
          <w:noProof/>
          <w:lang w:eastAsia="en-US"/>
        </w:rPr>
        <w:lastRenderedPageBreak/>
        <w:drawing>
          <wp:inline distT="0" distB="0" distL="0" distR="0">
            <wp:extent cx="2647950" cy="3759266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5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DC3" w:rsidRPr="00BD6CFB" w:rsidRDefault="00743DC3" w:rsidP="00BD6CFB">
      <w:pPr>
        <w:ind w:left="1080"/>
      </w:pPr>
      <w:r>
        <w:t>Figure 3: Frame after taking photo</w:t>
      </w:r>
    </w:p>
    <w:p w:rsidR="00BD6CFB" w:rsidRDefault="00BD6CFB" w:rsidP="00BD6CFB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Constraints &amp; Business rules</w:t>
      </w:r>
    </w:p>
    <w:p w:rsidR="00BD6CFB" w:rsidRDefault="00BD6CFB" w:rsidP="00BD6CFB">
      <w:pPr>
        <w:ind w:left="360" w:firstLine="720"/>
      </w:pPr>
      <w:r>
        <w:rPr>
          <w:lang w:val="fr-FR"/>
        </w:rPr>
        <w:t xml:space="preserve">1. There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general</w:t>
      </w:r>
      <w:proofErr w:type="spellEnd"/>
      <w:r>
        <w:rPr>
          <w:lang w:val="fr-FR"/>
        </w:rPr>
        <w:t xml:space="preserve"> content to  </w:t>
      </w:r>
      <w:proofErr w:type="spellStart"/>
      <w:r>
        <w:rPr>
          <w:lang w:val="fr-FR"/>
        </w:rPr>
        <w:t>give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</w:t>
      </w:r>
      <w:r w:rsidRPr="00BD6CFB">
        <w:rPr>
          <w:lang w:val="fr-FR"/>
        </w:rPr>
        <w:t>xamples</w:t>
      </w:r>
      <w:proofErr w:type="spellEnd"/>
      <w:r w:rsidRPr="00BD6CFB">
        <w:rPr>
          <w:lang w:val="fr-FR"/>
        </w:rPr>
        <w:t xml:space="preserve"> of </w:t>
      </w:r>
      <w:proofErr w:type="spellStart"/>
      <w:r w:rsidRPr="00BD6CFB">
        <w:rPr>
          <w:lang w:val="fr-FR"/>
        </w:rPr>
        <w:t>bad</w:t>
      </w:r>
      <w:proofErr w:type="spellEnd"/>
      <w:r w:rsidRPr="00BD6CFB">
        <w:rPr>
          <w:lang w:val="fr-FR"/>
        </w:rPr>
        <w:t xml:space="preserve"> and good </w:t>
      </w:r>
      <w:proofErr w:type="spellStart"/>
      <w:r w:rsidRPr="00BD6CFB">
        <w:rPr>
          <w:lang w:val="fr-FR"/>
        </w:rPr>
        <w:t>pictures</w:t>
      </w:r>
      <w:proofErr w:type="spellEnd"/>
      <w:r w:rsidRPr="00BD6CFB">
        <w:rPr>
          <w:lang w:val="fr-FR"/>
        </w:rPr>
        <w:t>.</w:t>
      </w:r>
    </w:p>
    <w:p w:rsidR="00BD6CFB" w:rsidRDefault="00BD6CFB" w:rsidP="00BD6CFB">
      <w:pPr>
        <w:ind w:left="360" w:firstLine="720"/>
        <w:rPr>
          <w:lang w:val="fr-FR"/>
        </w:rPr>
      </w:pPr>
      <w:r>
        <w:t xml:space="preserve">2. </w:t>
      </w:r>
      <w:r w:rsidRPr="00BD6CFB">
        <w:rPr>
          <w:lang w:val="fr-FR"/>
        </w:rPr>
        <w:t xml:space="preserve">The user </w:t>
      </w:r>
      <w:proofErr w:type="spellStart"/>
      <w:r w:rsidRPr="00BD6CFB">
        <w:rPr>
          <w:lang w:val="fr-FR"/>
        </w:rPr>
        <w:t>can</w:t>
      </w:r>
      <w:proofErr w:type="spellEnd"/>
      <w:r w:rsidRPr="00BD6CFB">
        <w:rPr>
          <w:lang w:val="fr-FR"/>
        </w:rPr>
        <w:t xml:space="preserve"> </w:t>
      </w:r>
      <w:proofErr w:type="spellStart"/>
      <w:r w:rsidRPr="00BD6CFB">
        <w:rPr>
          <w:lang w:val="fr-FR"/>
        </w:rPr>
        <w:t>choose</w:t>
      </w:r>
      <w:proofErr w:type="spellEnd"/>
      <w:r w:rsidRPr="00BD6CFB">
        <w:rPr>
          <w:lang w:val="fr-FR"/>
        </w:rPr>
        <w:t xml:space="preserve"> a </w:t>
      </w:r>
      <w:proofErr w:type="spellStart"/>
      <w:r w:rsidRPr="00BD6CFB">
        <w:rPr>
          <w:lang w:val="fr-FR"/>
        </w:rPr>
        <w:t>picture</w:t>
      </w:r>
      <w:proofErr w:type="spellEnd"/>
      <w:r w:rsidRPr="00BD6CFB">
        <w:rPr>
          <w:lang w:val="fr-FR"/>
        </w:rPr>
        <w:t xml:space="preserve"> </w:t>
      </w:r>
      <w:proofErr w:type="spellStart"/>
      <w:r w:rsidRPr="00BD6CFB">
        <w:rPr>
          <w:lang w:val="fr-FR"/>
        </w:rPr>
        <w:t>from</w:t>
      </w:r>
      <w:proofErr w:type="spellEnd"/>
      <w:r w:rsidRPr="00BD6CFB">
        <w:rPr>
          <w:lang w:val="fr-FR"/>
        </w:rPr>
        <w:t xml:space="preserve"> the photo roll or </w:t>
      </w:r>
      <w:proofErr w:type="spellStart"/>
      <w:r w:rsidRPr="00BD6CFB">
        <w:rPr>
          <w:lang w:val="fr-FR"/>
        </w:rPr>
        <w:t>take</w:t>
      </w:r>
      <w:proofErr w:type="spellEnd"/>
      <w:r w:rsidRPr="00BD6CFB">
        <w:rPr>
          <w:lang w:val="fr-FR"/>
        </w:rPr>
        <w:t xml:space="preserve"> one </w:t>
      </w:r>
      <w:proofErr w:type="spellStart"/>
      <w:r w:rsidRPr="00BD6CFB">
        <w:rPr>
          <w:lang w:val="fr-FR"/>
        </w:rPr>
        <w:t>with</w:t>
      </w:r>
      <w:proofErr w:type="spellEnd"/>
      <w:r w:rsidRPr="00BD6CFB">
        <w:rPr>
          <w:lang w:val="fr-FR"/>
        </w:rPr>
        <w:t xml:space="preserve"> the camera. </w:t>
      </w:r>
    </w:p>
    <w:p w:rsidR="00BD6CFB" w:rsidRDefault="00BD6CFB" w:rsidP="00BD6CFB">
      <w:pPr>
        <w:ind w:left="360" w:firstLine="720"/>
        <w:rPr>
          <w:lang w:val="fr-FR"/>
        </w:rPr>
      </w:pPr>
      <w:r>
        <w:rPr>
          <w:lang w:val="fr-FR"/>
        </w:rPr>
        <w:t xml:space="preserve">3. </w:t>
      </w:r>
      <w:proofErr w:type="spellStart"/>
      <w:r w:rsidR="009C7C4C" w:rsidRPr="00BD6CFB">
        <w:rPr>
          <w:lang w:val="fr-FR"/>
        </w:rPr>
        <w:t>When</w:t>
      </w:r>
      <w:proofErr w:type="spellEnd"/>
      <w:r w:rsidR="009C7C4C" w:rsidRPr="00BD6CFB">
        <w:rPr>
          <w:lang w:val="fr-FR"/>
        </w:rPr>
        <w:t xml:space="preserve"> </w:t>
      </w:r>
      <w:proofErr w:type="spellStart"/>
      <w:r w:rsidR="009C7C4C" w:rsidRPr="00BD6CFB">
        <w:rPr>
          <w:lang w:val="fr-FR"/>
        </w:rPr>
        <w:t>choosing</w:t>
      </w:r>
      <w:proofErr w:type="spellEnd"/>
      <w:r w:rsidR="009C7C4C" w:rsidRPr="00BD6CFB">
        <w:rPr>
          <w:lang w:val="fr-FR"/>
        </w:rPr>
        <w:t xml:space="preserve"> Camera, the camera </w:t>
      </w:r>
      <w:proofErr w:type="spellStart"/>
      <w:r w:rsidR="009C7C4C" w:rsidRPr="00BD6CFB">
        <w:rPr>
          <w:lang w:val="fr-FR"/>
        </w:rPr>
        <w:t>is</w:t>
      </w:r>
      <w:proofErr w:type="spellEnd"/>
      <w:r w:rsidR="009C7C4C" w:rsidRPr="00BD6CFB">
        <w:rPr>
          <w:lang w:val="fr-FR"/>
        </w:rPr>
        <w:t xml:space="preserve"> </w:t>
      </w:r>
      <w:proofErr w:type="spellStart"/>
      <w:r w:rsidR="009C7C4C" w:rsidRPr="00BD6CFB">
        <w:rPr>
          <w:lang w:val="fr-FR"/>
        </w:rPr>
        <w:t>activated</w:t>
      </w:r>
      <w:proofErr w:type="spellEnd"/>
      <w:r w:rsidR="009C7C4C" w:rsidRPr="00BD6CFB">
        <w:rPr>
          <w:lang w:val="fr-FR"/>
        </w:rPr>
        <w:t xml:space="preserve"> and the </w:t>
      </w:r>
      <w:proofErr w:type="spellStart"/>
      <w:r w:rsidR="009C7C4C" w:rsidRPr="00BD6CFB">
        <w:rPr>
          <w:lang w:val="fr-FR"/>
        </w:rPr>
        <w:t>expec</w:t>
      </w:r>
      <w:r>
        <w:rPr>
          <w:lang w:val="fr-FR"/>
        </w:rPr>
        <w:t>ted</w:t>
      </w:r>
      <w:proofErr w:type="spellEnd"/>
      <w:r>
        <w:rPr>
          <w:lang w:val="fr-FR"/>
        </w:rPr>
        <w:t xml:space="preserve"> face area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shown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</w:p>
    <w:p w:rsidR="00BD6CFB" w:rsidRDefault="009C7C4C" w:rsidP="00BD6CFB">
      <w:pPr>
        <w:ind w:left="360" w:firstLine="720"/>
        <w:rPr>
          <w:lang w:val="fr-FR"/>
        </w:rPr>
      </w:pPr>
      <w:proofErr w:type="spellStart"/>
      <w:proofErr w:type="gramStart"/>
      <w:r w:rsidRPr="00BD6CFB">
        <w:rPr>
          <w:lang w:val="fr-FR"/>
        </w:rPr>
        <w:t>a</w:t>
      </w:r>
      <w:proofErr w:type="spellEnd"/>
      <w:proofErr w:type="gramEnd"/>
      <w:r w:rsidRPr="00BD6CFB">
        <w:rPr>
          <w:lang w:val="fr-FR"/>
        </w:rPr>
        <w:t xml:space="preserve"> </w:t>
      </w:r>
      <w:proofErr w:type="spellStart"/>
      <w:r w:rsidRPr="00BD6CFB">
        <w:rPr>
          <w:lang w:val="fr-FR"/>
        </w:rPr>
        <w:t>dotted</w:t>
      </w:r>
      <w:proofErr w:type="spellEnd"/>
      <w:r w:rsidRPr="00BD6CFB">
        <w:rPr>
          <w:lang w:val="fr-FR"/>
        </w:rPr>
        <w:t xml:space="preserve"> line.</w:t>
      </w:r>
      <w:r w:rsidR="00BD6CFB">
        <w:rPr>
          <w:lang w:val="fr-FR"/>
        </w:rPr>
        <w:t xml:space="preserve"> </w:t>
      </w:r>
      <w:r w:rsidRPr="00BD6CFB">
        <w:rPr>
          <w:lang w:val="fr-FR"/>
        </w:rPr>
        <w:t xml:space="preserve">The user </w:t>
      </w:r>
      <w:proofErr w:type="spellStart"/>
      <w:r w:rsidRPr="00BD6CFB">
        <w:rPr>
          <w:lang w:val="fr-FR"/>
        </w:rPr>
        <w:t>can</w:t>
      </w:r>
      <w:proofErr w:type="spellEnd"/>
      <w:r w:rsidRPr="00BD6CFB">
        <w:rPr>
          <w:lang w:val="fr-FR"/>
        </w:rPr>
        <w:t xml:space="preserve"> cancel and go back or </w:t>
      </w:r>
      <w:proofErr w:type="spellStart"/>
      <w:r w:rsidRPr="00BD6CFB">
        <w:rPr>
          <w:lang w:val="fr-FR"/>
        </w:rPr>
        <w:t>take</w:t>
      </w:r>
      <w:proofErr w:type="spellEnd"/>
      <w:r w:rsidRPr="00BD6CFB">
        <w:rPr>
          <w:lang w:val="fr-FR"/>
        </w:rPr>
        <w:t xml:space="preserve"> the </w:t>
      </w:r>
      <w:proofErr w:type="spellStart"/>
      <w:r w:rsidRPr="00BD6CFB">
        <w:rPr>
          <w:lang w:val="fr-FR"/>
        </w:rPr>
        <w:t>picture</w:t>
      </w:r>
      <w:proofErr w:type="spellEnd"/>
      <w:r w:rsidRPr="00BD6CFB">
        <w:rPr>
          <w:lang w:val="fr-FR"/>
        </w:rPr>
        <w:t xml:space="preserve">. </w:t>
      </w:r>
      <w:r w:rsidR="00BD6CFB">
        <w:rPr>
          <w:lang w:val="fr-FR"/>
        </w:rPr>
        <w:t>(Figure 2)</w:t>
      </w:r>
    </w:p>
    <w:p w:rsidR="00BD6CFB" w:rsidRDefault="00BD6CFB" w:rsidP="00BD6CFB">
      <w:pPr>
        <w:ind w:left="360" w:firstLine="720"/>
        <w:rPr>
          <w:lang w:val="fr-FR"/>
        </w:rPr>
      </w:pPr>
      <w:r>
        <w:rPr>
          <w:lang w:val="fr-FR"/>
        </w:rPr>
        <w:t xml:space="preserve">4. </w:t>
      </w:r>
      <w:r w:rsidR="009C7C4C" w:rsidRPr="00BD6CFB">
        <w:rPr>
          <w:lang w:val="fr-FR"/>
        </w:rPr>
        <w:t xml:space="preserve">Once the photo </w:t>
      </w:r>
      <w:proofErr w:type="spellStart"/>
      <w:r w:rsidR="009C7C4C" w:rsidRPr="00BD6CFB">
        <w:rPr>
          <w:lang w:val="fr-FR"/>
        </w:rPr>
        <w:t>is</w:t>
      </w:r>
      <w:proofErr w:type="spellEnd"/>
      <w:r w:rsidR="009C7C4C" w:rsidRPr="00BD6CFB">
        <w:rPr>
          <w:lang w:val="fr-FR"/>
        </w:rPr>
        <w:t xml:space="preserve"> </w:t>
      </w:r>
      <w:proofErr w:type="spellStart"/>
      <w:r w:rsidR="009C7C4C" w:rsidRPr="00BD6CFB">
        <w:rPr>
          <w:lang w:val="fr-FR"/>
        </w:rPr>
        <w:t>taken</w:t>
      </w:r>
      <w:proofErr w:type="spellEnd"/>
      <w:r w:rsidR="009C7C4C" w:rsidRPr="00BD6CFB">
        <w:rPr>
          <w:lang w:val="fr-FR"/>
        </w:rPr>
        <w:t xml:space="preserve"> or </w:t>
      </w:r>
      <w:proofErr w:type="spellStart"/>
      <w:r w:rsidR="009C7C4C" w:rsidRPr="00BD6CFB">
        <w:rPr>
          <w:lang w:val="fr-FR"/>
        </w:rPr>
        <w:t>chosen</w:t>
      </w:r>
      <w:proofErr w:type="spellEnd"/>
      <w:r w:rsidR="009C7C4C" w:rsidRPr="00BD6CFB">
        <w:rPr>
          <w:lang w:val="fr-FR"/>
        </w:rPr>
        <w:t xml:space="preserve"> the user must place </w:t>
      </w:r>
      <w:proofErr w:type="spellStart"/>
      <w:r w:rsidR="009C7C4C" w:rsidRPr="00BD6CFB">
        <w:rPr>
          <w:lang w:val="fr-FR"/>
        </w:rPr>
        <w:t>i</w:t>
      </w:r>
      <w:r>
        <w:rPr>
          <w:lang w:val="fr-FR"/>
        </w:rPr>
        <w:t>t</w:t>
      </w:r>
      <w:proofErr w:type="spellEnd"/>
      <w:r>
        <w:rPr>
          <w:lang w:val="fr-FR"/>
        </w:rPr>
        <w:t xml:space="preserve"> in the square to </w:t>
      </w:r>
      <w:proofErr w:type="spellStart"/>
      <w:r>
        <w:rPr>
          <w:lang w:val="fr-FR"/>
        </w:rPr>
        <w:t>crop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to a</w:t>
      </w:r>
    </w:p>
    <w:p w:rsidR="00BD6CFB" w:rsidRDefault="009C7C4C" w:rsidP="00BD6CFB">
      <w:pPr>
        <w:ind w:left="360" w:firstLine="720"/>
        <w:rPr>
          <w:lang w:val="fr-FR"/>
        </w:rPr>
      </w:pPr>
      <w:proofErr w:type="gramStart"/>
      <w:r w:rsidRPr="00BD6CFB">
        <w:rPr>
          <w:lang w:val="fr-FR"/>
        </w:rPr>
        <w:t>square</w:t>
      </w:r>
      <w:proofErr w:type="gramEnd"/>
      <w:r w:rsidRPr="00BD6CFB">
        <w:rPr>
          <w:lang w:val="fr-FR"/>
        </w:rPr>
        <w:t xml:space="preserve"> format.</w:t>
      </w:r>
      <w:r w:rsidR="00743DC3">
        <w:rPr>
          <w:lang w:val="fr-FR"/>
        </w:rPr>
        <w:t xml:space="preserve"> (Figure 3)</w:t>
      </w:r>
    </w:p>
    <w:p w:rsidR="00BD6CFB" w:rsidRDefault="00743DC3" w:rsidP="00BD6CFB">
      <w:pPr>
        <w:ind w:left="720" w:firstLine="720"/>
        <w:rPr>
          <w:lang w:val="fr-FR"/>
        </w:rPr>
      </w:pPr>
      <w:r>
        <w:rPr>
          <w:lang w:val="fr-FR"/>
        </w:rPr>
        <w:t>&gt;</w:t>
      </w:r>
      <w:r w:rsidR="00BD6CFB">
        <w:rPr>
          <w:lang w:val="fr-FR"/>
        </w:rPr>
        <w:t xml:space="preserve"> </w:t>
      </w:r>
      <w:r w:rsidR="009C7C4C" w:rsidRPr="00BD6CFB">
        <w:rPr>
          <w:lang w:val="fr-FR"/>
        </w:rPr>
        <w:t>Actions are:</w:t>
      </w:r>
    </w:p>
    <w:p w:rsidR="00BD6CFB" w:rsidRDefault="00743DC3" w:rsidP="00BD6CFB">
      <w:pPr>
        <w:ind w:left="1440" w:firstLine="720"/>
        <w:rPr>
          <w:lang w:val="fr-FR"/>
        </w:rPr>
      </w:pPr>
      <w:r>
        <w:rPr>
          <w:lang w:val="fr-FR"/>
        </w:rPr>
        <w:t xml:space="preserve">+ </w:t>
      </w:r>
      <w:r w:rsidR="009C7C4C" w:rsidRPr="00BD6CFB">
        <w:rPr>
          <w:lang w:val="fr-FR"/>
        </w:rPr>
        <w:t xml:space="preserve">Move (1 </w:t>
      </w:r>
      <w:proofErr w:type="spellStart"/>
      <w:r w:rsidR="009C7C4C" w:rsidRPr="00BD6CFB">
        <w:rPr>
          <w:lang w:val="fr-FR"/>
        </w:rPr>
        <w:t>finger</w:t>
      </w:r>
      <w:proofErr w:type="spellEnd"/>
      <w:r w:rsidR="009C7C4C" w:rsidRPr="00BD6CFB">
        <w:rPr>
          <w:lang w:val="fr-FR"/>
        </w:rPr>
        <w:t>)</w:t>
      </w:r>
    </w:p>
    <w:p w:rsidR="00BD6CFB" w:rsidRDefault="00743DC3" w:rsidP="00BD6CFB">
      <w:pPr>
        <w:ind w:left="1440" w:firstLine="720"/>
        <w:rPr>
          <w:lang w:val="fr-FR"/>
        </w:rPr>
      </w:pPr>
      <w:r>
        <w:rPr>
          <w:lang w:val="fr-FR"/>
        </w:rPr>
        <w:t xml:space="preserve">+ </w:t>
      </w:r>
      <w:r w:rsidR="009C7C4C" w:rsidRPr="00BD6CFB">
        <w:rPr>
          <w:lang w:val="fr-FR"/>
        </w:rPr>
        <w:t>Zoom in/out (</w:t>
      </w:r>
      <w:proofErr w:type="spellStart"/>
      <w:r w:rsidR="009C7C4C" w:rsidRPr="00BD6CFB">
        <w:rPr>
          <w:lang w:val="fr-FR"/>
        </w:rPr>
        <w:t>with</w:t>
      </w:r>
      <w:proofErr w:type="spellEnd"/>
      <w:r w:rsidR="009C7C4C" w:rsidRPr="00BD6CFB">
        <w:rPr>
          <w:lang w:val="fr-FR"/>
        </w:rPr>
        <w:t xml:space="preserve"> </w:t>
      </w:r>
      <w:proofErr w:type="spellStart"/>
      <w:r w:rsidR="009C7C4C" w:rsidRPr="00BD6CFB">
        <w:rPr>
          <w:lang w:val="fr-FR"/>
        </w:rPr>
        <w:t>pinch</w:t>
      </w:r>
      <w:proofErr w:type="spellEnd"/>
      <w:r w:rsidR="009C7C4C" w:rsidRPr="00BD6CFB">
        <w:rPr>
          <w:lang w:val="fr-FR"/>
        </w:rPr>
        <w:t xml:space="preserve"> and zoom)</w:t>
      </w:r>
    </w:p>
    <w:p w:rsidR="000013ED" w:rsidRDefault="00743DC3" w:rsidP="00BD6CFB">
      <w:pPr>
        <w:ind w:left="1440" w:firstLine="720"/>
        <w:rPr>
          <w:lang w:val="fr-FR"/>
        </w:rPr>
      </w:pPr>
      <w:r>
        <w:rPr>
          <w:lang w:val="fr-FR"/>
        </w:rPr>
        <w:t xml:space="preserve">+ </w:t>
      </w:r>
      <w:proofErr w:type="spellStart"/>
      <w:r w:rsidR="009C7C4C" w:rsidRPr="00BD6CFB">
        <w:rPr>
          <w:lang w:val="fr-FR"/>
        </w:rPr>
        <w:t>Pinch</w:t>
      </w:r>
      <w:proofErr w:type="spellEnd"/>
      <w:r w:rsidR="009C7C4C" w:rsidRPr="00BD6CFB">
        <w:rPr>
          <w:lang w:val="fr-FR"/>
        </w:rPr>
        <w:t>: Multi-</w:t>
      </w:r>
      <w:proofErr w:type="spellStart"/>
      <w:r w:rsidR="009C7C4C" w:rsidRPr="00BD6CFB">
        <w:rPr>
          <w:lang w:val="fr-FR"/>
        </w:rPr>
        <w:t>touch</w:t>
      </w:r>
      <w:proofErr w:type="spellEnd"/>
      <w:r w:rsidR="009C7C4C" w:rsidRPr="00BD6CFB">
        <w:rPr>
          <w:lang w:val="fr-FR"/>
        </w:rPr>
        <w:t xml:space="preserve"> </w:t>
      </w:r>
      <w:proofErr w:type="spellStart"/>
      <w:r w:rsidR="009C7C4C" w:rsidRPr="00BD6CFB">
        <w:rPr>
          <w:lang w:val="fr-FR"/>
        </w:rPr>
        <w:t>gesture</w:t>
      </w:r>
      <w:proofErr w:type="spellEnd"/>
      <w:r w:rsidR="009C7C4C" w:rsidRPr="00BD6CFB">
        <w:rPr>
          <w:lang w:val="fr-FR"/>
        </w:rPr>
        <w:t xml:space="preserve"> </w:t>
      </w:r>
    </w:p>
    <w:p w:rsidR="00743DC3" w:rsidRDefault="00743DC3">
      <w:pPr>
        <w:widowControl/>
        <w:suppressAutoHyphens w:val="0"/>
        <w:spacing w:line="240" w:lineRule="auto"/>
        <w:jc w:val="left"/>
        <w:rPr>
          <w:rFonts w:cs="Arial"/>
          <w:b/>
          <w:bCs/>
          <w:color w:val="336699"/>
          <w:kern w:val="1"/>
          <w:szCs w:val="32"/>
        </w:rPr>
      </w:pPr>
      <w:r>
        <w:br w:type="page"/>
      </w:r>
    </w:p>
    <w:p w:rsidR="00743DC3" w:rsidRPr="00F82A93" w:rsidRDefault="00743DC3" w:rsidP="00743DC3">
      <w:pPr>
        <w:pStyle w:val="Heading3"/>
        <w:widowControl w:val="0"/>
        <w:numPr>
          <w:ilvl w:val="2"/>
          <w:numId w:val="9"/>
        </w:numPr>
        <w:suppressAutoHyphens w:val="0"/>
        <w:spacing w:before="120" w:after="60" w:line="288" w:lineRule="auto"/>
        <w:ind w:hanging="540"/>
        <w:jc w:val="left"/>
        <w:rPr>
          <w:sz w:val="20"/>
        </w:rPr>
      </w:pPr>
      <w:r>
        <w:rPr>
          <w:sz w:val="20"/>
        </w:rPr>
        <w:lastRenderedPageBreak/>
        <w:t>Step 3 – Tan zone apply</w:t>
      </w:r>
    </w:p>
    <w:p w:rsidR="00743DC3" w:rsidRDefault="00743DC3" w:rsidP="00743DC3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Descriptions</w:t>
      </w:r>
    </w:p>
    <w:p w:rsidR="00743DC3" w:rsidRPr="00BD6CFB" w:rsidRDefault="00743DC3" w:rsidP="00743DC3">
      <w:pPr>
        <w:ind w:left="1080"/>
      </w:pPr>
      <w:r>
        <w:t>Describe the steps of applying the tan zone</w:t>
      </w:r>
    </w:p>
    <w:p w:rsidR="00743DC3" w:rsidRDefault="00743DC3" w:rsidP="00743DC3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Related screen</w:t>
      </w:r>
      <w:r>
        <w:rPr>
          <w:sz w:val="20"/>
          <w:szCs w:val="20"/>
        </w:rPr>
        <w:t>s</w:t>
      </w:r>
    </w:p>
    <w:p w:rsidR="00743DC3" w:rsidRDefault="00743DC3" w:rsidP="00743DC3">
      <w:pPr>
        <w:ind w:left="1080"/>
      </w:pPr>
      <w:r>
        <w:rPr>
          <w:noProof/>
          <w:lang w:eastAsia="en-US"/>
        </w:rPr>
        <w:drawing>
          <wp:inline distT="0" distB="0" distL="0" distR="0">
            <wp:extent cx="2657475" cy="3731340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73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DC3" w:rsidRDefault="00743DC3" w:rsidP="00743DC3">
      <w:pPr>
        <w:ind w:left="1080"/>
      </w:pPr>
      <w:r>
        <w:t>Figure 1: Default tan zone of face</w:t>
      </w:r>
    </w:p>
    <w:p w:rsidR="00743DC3" w:rsidRDefault="00743DC3" w:rsidP="00743DC3">
      <w:pPr>
        <w:ind w:left="1080"/>
      </w:pPr>
      <w:r>
        <w:rPr>
          <w:noProof/>
          <w:lang w:eastAsia="en-US"/>
        </w:rPr>
        <w:drawing>
          <wp:inline distT="0" distB="0" distL="0" distR="0">
            <wp:extent cx="2657475" cy="1993107"/>
            <wp:effectExtent l="19050" t="0" r="952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9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DC3" w:rsidRDefault="00743DC3" w:rsidP="00743DC3">
      <w:pPr>
        <w:ind w:left="1080"/>
      </w:pPr>
      <w:r>
        <w:t>Figure 2: Zoom the zone (without the line in Zoom box, only dot support)</w:t>
      </w:r>
    </w:p>
    <w:p w:rsidR="00743DC3" w:rsidRDefault="00743DC3" w:rsidP="00743DC3">
      <w:pPr>
        <w:ind w:left="1080"/>
      </w:pPr>
      <w:r>
        <w:rPr>
          <w:noProof/>
          <w:lang w:eastAsia="en-US"/>
        </w:rPr>
        <w:lastRenderedPageBreak/>
        <w:drawing>
          <wp:inline distT="0" distB="0" distL="0" distR="0">
            <wp:extent cx="2581275" cy="3628459"/>
            <wp:effectExtent l="1905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62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DC3" w:rsidRPr="00BD6CFB" w:rsidRDefault="00743DC3" w:rsidP="00743DC3">
      <w:pPr>
        <w:ind w:left="1080"/>
      </w:pPr>
      <w:r>
        <w:t>Figure 3: Tan zone of Face and Chest by default</w:t>
      </w:r>
    </w:p>
    <w:p w:rsidR="00743DC3" w:rsidRDefault="00743DC3" w:rsidP="00743DC3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Constraints &amp; Business rules</w:t>
      </w:r>
    </w:p>
    <w:p w:rsidR="00743DC3" w:rsidRDefault="00743DC3" w:rsidP="00743DC3">
      <w:pPr>
        <w:ind w:left="360" w:firstLine="720"/>
        <w:rPr>
          <w:lang w:val="fr-FR"/>
        </w:rPr>
      </w:pPr>
      <w:r>
        <w:rPr>
          <w:lang w:val="fr-FR"/>
        </w:rPr>
        <w:t xml:space="preserve">1. </w:t>
      </w:r>
      <w:r w:rsidRPr="00743DC3">
        <w:rPr>
          <w:lang w:val="fr-FR"/>
        </w:rPr>
        <w:t xml:space="preserve">The user must </w:t>
      </w:r>
      <w:proofErr w:type="spellStart"/>
      <w:r w:rsidRPr="00743DC3">
        <w:rPr>
          <w:lang w:val="fr-FR"/>
        </w:rPr>
        <w:t>define</w:t>
      </w:r>
      <w:proofErr w:type="spellEnd"/>
      <w:r w:rsidRPr="00743DC3">
        <w:rPr>
          <w:lang w:val="fr-FR"/>
        </w:rPr>
        <w:t xml:space="preserve"> the tan zone.</w:t>
      </w:r>
      <w:r>
        <w:rPr>
          <w:lang w:val="fr-FR"/>
        </w:rPr>
        <w:t xml:space="preserve"> </w:t>
      </w:r>
      <w:r w:rsidRPr="00743DC3">
        <w:rPr>
          <w:lang w:val="fr-FR"/>
        </w:rPr>
        <w:t xml:space="preserve">Default </w:t>
      </w:r>
      <w:proofErr w:type="spellStart"/>
      <w:r w:rsidRPr="00743DC3">
        <w:rPr>
          <w:lang w:val="fr-FR"/>
        </w:rPr>
        <w:t>selected</w:t>
      </w:r>
      <w:proofErr w:type="spellEnd"/>
      <w:r w:rsidRPr="00743DC3">
        <w:rPr>
          <w:lang w:val="fr-FR"/>
        </w:rPr>
        <w:t xml:space="preserve"> </w:t>
      </w:r>
      <w:proofErr w:type="spellStart"/>
      <w:r w:rsidRPr="00743DC3">
        <w:rPr>
          <w:lang w:val="fr-FR"/>
        </w:rPr>
        <w:t>is</w:t>
      </w:r>
      <w:proofErr w:type="spellEnd"/>
      <w:r w:rsidRPr="00743DC3">
        <w:rPr>
          <w:lang w:val="fr-FR"/>
        </w:rPr>
        <w:t xml:space="preserve"> Face </w:t>
      </w:r>
      <w:proofErr w:type="spellStart"/>
      <w:r w:rsidRPr="00743DC3">
        <w:rPr>
          <w:lang w:val="fr-FR"/>
        </w:rPr>
        <w:t>only</w:t>
      </w:r>
      <w:proofErr w:type="spellEnd"/>
      <w:r w:rsidRPr="00743DC3">
        <w:rPr>
          <w:lang w:val="fr-FR"/>
        </w:rPr>
        <w:t>.</w:t>
      </w:r>
      <w:r>
        <w:rPr>
          <w:lang w:val="fr-FR"/>
        </w:rPr>
        <w:t xml:space="preserve"> The user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 xml:space="preserve"> the</w:t>
      </w:r>
    </w:p>
    <w:p w:rsidR="00743DC3" w:rsidRDefault="00743DC3" w:rsidP="00743DC3">
      <w:pPr>
        <w:ind w:left="360" w:firstLine="720"/>
        <w:rPr>
          <w:lang w:val="fr-FR"/>
        </w:rPr>
      </w:pPr>
      <w:proofErr w:type="spellStart"/>
      <w:proofErr w:type="gramStart"/>
      <w:r w:rsidRPr="00743DC3">
        <w:rPr>
          <w:lang w:val="fr-FR"/>
        </w:rPr>
        <w:t>shape</w:t>
      </w:r>
      <w:proofErr w:type="spellEnd"/>
      <w:proofErr w:type="gramEnd"/>
      <w:r w:rsidRPr="00743DC3">
        <w:rPr>
          <w:lang w:val="fr-FR"/>
        </w:rPr>
        <w:t xml:space="preserve"> by </w:t>
      </w:r>
      <w:proofErr w:type="spellStart"/>
      <w:r w:rsidRPr="00743DC3">
        <w:rPr>
          <w:lang w:val="fr-FR"/>
        </w:rPr>
        <w:t>moving</w:t>
      </w:r>
      <w:proofErr w:type="spellEnd"/>
      <w:r w:rsidRPr="00743DC3">
        <w:rPr>
          <w:lang w:val="fr-FR"/>
        </w:rPr>
        <w:t xml:space="preserve"> the dots on the line.</w:t>
      </w:r>
      <w:r>
        <w:rPr>
          <w:lang w:val="fr-FR"/>
        </w:rPr>
        <w:t xml:space="preserve"> </w:t>
      </w:r>
      <w:proofErr w:type="spellStart"/>
      <w:r w:rsidRPr="00743DC3">
        <w:rPr>
          <w:lang w:val="fr-FR"/>
        </w:rPr>
        <w:t>When</w:t>
      </w:r>
      <w:proofErr w:type="spellEnd"/>
      <w:r w:rsidRPr="00743DC3">
        <w:rPr>
          <w:lang w:val="fr-FR"/>
        </w:rPr>
        <w:t xml:space="preserve"> </w:t>
      </w:r>
      <w:proofErr w:type="spellStart"/>
      <w:r w:rsidRPr="00743DC3">
        <w:rPr>
          <w:lang w:val="fr-FR"/>
        </w:rPr>
        <w:t>touching</w:t>
      </w:r>
      <w:proofErr w:type="spellEnd"/>
      <w:r w:rsidRPr="00743DC3">
        <w:rPr>
          <w:lang w:val="fr-FR"/>
        </w:rPr>
        <w:t xml:space="preserve"> the dot,</w:t>
      </w:r>
      <w:r>
        <w:rPr>
          <w:lang w:val="fr-FR"/>
        </w:rPr>
        <w:t xml:space="preserve"> a </w:t>
      </w:r>
      <w:proofErr w:type="spellStart"/>
      <w:r>
        <w:rPr>
          <w:lang w:val="fr-FR"/>
        </w:rPr>
        <w:t>small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window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appears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 to</w:t>
      </w:r>
    </w:p>
    <w:p w:rsidR="00743DC3" w:rsidRDefault="00743DC3" w:rsidP="00743DC3">
      <w:pPr>
        <w:ind w:left="360" w:firstLine="720"/>
        <w:rPr>
          <w:lang w:val="fr-FR"/>
        </w:rPr>
      </w:pPr>
      <w:proofErr w:type="gramStart"/>
      <w:r w:rsidRPr="00743DC3">
        <w:rPr>
          <w:lang w:val="fr-FR"/>
        </w:rPr>
        <w:t>the</w:t>
      </w:r>
      <w:proofErr w:type="gramEnd"/>
      <w:r w:rsidRPr="00743DC3">
        <w:rPr>
          <w:lang w:val="fr-FR"/>
        </w:rPr>
        <w:t xml:space="preserve"> </w:t>
      </w:r>
      <w:proofErr w:type="spellStart"/>
      <w:r w:rsidRPr="00743DC3">
        <w:rPr>
          <w:lang w:val="fr-FR"/>
        </w:rPr>
        <w:t>finger</w:t>
      </w:r>
      <w:proofErr w:type="spellEnd"/>
      <w:r w:rsidRPr="00743DC3">
        <w:rPr>
          <w:lang w:val="fr-FR"/>
        </w:rPr>
        <w:t xml:space="preserve"> to show the </w:t>
      </w:r>
      <w:proofErr w:type="spellStart"/>
      <w:r w:rsidRPr="00743DC3">
        <w:rPr>
          <w:lang w:val="fr-FR"/>
        </w:rPr>
        <w:t>details</w:t>
      </w:r>
      <w:proofErr w:type="spellEnd"/>
      <w:r w:rsidRPr="00743DC3">
        <w:rPr>
          <w:lang w:val="fr-FR"/>
        </w:rPr>
        <w:t xml:space="preserve"> </w:t>
      </w:r>
      <w:proofErr w:type="spellStart"/>
      <w:r w:rsidRPr="00743DC3">
        <w:rPr>
          <w:lang w:val="fr-FR"/>
        </w:rPr>
        <w:t>under</w:t>
      </w:r>
      <w:proofErr w:type="spellEnd"/>
      <w:r w:rsidRPr="00743DC3">
        <w:rPr>
          <w:lang w:val="fr-FR"/>
        </w:rPr>
        <w:t xml:space="preserve">. It </w:t>
      </w:r>
      <w:proofErr w:type="spellStart"/>
      <w:r w:rsidRPr="00743DC3">
        <w:rPr>
          <w:lang w:val="fr-FR"/>
        </w:rPr>
        <w:t>allows</w:t>
      </w:r>
      <w:proofErr w:type="spellEnd"/>
      <w:r w:rsidRPr="00743DC3">
        <w:rPr>
          <w:lang w:val="fr-FR"/>
        </w:rPr>
        <w:t xml:space="preserve"> fine </w:t>
      </w:r>
      <w:proofErr w:type="spellStart"/>
      <w:r w:rsidRPr="00743DC3">
        <w:rPr>
          <w:lang w:val="fr-FR"/>
        </w:rPr>
        <w:t>edition</w:t>
      </w:r>
      <w:proofErr w:type="spellEnd"/>
      <w:r w:rsidRPr="00743DC3">
        <w:rPr>
          <w:lang w:val="fr-FR"/>
        </w:rPr>
        <w:t xml:space="preserve"> of the </w:t>
      </w:r>
      <w:proofErr w:type="spellStart"/>
      <w:r w:rsidRPr="00743DC3">
        <w:rPr>
          <w:lang w:val="fr-FR"/>
        </w:rPr>
        <w:t>shape</w:t>
      </w:r>
      <w:proofErr w:type="spellEnd"/>
      <w:r w:rsidRPr="00743DC3">
        <w:rPr>
          <w:lang w:val="fr-FR"/>
        </w:rPr>
        <w:t>.</w:t>
      </w:r>
      <w:r>
        <w:rPr>
          <w:lang w:val="fr-FR"/>
        </w:rPr>
        <w:t xml:space="preserve"> (Figure 1 &amp; Figure 2)</w:t>
      </w:r>
    </w:p>
    <w:p w:rsidR="00743DC3" w:rsidRDefault="00743DC3" w:rsidP="00743DC3">
      <w:pPr>
        <w:ind w:left="360" w:firstLine="720"/>
        <w:rPr>
          <w:lang w:val="fr-FR"/>
        </w:rPr>
      </w:pPr>
    </w:p>
    <w:p w:rsidR="000013ED" w:rsidRPr="00743DC3" w:rsidRDefault="00743DC3" w:rsidP="00743DC3">
      <w:pPr>
        <w:ind w:left="1080"/>
        <w:rPr>
          <w:lang w:val="fr-FR"/>
        </w:rPr>
      </w:pPr>
      <w:r>
        <w:rPr>
          <w:lang w:val="fr-FR"/>
        </w:rPr>
        <w:t xml:space="preserve">2. </w:t>
      </w:r>
      <w:r w:rsidR="009C7C4C" w:rsidRPr="00743DC3">
        <w:rPr>
          <w:lang w:val="fr-FR"/>
        </w:rPr>
        <w:t xml:space="preserve">Case Face and </w:t>
      </w:r>
      <w:proofErr w:type="spellStart"/>
      <w:r w:rsidR="009C7C4C" w:rsidRPr="00743DC3">
        <w:rPr>
          <w:lang w:val="fr-FR"/>
        </w:rPr>
        <w:t>chest</w:t>
      </w:r>
      <w:proofErr w:type="spellEnd"/>
      <w:r w:rsidR="009C7C4C" w:rsidRPr="00743DC3">
        <w:rPr>
          <w:lang w:val="fr-FR"/>
        </w:rPr>
        <w:t xml:space="preserve"> (the default </w:t>
      </w:r>
      <w:proofErr w:type="spellStart"/>
      <w:r w:rsidR="009C7C4C" w:rsidRPr="00743DC3">
        <w:rPr>
          <w:lang w:val="fr-FR"/>
        </w:rPr>
        <w:t>shape</w:t>
      </w:r>
      <w:proofErr w:type="spellEnd"/>
      <w:r w:rsidR="009C7C4C" w:rsidRPr="00743DC3">
        <w:rPr>
          <w:lang w:val="fr-FR"/>
        </w:rPr>
        <w:t xml:space="preserve"> </w:t>
      </w:r>
      <w:proofErr w:type="spellStart"/>
      <w:r w:rsidR="009C7C4C" w:rsidRPr="00743DC3">
        <w:rPr>
          <w:lang w:val="fr-FR"/>
        </w:rPr>
        <w:t>is</w:t>
      </w:r>
      <w:proofErr w:type="spellEnd"/>
      <w:r w:rsidR="009C7C4C" w:rsidRPr="00743DC3">
        <w:rPr>
          <w:lang w:val="fr-FR"/>
        </w:rPr>
        <w:t xml:space="preserve"> </w:t>
      </w:r>
      <w:proofErr w:type="spellStart"/>
      <w:r w:rsidR="009C7C4C" w:rsidRPr="00743DC3">
        <w:rPr>
          <w:lang w:val="fr-FR"/>
        </w:rPr>
        <w:t>different</w:t>
      </w:r>
      <w:proofErr w:type="spellEnd"/>
      <w:r w:rsidR="009C7C4C" w:rsidRPr="00743DC3">
        <w:rPr>
          <w:lang w:val="fr-FR"/>
        </w:rPr>
        <w:t>)</w:t>
      </w:r>
      <w:r>
        <w:rPr>
          <w:lang w:val="fr-FR"/>
        </w:rPr>
        <w:t xml:space="preserve">. The 2 dots </w:t>
      </w:r>
      <w:proofErr w:type="spellStart"/>
      <w:r>
        <w:rPr>
          <w:lang w:val="fr-FR"/>
        </w:rPr>
        <w:t>at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bottom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 w:rsidR="009C7C4C" w:rsidRPr="00743DC3">
        <w:rPr>
          <w:lang w:val="fr-FR"/>
        </w:rPr>
        <w:t>moved</w:t>
      </w:r>
      <w:proofErr w:type="spellEnd"/>
      <w:r w:rsidR="009C7C4C" w:rsidRPr="00743DC3">
        <w:rPr>
          <w:lang w:val="fr-FR"/>
        </w:rPr>
        <w:t xml:space="preserve"> </w:t>
      </w:r>
      <w:proofErr w:type="spellStart"/>
      <w:r w:rsidR="009C7C4C" w:rsidRPr="00743DC3">
        <w:rPr>
          <w:lang w:val="fr-FR"/>
        </w:rPr>
        <w:t>left</w:t>
      </w:r>
      <w:proofErr w:type="spellEnd"/>
      <w:r w:rsidR="009C7C4C" w:rsidRPr="00743DC3">
        <w:rPr>
          <w:lang w:val="fr-FR"/>
        </w:rPr>
        <w:t xml:space="preserve"> or</w:t>
      </w:r>
      <w:r>
        <w:rPr>
          <w:lang w:val="fr-FR"/>
        </w:rPr>
        <w:t xml:space="preserve"> right, but </w:t>
      </w:r>
      <w:proofErr w:type="spellStart"/>
      <w:r>
        <w:rPr>
          <w:lang w:val="fr-FR"/>
        </w:rPr>
        <w:t>cannot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moved</w:t>
      </w:r>
      <w:proofErr w:type="spellEnd"/>
      <w:r>
        <w:rPr>
          <w:lang w:val="fr-FR"/>
        </w:rPr>
        <w:t xml:space="preserve"> up. </w:t>
      </w:r>
      <w:proofErr w:type="spellStart"/>
      <w:r w:rsidR="009C7C4C" w:rsidRPr="00743DC3">
        <w:rPr>
          <w:lang w:val="fr-FR"/>
        </w:rPr>
        <w:t>They</w:t>
      </w:r>
      <w:proofErr w:type="spellEnd"/>
      <w:r w:rsidR="009C7C4C" w:rsidRPr="00743DC3">
        <w:rPr>
          <w:lang w:val="fr-FR"/>
        </w:rPr>
        <w:t xml:space="preserve"> must </w:t>
      </w:r>
      <w:proofErr w:type="spellStart"/>
      <w:r w:rsidR="009C7C4C" w:rsidRPr="00743DC3">
        <w:rPr>
          <w:lang w:val="fr-FR"/>
        </w:rPr>
        <w:t>remain</w:t>
      </w:r>
      <w:proofErr w:type="spellEnd"/>
      <w:r w:rsidR="009C7C4C" w:rsidRPr="00743DC3">
        <w:rPr>
          <w:lang w:val="fr-FR"/>
        </w:rPr>
        <w:t xml:space="preserve"> on the </w:t>
      </w:r>
      <w:proofErr w:type="spellStart"/>
      <w:r w:rsidR="009C7C4C" w:rsidRPr="00743DC3">
        <w:rPr>
          <w:lang w:val="fr-FR"/>
        </w:rPr>
        <w:t>bottom</w:t>
      </w:r>
      <w:proofErr w:type="spellEnd"/>
      <w:r w:rsidR="009C7C4C" w:rsidRPr="00743DC3">
        <w:rPr>
          <w:lang w:val="fr-FR"/>
        </w:rPr>
        <w:t xml:space="preserve"> line. </w:t>
      </w:r>
    </w:p>
    <w:p w:rsidR="00F3456F" w:rsidRDefault="00F3456F">
      <w:pPr>
        <w:widowControl/>
        <w:suppressAutoHyphens w:val="0"/>
        <w:spacing w:line="240" w:lineRule="auto"/>
        <w:jc w:val="left"/>
        <w:rPr>
          <w:lang w:val="fr-FR"/>
        </w:rPr>
      </w:pPr>
      <w:r>
        <w:rPr>
          <w:lang w:val="fr-FR"/>
        </w:rPr>
        <w:br w:type="page"/>
      </w:r>
    </w:p>
    <w:p w:rsidR="00F3456F" w:rsidRPr="00F82A93" w:rsidRDefault="00F3456F" w:rsidP="00F3456F">
      <w:pPr>
        <w:pStyle w:val="Heading3"/>
        <w:widowControl w:val="0"/>
        <w:numPr>
          <w:ilvl w:val="2"/>
          <w:numId w:val="22"/>
        </w:numPr>
        <w:suppressAutoHyphens w:val="0"/>
        <w:spacing w:before="120" w:after="60" w:line="288" w:lineRule="auto"/>
        <w:jc w:val="left"/>
        <w:rPr>
          <w:sz w:val="20"/>
        </w:rPr>
      </w:pPr>
      <w:r>
        <w:rPr>
          <w:sz w:val="20"/>
        </w:rPr>
        <w:lastRenderedPageBreak/>
        <w:t>Step 3 – Place eyes and mouth</w:t>
      </w:r>
    </w:p>
    <w:p w:rsidR="00F3456F" w:rsidRDefault="00F3456F" w:rsidP="00F3456F">
      <w:pPr>
        <w:pStyle w:val="Heading3"/>
        <w:widowControl w:val="0"/>
        <w:numPr>
          <w:ilvl w:val="3"/>
          <w:numId w:val="22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Descriptions</w:t>
      </w:r>
    </w:p>
    <w:p w:rsidR="00F3456F" w:rsidRPr="00BD6CFB" w:rsidRDefault="00F3456F" w:rsidP="00F3456F">
      <w:pPr>
        <w:ind w:left="1080"/>
      </w:pPr>
      <w:r>
        <w:t>Describe the steps of placing the eyes and mouth</w:t>
      </w:r>
    </w:p>
    <w:p w:rsidR="00F3456F" w:rsidRDefault="00F3456F" w:rsidP="00F3456F">
      <w:pPr>
        <w:pStyle w:val="Heading3"/>
        <w:widowControl w:val="0"/>
        <w:numPr>
          <w:ilvl w:val="3"/>
          <w:numId w:val="22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Related screen</w:t>
      </w:r>
      <w:r>
        <w:rPr>
          <w:sz w:val="20"/>
          <w:szCs w:val="20"/>
        </w:rPr>
        <w:t>s</w:t>
      </w:r>
    </w:p>
    <w:p w:rsidR="00F3456F" w:rsidRDefault="00F3456F" w:rsidP="00F3456F">
      <w:pPr>
        <w:ind w:left="1080"/>
      </w:pPr>
      <w:r>
        <w:rPr>
          <w:noProof/>
          <w:lang w:eastAsia="en-US"/>
        </w:rPr>
        <w:drawing>
          <wp:inline distT="0" distB="0" distL="0" distR="0">
            <wp:extent cx="3381375" cy="4718198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1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56F" w:rsidRDefault="00F3456F" w:rsidP="00F3456F">
      <w:pPr>
        <w:ind w:left="1080"/>
      </w:pPr>
      <w:r>
        <w:t>Figure 1: Default eyes and mouth points</w:t>
      </w:r>
    </w:p>
    <w:p w:rsidR="00F3456F" w:rsidRDefault="00F3456F" w:rsidP="00F3456F">
      <w:pPr>
        <w:ind w:left="1080"/>
      </w:pPr>
      <w:r>
        <w:rPr>
          <w:noProof/>
          <w:lang w:eastAsia="en-US"/>
        </w:rPr>
        <w:drawing>
          <wp:inline distT="0" distB="0" distL="0" distR="0">
            <wp:extent cx="3286125" cy="1424273"/>
            <wp:effectExtent l="19050" t="0" r="9525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2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56F" w:rsidRDefault="00F3456F" w:rsidP="00F3456F">
      <w:pPr>
        <w:ind w:left="1080"/>
      </w:pPr>
      <w:r>
        <w:t>Figure 2: Zoom box</w:t>
      </w:r>
    </w:p>
    <w:p w:rsidR="00F3456F" w:rsidRDefault="00F3456F" w:rsidP="00F3456F">
      <w:pPr>
        <w:ind w:left="1080"/>
      </w:pPr>
    </w:p>
    <w:p w:rsidR="00F3456F" w:rsidRDefault="00F3456F" w:rsidP="00F3456F">
      <w:pPr>
        <w:pStyle w:val="Heading3"/>
        <w:widowControl w:val="0"/>
        <w:numPr>
          <w:ilvl w:val="3"/>
          <w:numId w:val="22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lastRenderedPageBreak/>
        <w:t>Constraints &amp; Business rules</w:t>
      </w:r>
    </w:p>
    <w:p w:rsidR="000013ED" w:rsidRPr="00F3456F" w:rsidRDefault="00F3456F" w:rsidP="006738F2">
      <w:pPr>
        <w:ind w:left="1080"/>
      </w:pPr>
      <w:r>
        <w:rPr>
          <w:lang w:val="fr-FR"/>
        </w:rPr>
        <w:t xml:space="preserve">1. </w:t>
      </w:r>
      <w:r w:rsidR="009C7C4C" w:rsidRPr="00F3456F">
        <w:rPr>
          <w:lang w:val="fr-FR"/>
        </w:rPr>
        <w:t xml:space="preserve">The user places marks for </w:t>
      </w:r>
      <w:proofErr w:type="spellStart"/>
      <w:r w:rsidR="009C7C4C" w:rsidRPr="00F3456F">
        <w:rPr>
          <w:lang w:val="fr-FR"/>
        </w:rPr>
        <w:t>eyes</w:t>
      </w:r>
      <w:proofErr w:type="spellEnd"/>
      <w:r w:rsidR="009C7C4C" w:rsidRPr="00F3456F">
        <w:rPr>
          <w:lang w:val="fr-FR"/>
        </w:rPr>
        <w:t xml:space="preserve"> and </w:t>
      </w:r>
      <w:proofErr w:type="spellStart"/>
      <w:r w:rsidR="009C7C4C" w:rsidRPr="00F3456F">
        <w:rPr>
          <w:lang w:val="fr-FR"/>
        </w:rPr>
        <w:t>mouth</w:t>
      </w:r>
      <w:proofErr w:type="spellEnd"/>
      <w:r w:rsidR="009C7C4C" w:rsidRPr="00F3456F">
        <w:rPr>
          <w:lang w:val="fr-FR"/>
        </w:rPr>
        <w:t>.</w:t>
      </w:r>
      <w:r>
        <w:t xml:space="preserve"> </w:t>
      </w:r>
      <w:proofErr w:type="spellStart"/>
      <w:r w:rsidR="009C7C4C" w:rsidRPr="00F3456F">
        <w:rPr>
          <w:lang w:val="fr-FR"/>
        </w:rPr>
        <w:t>These</w:t>
      </w:r>
      <w:proofErr w:type="spellEnd"/>
      <w:r w:rsidR="009C7C4C" w:rsidRPr="00F3456F">
        <w:rPr>
          <w:lang w:val="fr-FR"/>
        </w:rPr>
        <w:t xml:space="preserve"> marks are </w:t>
      </w:r>
      <w:proofErr w:type="spellStart"/>
      <w:r w:rsidR="009C7C4C" w:rsidRPr="00F3456F">
        <w:rPr>
          <w:lang w:val="fr-FR"/>
        </w:rPr>
        <w:t>used</w:t>
      </w:r>
      <w:proofErr w:type="spellEnd"/>
      <w:r w:rsidR="009C7C4C" w:rsidRPr="00F3456F">
        <w:rPr>
          <w:lang w:val="fr-FR"/>
        </w:rPr>
        <w:t xml:space="preserve"> to </w:t>
      </w:r>
      <w:proofErr w:type="spellStart"/>
      <w:r w:rsidR="009C7C4C" w:rsidRPr="00F3456F">
        <w:rPr>
          <w:lang w:val="fr-FR"/>
        </w:rPr>
        <w:t>substract</w:t>
      </w:r>
      <w:proofErr w:type="spellEnd"/>
      <w:r w:rsidR="009C7C4C" w:rsidRPr="00F3456F">
        <w:rPr>
          <w:lang w:val="fr-FR"/>
        </w:rPr>
        <w:t xml:space="preserve"> </w:t>
      </w:r>
      <w:proofErr w:type="spellStart"/>
      <w:r w:rsidR="009C7C4C" w:rsidRPr="00F3456F">
        <w:rPr>
          <w:lang w:val="fr-FR"/>
        </w:rPr>
        <w:t>eyes</w:t>
      </w:r>
      <w:proofErr w:type="spellEnd"/>
      <w:r w:rsidR="009C7C4C" w:rsidRPr="00F3456F">
        <w:rPr>
          <w:lang w:val="fr-FR"/>
        </w:rPr>
        <w:t xml:space="preserve"> and </w:t>
      </w:r>
      <w:proofErr w:type="spellStart"/>
      <w:r w:rsidR="009C7C4C" w:rsidRPr="00F3456F">
        <w:rPr>
          <w:lang w:val="fr-FR"/>
        </w:rPr>
        <w:t>mouth</w:t>
      </w:r>
      <w:proofErr w:type="spellEnd"/>
      <w:r w:rsidR="009C7C4C" w:rsidRPr="00F3456F">
        <w:rPr>
          <w:lang w:val="fr-FR"/>
        </w:rPr>
        <w:t xml:space="preserve"> </w:t>
      </w:r>
      <w:proofErr w:type="spellStart"/>
      <w:r w:rsidR="009C7C4C" w:rsidRPr="00F3456F">
        <w:rPr>
          <w:lang w:val="fr-FR"/>
        </w:rPr>
        <w:t>from</w:t>
      </w:r>
      <w:proofErr w:type="spellEnd"/>
      <w:r w:rsidR="009C7C4C" w:rsidRPr="00F3456F">
        <w:rPr>
          <w:lang w:val="fr-FR"/>
        </w:rPr>
        <w:t xml:space="preserve"> the tan zone (</w:t>
      </w:r>
      <w:proofErr w:type="spellStart"/>
      <w:r w:rsidR="009C7C4C" w:rsidRPr="00F3456F">
        <w:rPr>
          <w:lang w:val="fr-FR"/>
        </w:rPr>
        <w:t>defined</w:t>
      </w:r>
      <w:proofErr w:type="spellEnd"/>
      <w:r w:rsidR="009C7C4C" w:rsidRPr="00F3456F">
        <w:rPr>
          <w:lang w:val="fr-FR"/>
        </w:rPr>
        <w:t xml:space="preserve"> </w:t>
      </w:r>
      <w:proofErr w:type="spellStart"/>
      <w:r w:rsidR="009C7C4C" w:rsidRPr="00F3456F">
        <w:rPr>
          <w:lang w:val="fr-FR"/>
        </w:rPr>
        <w:t>in</w:t>
      </w:r>
      <w:proofErr w:type="spellEnd"/>
      <w:r w:rsidR="009C7C4C" w:rsidRPr="00F3456F">
        <w:rPr>
          <w:lang w:val="fr-FR"/>
        </w:rPr>
        <w:t xml:space="preserve"> 2). This </w:t>
      </w:r>
      <w:proofErr w:type="spellStart"/>
      <w:r w:rsidR="009C7C4C" w:rsidRPr="00F3456F">
        <w:rPr>
          <w:lang w:val="fr-FR"/>
        </w:rPr>
        <w:t>will</w:t>
      </w:r>
      <w:proofErr w:type="spellEnd"/>
      <w:r w:rsidR="009C7C4C" w:rsidRPr="00F3456F">
        <w:rPr>
          <w:lang w:val="fr-FR"/>
        </w:rPr>
        <w:t xml:space="preserve"> </w:t>
      </w:r>
      <w:proofErr w:type="spellStart"/>
      <w:r w:rsidR="009C7C4C" w:rsidRPr="00F3456F">
        <w:rPr>
          <w:lang w:val="fr-FR"/>
        </w:rPr>
        <w:t>allow</w:t>
      </w:r>
      <w:proofErr w:type="spellEnd"/>
      <w:r w:rsidR="009C7C4C" w:rsidRPr="00F3456F">
        <w:rPr>
          <w:lang w:val="fr-FR"/>
        </w:rPr>
        <w:t xml:space="preserve"> to </w:t>
      </w:r>
      <w:proofErr w:type="spellStart"/>
      <w:r w:rsidR="009C7C4C" w:rsidRPr="00F3456F">
        <w:rPr>
          <w:lang w:val="fr-FR"/>
        </w:rPr>
        <w:t>keep</w:t>
      </w:r>
      <w:proofErr w:type="spellEnd"/>
      <w:r w:rsidR="009C7C4C" w:rsidRPr="00F3456F">
        <w:rPr>
          <w:lang w:val="fr-FR"/>
        </w:rPr>
        <w:t xml:space="preserve"> the </w:t>
      </w:r>
      <w:proofErr w:type="spellStart"/>
      <w:r w:rsidR="009C7C4C" w:rsidRPr="00F3456F">
        <w:rPr>
          <w:lang w:val="fr-FR"/>
        </w:rPr>
        <w:t>eyes</w:t>
      </w:r>
      <w:proofErr w:type="spellEnd"/>
      <w:r w:rsidR="009C7C4C" w:rsidRPr="00F3456F">
        <w:rPr>
          <w:lang w:val="fr-FR"/>
        </w:rPr>
        <w:t xml:space="preserve"> and </w:t>
      </w:r>
      <w:proofErr w:type="spellStart"/>
      <w:r w:rsidR="009C7C4C" w:rsidRPr="00F3456F">
        <w:rPr>
          <w:lang w:val="fr-FR"/>
        </w:rPr>
        <w:t>mouth</w:t>
      </w:r>
      <w:proofErr w:type="spellEnd"/>
      <w:r w:rsidR="009C7C4C" w:rsidRPr="00F3456F">
        <w:rPr>
          <w:lang w:val="fr-FR"/>
        </w:rPr>
        <w:t>/</w:t>
      </w:r>
      <w:proofErr w:type="spellStart"/>
      <w:r w:rsidR="009C7C4C" w:rsidRPr="00F3456F">
        <w:rPr>
          <w:lang w:val="fr-FR"/>
        </w:rPr>
        <w:t>teeth</w:t>
      </w:r>
      <w:proofErr w:type="spellEnd"/>
      <w:r w:rsidR="009C7C4C" w:rsidRPr="00F3456F">
        <w:rPr>
          <w:lang w:val="fr-FR"/>
        </w:rPr>
        <w:t xml:space="preserve"> </w:t>
      </w:r>
      <w:proofErr w:type="spellStart"/>
      <w:r w:rsidR="009C7C4C" w:rsidRPr="00F3456F">
        <w:rPr>
          <w:lang w:val="fr-FR"/>
        </w:rPr>
        <w:t>with</w:t>
      </w:r>
      <w:proofErr w:type="spellEnd"/>
      <w:r w:rsidR="009C7C4C" w:rsidRPr="00F3456F">
        <w:rPr>
          <w:lang w:val="fr-FR"/>
        </w:rPr>
        <w:t xml:space="preserve"> </w:t>
      </w:r>
      <w:proofErr w:type="spellStart"/>
      <w:r w:rsidR="009C7C4C" w:rsidRPr="00F3456F">
        <w:rPr>
          <w:lang w:val="fr-FR"/>
        </w:rPr>
        <w:t>natural</w:t>
      </w:r>
      <w:proofErr w:type="spellEnd"/>
      <w:r w:rsidR="009C7C4C" w:rsidRPr="00F3456F">
        <w:rPr>
          <w:lang w:val="fr-FR"/>
        </w:rPr>
        <w:t xml:space="preserve"> </w:t>
      </w:r>
      <w:proofErr w:type="spellStart"/>
      <w:r w:rsidR="009C7C4C" w:rsidRPr="00F3456F">
        <w:rPr>
          <w:lang w:val="fr-FR"/>
        </w:rPr>
        <w:t>color</w:t>
      </w:r>
      <w:proofErr w:type="spellEnd"/>
      <w:r w:rsidR="009C7C4C" w:rsidRPr="00F3456F">
        <w:rPr>
          <w:lang w:val="fr-FR"/>
        </w:rPr>
        <w:t>.</w:t>
      </w:r>
      <w:r w:rsidR="006738F2">
        <w:t xml:space="preserve"> </w:t>
      </w:r>
      <w:r w:rsidR="009C7C4C" w:rsidRPr="00F3456F">
        <w:rPr>
          <w:lang w:val="fr-FR"/>
        </w:rPr>
        <w:t xml:space="preserve">The user </w:t>
      </w:r>
      <w:proofErr w:type="spellStart"/>
      <w:r w:rsidR="009C7C4C" w:rsidRPr="00F3456F">
        <w:rPr>
          <w:lang w:val="fr-FR"/>
        </w:rPr>
        <w:t>validates</w:t>
      </w:r>
      <w:proofErr w:type="spellEnd"/>
      <w:r w:rsidR="009C7C4C" w:rsidRPr="00F3456F">
        <w:rPr>
          <w:lang w:val="fr-FR"/>
        </w:rPr>
        <w:t xml:space="preserve"> </w:t>
      </w:r>
      <w:proofErr w:type="spellStart"/>
      <w:r w:rsidR="009C7C4C" w:rsidRPr="00F3456F">
        <w:rPr>
          <w:lang w:val="fr-FR"/>
        </w:rPr>
        <w:t>with</w:t>
      </w:r>
      <w:proofErr w:type="spellEnd"/>
      <w:r w:rsidR="009C7C4C" w:rsidRPr="00F3456F">
        <w:rPr>
          <w:lang w:val="fr-FR"/>
        </w:rPr>
        <w:t xml:space="preserve"> Continue. Back </w:t>
      </w:r>
      <w:proofErr w:type="spellStart"/>
      <w:r w:rsidR="009C7C4C" w:rsidRPr="00F3456F">
        <w:rPr>
          <w:lang w:val="fr-FR"/>
        </w:rPr>
        <w:t>allows</w:t>
      </w:r>
      <w:proofErr w:type="spellEnd"/>
      <w:r w:rsidR="009C7C4C" w:rsidRPr="00F3456F">
        <w:rPr>
          <w:lang w:val="fr-FR"/>
        </w:rPr>
        <w:t xml:space="preserve"> to </w:t>
      </w:r>
      <w:proofErr w:type="spellStart"/>
      <w:r w:rsidR="009C7C4C" w:rsidRPr="00F3456F">
        <w:rPr>
          <w:lang w:val="fr-FR"/>
        </w:rPr>
        <w:t>get</w:t>
      </w:r>
      <w:proofErr w:type="spellEnd"/>
      <w:r w:rsidR="009C7C4C" w:rsidRPr="00F3456F">
        <w:rPr>
          <w:lang w:val="fr-FR"/>
        </w:rPr>
        <w:t xml:space="preserve"> back to </w:t>
      </w:r>
      <w:proofErr w:type="spellStart"/>
      <w:r w:rsidR="009C7C4C" w:rsidRPr="00F3456F">
        <w:rPr>
          <w:lang w:val="fr-FR"/>
        </w:rPr>
        <w:t>precedent</w:t>
      </w:r>
      <w:proofErr w:type="spellEnd"/>
      <w:r w:rsidR="009C7C4C" w:rsidRPr="00F3456F">
        <w:rPr>
          <w:lang w:val="fr-FR"/>
        </w:rPr>
        <w:t xml:space="preserve"> </w:t>
      </w:r>
      <w:proofErr w:type="spellStart"/>
      <w:r w:rsidR="009C7C4C" w:rsidRPr="00F3456F">
        <w:rPr>
          <w:lang w:val="fr-FR"/>
        </w:rPr>
        <w:t>step</w:t>
      </w:r>
      <w:proofErr w:type="spellEnd"/>
      <w:r w:rsidR="009C7C4C" w:rsidRPr="00F3456F">
        <w:rPr>
          <w:lang w:val="fr-FR"/>
        </w:rPr>
        <w:t>.</w:t>
      </w:r>
    </w:p>
    <w:p w:rsidR="006738F2" w:rsidRDefault="006738F2" w:rsidP="006738F2">
      <w:pPr>
        <w:ind w:left="1080"/>
        <w:rPr>
          <w:lang w:val="fr-FR"/>
        </w:rPr>
      </w:pPr>
    </w:p>
    <w:p w:rsidR="000013ED" w:rsidRPr="00F3456F" w:rsidRDefault="006738F2" w:rsidP="006738F2">
      <w:pPr>
        <w:ind w:left="1080"/>
      </w:pPr>
      <w:r>
        <w:rPr>
          <w:lang w:val="fr-FR"/>
        </w:rPr>
        <w:t xml:space="preserve">2. </w:t>
      </w:r>
      <w:proofErr w:type="spellStart"/>
      <w:r w:rsidR="009C7C4C" w:rsidRPr="00F3456F">
        <w:rPr>
          <w:lang w:val="fr-FR"/>
        </w:rPr>
        <w:t>We</w:t>
      </w:r>
      <w:proofErr w:type="spellEnd"/>
      <w:r w:rsidR="009C7C4C" w:rsidRPr="00F3456F">
        <w:rPr>
          <w:lang w:val="fr-FR"/>
        </w:rPr>
        <w:t xml:space="preserve"> use the </w:t>
      </w:r>
      <w:proofErr w:type="spellStart"/>
      <w:r w:rsidR="009C7C4C" w:rsidRPr="00F3456F">
        <w:rPr>
          <w:lang w:val="fr-FR"/>
        </w:rPr>
        <w:t>same</w:t>
      </w:r>
      <w:proofErr w:type="spellEnd"/>
      <w:r w:rsidR="009C7C4C" w:rsidRPr="00F3456F">
        <w:rPr>
          <w:lang w:val="fr-FR"/>
        </w:rPr>
        <w:t xml:space="preserve"> system for a fine placement : display of the zone </w:t>
      </w:r>
      <w:proofErr w:type="spellStart"/>
      <w:r w:rsidR="009C7C4C" w:rsidRPr="00F3456F">
        <w:rPr>
          <w:lang w:val="fr-FR"/>
        </w:rPr>
        <w:t>under</w:t>
      </w:r>
      <w:proofErr w:type="spellEnd"/>
      <w:r w:rsidR="009C7C4C" w:rsidRPr="00F3456F">
        <w:rPr>
          <w:lang w:val="fr-FR"/>
        </w:rPr>
        <w:t xml:space="preserve"> the </w:t>
      </w:r>
      <w:proofErr w:type="spellStart"/>
      <w:r w:rsidR="009C7C4C" w:rsidRPr="00F3456F">
        <w:rPr>
          <w:lang w:val="fr-FR"/>
        </w:rPr>
        <w:t>finger</w:t>
      </w:r>
      <w:proofErr w:type="spellEnd"/>
      <w:r w:rsidR="009C7C4C" w:rsidRPr="00F3456F">
        <w:rPr>
          <w:lang w:val="fr-FR"/>
        </w:rPr>
        <w:t xml:space="preserve"> </w:t>
      </w:r>
      <w:proofErr w:type="spellStart"/>
      <w:r w:rsidR="009C7C4C" w:rsidRPr="00F3456F">
        <w:rPr>
          <w:lang w:val="fr-FR"/>
        </w:rPr>
        <w:t>next</w:t>
      </w:r>
      <w:proofErr w:type="spellEnd"/>
      <w:r w:rsidR="009C7C4C" w:rsidRPr="00F3456F">
        <w:rPr>
          <w:lang w:val="fr-FR"/>
        </w:rPr>
        <w:t xml:space="preserve"> to </w:t>
      </w:r>
      <w:proofErr w:type="spellStart"/>
      <w:r w:rsidR="009C7C4C" w:rsidRPr="00F3456F">
        <w:rPr>
          <w:lang w:val="fr-FR"/>
        </w:rPr>
        <w:t>it</w:t>
      </w:r>
      <w:proofErr w:type="spellEnd"/>
      <w:r w:rsidR="009C7C4C" w:rsidRPr="00F3456F">
        <w:rPr>
          <w:lang w:val="fr-FR"/>
        </w:rPr>
        <w:t>.</w:t>
      </w:r>
    </w:p>
    <w:p w:rsidR="006738F2" w:rsidRDefault="006738F2">
      <w:pPr>
        <w:widowControl/>
        <w:suppressAutoHyphens w:val="0"/>
        <w:spacing w:line="240" w:lineRule="auto"/>
        <w:jc w:val="left"/>
        <w:rPr>
          <w:lang w:val="fr-FR"/>
        </w:rPr>
      </w:pPr>
      <w:r>
        <w:rPr>
          <w:lang w:val="fr-FR"/>
        </w:rPr>
        <w:br w:type="page"/>
      </w:r>
    </w:p>
    <w:p w:rsidR="006738F2" w:rsidRPr="00F82A93" w:rsidRDefault="006738F2" w:rsidP="006738F2">
      <w:pPr>
        <w:pStyle w:val="Heading3"/>
        <w:widowControl w:val="0"/>
        <w:numPr>
          <w:ilvl w:val="2"/>
          <w:numId w:val="24"/>
        </w:numPr>
        <w:suppressAutoHyphens w:val="0"/>
        <w:spacing w:before="120" w:after="60" w:line="288" w:lineRule="auto"/>
        <w:jc w:val="left"/>
        <w:rPr>
          <w:sz w:val="20"/>
        </w:rPr>
      </w:pPr>
      <w:r>
        <w:rPr>
          <w:sz w:val="20"/>
        </w:rPr>
        <w:lastRenderedPageBreak/>
        <w:t>Step 4 – Tan color apply</w:t>
      </w:r>
    </w:p>
    <w:p w:rsidR="006738F2" w:rsidRDefault="006738F2" w:rsidP="006738F2">
      <w:pPr>
        <w:pStyle w:val="Heading3"/>
        <w:widowControl w:val="0"/>
        <w:numPr>
          <w:ilvl w:val="3"/>
          <w:numId w:val="24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Descriptions</w:t>
      </w:r>
    </w:p>
    <w:p w:rsidR="006738F2" w:rsidRPr="00BD6CFB" w:rsidRDefault="006738F2" w:rsidP="006738F2">
      <w:pPr>
        <w:ind w:left="1080"/>
      </w:pPr>
      <w:r>
        <w:t>Describe the steps of applying the tan color</w:t>
      </w:r>
    </w:p>
    <w:p w:rsidR="006738F2" w:rsidRDefault="006738F2" w:rsidP="006738F2">
      <w:pPr>
        <w:pStyle w:val="Heading3"/>
        <w:widowControl w:val="0"/>
        <w:numPr>
          <w:ilvl w:val="3"/>
          <w:numId w:val="24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Related screen</w:t>
      </w:r>
      <w:r>
        <w:rPr>
          <w:sz w:val="20"/>
          <w:szCs w:val="20"/>
        </w:rPr>
        <w:t>s</w:t>
      </w:r>
    </w:p>
    <w:p w:rsidR="006738F2" w:rsidRDefault="006738F2" w:rsidP="006738F2">
      <w:pPr>
        <w:ind w:left="1080"/>
      </w:pPr>
      <w:r>
        <w:rPr>
          <w:noProof/>
          <w:lang w:eastAsia="en-US"/>
        </w:rPr>
        <w:drawing>
          <wp:inline distT="0" distB="0" distL="0" distR="0">
            <wp:extent cx="2514600" cy="3599848"/>
            <wp:effectExtent l="19050" t="0" r="0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8F2" w:rsidRDefault="006738F2" w:rsidP="006738F2">
      <w:pPr>
        <w:pStyle w:val="Heading3"/>
        <w:widowControl w:val="0"/>
        <w:numPr>
          <w:ilvl w:val="3"/>
          <w:numId w:val="24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Constraints &amp; Business rules</w:t>
      </w:r>
    </w:p>
    <w:p w:rsidR="00743DC3" w:rsidRDefault="006738F2" w:rsidP="006738F2">
      <w:pPr>
        <w:ind w:left="360" w:firstLine="720"/>
        <w:rPr>
          <w:lang w:val="fr-FR"/>
        </w:rPr>
      </w:pPr>
      <w:r w:rsidRPr="006738F2">
        <w:rPr>
          <w:lang w:val="fr-FR"/>
        </w:rPr>
        <w:t xml:space="preserve">Tan </w:t>
      </w:r>
      <w:proofErr w:type="spellStart"/>
      <w:r w:rsidRPr="006738F2">
        <w:rPr>
          <w:lang w:val="fr-FR"/>
        </w:rPr>
        <w:t>color</w:t>
      </w:r>
      <w:proofErr w:type="spellEnd"/>
      <w:r w:rsidRPr="006738F2">
        <w:rPr>
          <w:lang w:val="fr-FR"/>
        </w:rPr>
        <w:t xml:space="preserve"> : 3 </w:t>
      </w:r>
      <w:proofErr w:type="spellStart"/>
      <w:r w:rsidRPr="006738F2">
        <w:rPr>
          <w:lang w:val="fr-FR"/>
        </w:rPr>
        <w:t>colors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available</w:t>
      </w:r>
      <w:proofErr w:type="spellEnd"/>
      <w:r w:rsidRPr="006738F2">
        <w:rPr>
          <w:lang w:val="fr-FR"/>
        </w:rPr>
        <w:t xml:space="preserve">, first one </w:t>
      </w:r>
      <w:proofErr w:type="spellStart"/>
      <w:r w:rsidRPr="006738F2">
        <w:rPr>
          <w:lang w:val="fr-FR"/>
        </w:rPr>
        <w:t>is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selected</w:t>
      </w:r>
      <w:proofErr w:type="spellEnd"/>
      <w:r w:rsidRPr="006738F2">
        <w:rPr>
          <w:lang w:val="fr-FR"/>
        </w:rPr>
        <w:t xml:space="preserve"> by default</w:t>
      </w:r>
      <w:r>
        <w:rPr>
          <w:lang w:val="fr-FR"/>
        </w:rPr>
        <w:t xml:space="preserve">. </w:t>
      </w:r>
      <w:proofErr w:type="spellStart"/>
      <w:r w:rsidRPr="006738F2">
        <w:rPr>
          <w:lang w:val="fr-FR"/>
        </w:rPr>
        <w:t>Only</w:t>
      </w:r>
      <w:proofErr w:type="spellEnd"/>
      <w:r w:rsidRPr="006738F2">
        <w:rPr>
          <w:lang w:val="fr-FR"/>
        </w:rPr>
        <w:t xml:space="preserve"> one </w:t>
      </w:r>
      <w:proofErr w:type="spellStart"/>
      <w:r w:rsidRPr="006738F2">
        <w:rPr>
          <w:lang w:val="fr-FR"/>
        </w:rPr>
        <w:t>can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be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selected</w:t>
      </w:r>
      <w:proofErr w:type="spellEnd"/>
      <w:r w:rsidRPr="006738F2">
        <w:rPr>
          <w:lang w:val="fr-FR"/>
        </w:rPr>
        <w:t>.</w:t>
      </w:r>
    </w:p>
    <w:p w:rsidR="00743DC3" w:rsidRPr="00BD6CFB" w:rsidRDefault="00743DC3" w:rsidP="00743DC3">
      <w:pPr>
        <w:rPr>
          <w:lang w:val="fr-FR"/>
        </w:rPr>
      </w:pPr>
    </w:p>
    <w:p w:rsidR="006738F2" w:rsidRDefault="006738F2">
      <w:pPr>
        <w:widowControl/>
        <w:suppressAutoHyphens w:val="0"/>
        <w:spacing w:line="240" w:lineRule="auto"/>
        <w:jc w:val="left"/>
        <w:rPr>
          <w:lang w:val="fr-FR"/>
        </w:rPr>
      </w:pPr>
      <w:r>
        <w:rPr>
          <w:lang w:val="fr-FR"/>
        </w:rPr>
        <w:br w:type="page"/>
      </w:r>
    </w:p>
    <w:p w:rsidR="006738F2" w:rsidRPr="00F82A93" w:rsidRDefault="006738F2" w:rsidP="006738F2">
      <w:pPr>
        <w:pStyle w:val="Heading3"/>
        <w:widowControl w:val="0"/>
        <w:numPr>
          <w:ilvl w:val="2"/>
          <w:numId w:val="25"/>
        </w:numPr>
        <w:suppressAutoHyphens w:val="0"/>
        <w:spacing w:before="120" w:after="60" w:line="288" w:lineRule="auto"/>
        <w:jc w:val="left"/>
        <w:rPr>
          <w:sz w:val="20"/>
        </w:rPr>
      </w:pPr>
      <w:r>
        <w:rPr>
          <w:sz w:val="20"/>
        </w:rPr>
        <w:lastRenderedPageBreak/>
        <w:t>Step 5 – Effect apply</w:t>
      </w:r>
    </w:p>
    <w:p w:rsidR="006738F2" w:rsidRDefault="006738F2" w:rsidP="006738F2">
      <w:pPr>
        <w:pStyle w:val="Heading3"/>
        <w:widowControl w:val="0"/>
        <w:numPr>
          <w:ilvl w:val="3"/>
          <w:numId w:val="25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Descriptions</w:t>
      </w:r>
    </w:p>
    <w:p w:rsidR="006738F2" w:rsidRPr="00BD6CFB" w:rsidRDefault="006738F2" w:rsidP="006738F2">
      <w:pPr>
        <w:ind w:left="1080"/>
      </w:pPr>
      <w:r>
        <w:t>Describe the steps of applying the effect</w:t>
      </w:r>
    </w:p>
    <w:p w:rsidR="006738F2" w:rsidRDefault="006738F2" w:rsidP="006738F2">
      <w:pPr>
        <w:pStyle w:val="Heading3"/>
        <w:widowControl w:val="0"/>
        <w:numPr>
          <w:ilvl w:val="3"/>
          <w:numId w:val="25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Related screen</w:t>
      </w:r>
      <w:r>
        <w:rPr>
          <w:sz w:val="20"/>
          <w:szCs w:val="20"/>
        </w:rPr>
        <w:t>s</w:t>
      </w:r>
    </w:p>
    <w:p w:rsidR="006738F2" w:rsidRDefault="006738F2" w:rsidP="006738F2">
      <w:pPr>
        <w:ind w:left="1080"/>
      </w:pPr>
      <w:r>
        <w:rPr>
          <w:noProof/>
          <w:lang w:eastAsia="en-US"/>
        </w:rPr>
        <w:drawing>
          <wp:inline distT="0" distB="0" distL="0" distR="0">
            <wp:extent cx="2447925" cy="3454009"/>
            <wp:effectExtent l="19050" t="0" r="9525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45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8F2" w:rsidRDefault="006738F2" w:rsidP="006738F2">
      <w:pPr>
        <w:pStyle w:val="Heading3"/>
        <w:widowControl w:val="0"/>
        <w:numPr>
          <w:ilvl w:val="3"/>
          <w:numId w:val="25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Constraints &amp; Business rules</w:t>
      </w:r>
    </w:p>
    <w:p w:rsidR="003C1D1A" w:rsidRDefault="006738F2" w:rsidP="003C1D1A">
      <w:pPr>
        <w:ind w:left="1080"/>
        <w:rPr>
          <w:lang w:val="fr-FR"/>
        </w:rPr>
      </w:pPr>
      <w:r w:rsidRPr="003C1D1A">
        <w:rPr>
          <w:lang w:val="fr-FR"/>
        </w:rPr>
        <w:t xml:space="preserve">1. </w:t>
      </w:r>
      <w:proofErr w:type="spellStart"/>
      <w:r w:rsidRPr="003C1D1A">
        <w:rPr>
          <w:lang w:val="fr-FR"/>
        </w:rPr>
        <w:t>Effects</w:t>
      </w:r>
      <w:proofErr w:type="spellEnd"/>
      <w:r w:rsidRPr="003C1D1A">
        <w:rPr>
          <w:lang w:val="fr-FR"/>
        </w:rPr>
        <w:t xml:space="preserve"> :</w:t>
      </w:r>
      <w:r w:rsidRPr="006738F2">
        <w:rPr>
          <w:lang w:val="fr-FR"/>
        </w:rPr>
        <w:t xml:space="preserve"> the user </w:t>
      </w:r>
      <w:proofErr w:type="spellStart"/>
      <w:r w:rsidRPr="006738F2">
        <w:rPr>
          <w:lang w:val="fr-FR"/>
        </w:rPr>
        <w:t>can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apply</w:t>
      </w:r>
      <w:proofErr w:type="spellEnd"/>
      <w:r w:rsidRPr="006738F2">
        <w:rPr>
          <w:lang w:val="fr-FR"/>
        </w:rPr>
        <w:t xml:space="preserve"> a </w:t>
      </w:r>
      <w:proofErr w:type="spellStart"/>
      <w:r w:rsidRPr="006738F2">
        <w:rPr>
          <w:lang w:val="fr-FR"/>
        </w:rPr>
        <w:t>choice</w:t>
      </w:r>
      <w:proofErr w:type="spellEnd"/>
      <w:r w:rsidRPr="006738F2">
        <w:rPr>
          <w:lang w:val="fr-FR"/>
        </w:rPr>
        <w:t xml:space="preserve"> of </w:t>
      </w:r>
      <w:proofErr w:type="spellStart"/>
      <w:r w:rsidRPr="006738F2">
        <w:rPr>
          <w:lang w:val="fr-FR"/>
        </w:rPr>
        <w:t>effects</w:t>
      </w:r>
      <w:proofErr w:type="spellEnd"/>
      <w:r w:rsidRPr="006738F2">
        <w:rPr>
          <w:lang w:val="fr-FR"/>
        </w:rPr>
        <w:t xml:space="preserve">. </w:t>
      </w:r>
      <w:proofErr w:type="spellStart"/>
      <w:r w:rsidRPr="006738F2">
        <w:rPr>
          <w:lang w:val="fr-FR"/>
        </w:rPr>
        <w:t>Effects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can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be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combined</w:t>
      </w:r>
      <w:proofErr w:type="spellEnd"/>
      <w:r w:rsidRPr="006738F2">
        <w:rPr>
          <w:lang w:val="fr-FR"/>
        </w:rPr>
        <w:t>.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clicking</w:t>
      </w:r>
      <w:proofErr w:type="spellEnd"/>
      <w:r>
        <w:rPr>
          <w:lang w:val="fr-FR"/>
        </w:rPr>
        <w:t xml:space="preserve"> an </w:t>
      </w:r>
      <w:proofErr w:type="spellStart"/>
      <w:r w:rsidRPr="006738F2">
        <w:rPr>
          <w:lang w:val="fr-FR"/>
        </w:rPr>
        <w:t>effect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it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appears</w:t>
      </w:r>
      <w:proofErr w:type="spellEnd"/>
      <w:r w:rsidRPr="006738F2">
        <w:rPr>
          <w:lang w:val="fr-FR"/>
        </w:rPr>
        <w:t xml:space="preserve"> on the </w:t>
      </w:r>
      <w:proofErr w:type="spellStart"/>
      <w:r w:rsidRPr="006738F2">
        <w:rPr>
          <w:lang w:val="fr-FR"/>
        </w:rPr>
        <w:t>picture</w:t>
      </w:r>
      <w:proofErr w:type="spellEnd"/>
      <w:r w:rsidRPr="006738F2">
        <w:rPr>
          <w:lang w:val="fr-FR"/>
        </w:rPr>
        <w:t xml:space="preserve">, and </w:t>
      </w:r>
      <w:proofErr w:type="spellStart"/>
      <w:r w:rsidRPr="006738F2">
        <w:rPr>
          <w:lang w:val="fr-FR"/>
        </w:rPr>
        <w:t>can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be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edited</w:t>
      </w:r>
      <w:proofErr w:type="spellEnd"/>
      <w:r w:rsidRPr="006738F2">
        <w:rPr>
          <w:lang w:val="fr-FR"/>
        </w:rPr>
        <w:t>.</w:t>
      </w:r>
      <w:r>
        <w:rPr>
          <w:lang w:val="fr-FR"/>
        </w:rPr>
        <w:t xml:space="preserve"> </w:t>
      </w:r>
      <w:r w:rsidRPr="006738F2">
        <w:rPr>
          <w:lang w:val="fr-FR"/>
        </w:rPr>
        <w:t xml:space="preserve">No </w:t>
      </w:r>
      <w:proofErr w:type="spellStart"/>
      <w:r w:rsidRPr="006738F2">
        <w:rPr>
          <w:lang w:val="fr-FR"/>
        </w:rPr>
        <w:t>other</w:t>
      </w:r>
      <w:proofErr w:type="spellEnd"/>
      <w:r w:rsidRPr="006738F2">
        <w:rPr>
          <w:lang w:val="fr-FR"/>
        </w:rPr>
        <w:t xml:space="preserve"> </w:t>
      </w:r>
      <w:proofErr w:type="spellStart"/>
      <w:r w:rsidRPr="006738F2">
        <w:rPr>
          <w:lang w:val="fr-FR"/>
        </w:rPr>
        <w:t>effect</w:t>
      </w:r>
      <w:proofErr w:type="spellEnd"/>
      <w:r w:rsidRPr="006738F2"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clickable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 xml:space="preserve"> mode.</w:t>
      </w:r>
    </w:p>
    <w:p w:rsidR="003C1D1A" w:rsidRDefault="003C1D1A" w:rsidP="003C1D1A">
      <w:pPr>
        <w:ind w:left="1080"/>
        <w:rPr>
          <w:lang w:val="fr-FR"/>
        </w:rPr>
      </w:pPr>
      <w:r>
        <w:rPr>
          <w:lang w:val="fr-FR"/>
        </w:rPr>
        <w:t xml:space="preserve">2. </w:t>
      </w:r>
      <w:proofErr w:type="spellStart"/>
      <w:r w:rsidRPr="003C1D1A">
        <w:rPr>
          <w:lang w:val="fr-FR"/>
        </w:rPr>
        <w:t>When</w:t>
      </w:r>
      <w:proofErr w:type="spellEnd"/>
      <w:r w:rsidRPr="003C1D1A">
        <w:rPr>
          <w:lang w:val="fr-FR"/>
        </w:rPr>
        <w:t xml:space="preserve"> an </w:t>
      </w:r>
      <w:proofErr w:type="spellStart"/>
      <w:r w:rsidRPr="003C1D1A">
        <w:rPr>
          <w:lang w:val="fr-FR"/>
        </w:rPr>
        <w:t>effect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is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clicked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you</w:t>
      </w:r>
      <w:proofErr w:type="spellEnd"/>
      <w:r w:rsidRPr="003C1D1A">
        <w:rPr>
          <w:lang w:val="fr-FR"/>
        </w:rPr>
        <w:t xml:space="preserve"> </w:t>
      </w:r>
      <w:proofErr w:type="gramStart"/>
      <w:r w:rsidRPr="003C1D1A">
        <w:rPr>
          <w:lang w:val="fr-FR"/>
        </w:rPr>
        <w:t>enter</w:t>
      </w:r>
      <w:proofErr w:type="gram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edit</w:t>
      </w:r>
      <w:proofErr w:type="spellEnd"/>
      <w:r w:rsidRPr="003C1D1A">
        <w:rPr>
          <w:lang w:val="fr-FR"/>
        </w:rPr>
        <w:t xml:space="preserve"> mode. </w:t>
      </w:r>
      <w:proofErr w:type="spellStart"/>
      <w:r w:rsidRPr="003C1D1A">
        <w:rPr>
          <w:lang w:val="fr-FR"/>
        </w:rPr>
        <w:t>Other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effects</w:t>
      </w:r>
      <w:proofErr w:type="spellEnd"/>
      <w:r w:rsidRPr="003C1D1A">
        <w:rPr>
          <w:lang w:val="fr-FR"/>
        </w:rPr>
        <w:t xml:space="preserve"> are not </w:t>
      </w:r>
      <w:proofErr w:type="spellStart"/>
      <w:r w:rsidRPr="003C1D1A">
        <w:rPr>
          <w:lang w:val="fr-FR"/>
        </w:rPr>
        <w:t>available</w:t>
      </w:r>
      <w:proofErr w:type="spellEnd"/>
      <w:r w:rsidRPr="003C1D1A">
        <w:rPr>
          <w:lang w:val="fr-FR"/>
        </w:rPr>
        <w:t>.</w:t>
      </w:r>
      <w:r>
        <w:rPr>
          <w:lang w:val="fr-FR"/>
        </w:rPr>
        <w:t xml:space="preserve"> </w:t>
      </w:r>
      <w:r w:rsidRPr="003C1D1A">
        <w:rPr>
          <w:lang w:val="fr-FR"/>
        </w:rPr>
        <w:t xml:space="preserve">By default the </w:t>
      </w:r>
      <w:proofErr w:type="spellStart"/>
      <w:r w:rsidRPr="003C1D1A">
        <w:rPr>
          <w:lang w:val="fr-FR"/>
        </w:rPr>
        <w:t>effect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shape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is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displayed</w:t>
      </w:r>
      <w:proofErr w:type="spellEnd"/>
      <w:r w:rsidRPr="003C1D1A">
        <w:rPr>
          <w:lang w:val="fr-FR"/>
        </w:rPr>
        <w:t xml:space="preserve"> on the </w:t>
      </w:r>
      <w:proofErr w:type="spellStart"/>
      <w:r w:rsidRPr="003C1D1A">
        <w:rPr>
          <w:lang w:val="fr-FR"/>
        </w:rPr>
        <w:t>picture</w:t>
      </w:r>
      <w:proofErr w:type="spellEnd"/>
      <w:r w:rsidRPr="003C1D1A">
        <w:rPr>
          <w:lang w:val="fr-FR"/>
        </w:rPr>
        <w:t>.</w:t>
      </w:r>
      <w:r>
        <w:rPr>
          <w:lang w:val="fr-FR"/>
        </w:rPr>
        <w:t xml:space="preserve"> </w:t>
      </w:r>
      <w:r w:rsidRPr="003C1D1A">
        <w:rPr>
          <w:lang w:val="fr-FR"/>
        </w:rPr>
        <w:t xml:space="preserve">You </w:t>
      </w:r>
      <w:proofErr w:type="spellStart"/>
      <w:r w:rsidRPr="003C1D1A">
        <w:rPr>
          <w:lang w:val="fr-FR"/>
        </w:rPr>
        <w:t>can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edit</w:t>
      </w:r>
      <w:proofErr w:type="spellEnd"/>
      <w:r w:rsidRPr="003C1D1A">
        <w:rPr>
          <w:lang w:val="fr-FR"/>
        </w:rPr>
        <w:t xml:space="preserve"> the </w:t>
      </w:r>
      <w:proofErr w:type="spellStart"/>
      <w:r w:rsidRPr="003C1D1A">
        <w:rPr>
          <w:lang w:val="fr-FR"/>
        </w:rPr>
        <w:t>shape</w:t>
      </w:r>
      <w:proofErr w:type="spellEnd"/>
      <w:r w:rsidRPr="003C1D1A">
        <w:rPr>
          <w:lang w:val="fr-FR"/>
        </w:rPr>
        <w:t>:</w:t>
      </w:r>
    </w:p>
    <w:p w:rsidR="003C1D1A" w:rsidRDefault="003C1D1A" w:rsidP="003C1D1A">
      <w:pPr>
        <w:ind w:left="1440"/>
        <w:rPr>
          <w:lang w:val="fr-FR"/>
        </w:rPr>
      </w:pPr>
      <w:r>
        <w:rPr>
          <w:lang w:val="fr-FR"/>
        </w:rPr>
        <w:t xml:space="preserve">&gt; </w:t>
      </w:r>
      <w:proofErr w:type="spellStart"/>
      <w:r w:rsidRPr="003C1D1A">
        <w:rPr>
          <w:lang w:val="fr-FR"/>
        </w:rPr>
        <w:t>Resize</w:t>
      </w:r>
      <w:proofErr w:type="spellEnd"/>
      <w:r w:rsidRPr="003C1D1A">
        <w:rPr>
          <w:lang w:val="fr-FR"/>
        </w:rPr>
        <w:t xml:space="preserve"> (</w:t>
      </w:r>
      <w:proofErr w:type="spellStart"/>
      <w:r w:rsidRPr="003C1D1A">
        <w:rPr>
          <w:lang w:val="fr-FR"/>
        </w:rPr>
        <w:t>with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pinch</w:t>
      </w:r>
      <w:proofErr w:type="spellEnd"/>
      <w:r w:rsidRPr="003C1D1A">
        <w:rPr>
          <w:lang w:val="fr-FR"/>
        </w:rPr>
        <w:t xml:space="preserve"> and zoom)</w:t>
      </w:r>
    </w:p>
    <w:p w:rsidR="003C1D1A" w:rsidRDefault="003C1D1A" w:rsidP="003C1D1A">
      <w:pPr>
        <w:ind w:left="1440"/>
        <w:rPr>
          <w:lang w:val="fr-FR"/>
        </w:rPr>
      </w:pPr>
      <w:r>
        <w:rPr>
          <w:lang w:val="fr-FR"/>
        </w:rPr>
        <w:t xml:space="preserve">&gt; </w:t>
      </w:r>
      <w:r w:rsidRPr="003C1D1A">
        <w:rPr>
          <w:lang w:val="fr-FR"/>
        </w:rPr>
        <w:t xml:space="preserve">Move (1 </w:t>
      </w:r>
      <w:proofErr w:type="spellStart"/>
      <w:r w:rsidRPr="003C1D1A">
        <w:rPr>
          <w:lang w:val="fr-FR"/>
        </w:rPr>
        <w:t>finger</w:t>
      </w:r>
      <w:proofErr w:type="spellEnd"/>
      <w:r w:rsidRPr="003C1D1A">
        <w:rPr>
          <w:lang w:val="fr-FR"/>
        </w:rPr>
        <w:t>)</w:t>
      </w:r>
    </w:p>
    <w:p w:rsidR="003C1D1A" w:rsidRDefault="003C1D1A" w:rsidP="003C1D1A">
      <w:pPr>
        <w:ind w:left="1440"/>
        <w:rPr>
          <w:lang w:val="fr-FR"/>
        </w:rPr>
      </w:pPr>
      <w:r>
        <w:rPr>
          <w:lang w:val="fr-FR"/>
        </w:rPr>
        <w:t xml:space="preserve">&gt; </w:t>
      </w:r>
      <w:proofErr w:type="spellStart"/>
      <w:r w:rsidRPr="003C1D1A">
        <w:rPr>
          <w:lang w:val="fr-FR"/>
        </w:rPr>
        <w:t>Rotate</w:t>
      </w:r>
      <w:proofErr w:type="spellEnd"/>
      <w:r w:rsidRPr="003C1D1A">
        <w:rPr>
          <w:lang w:val="fr-FR"/>
        </w:rPr>
        <w:t xml:space="preserve"> (2 </w:t>
      </w:r>
      <w:proofErr w:type="spellStart"/>
      <w:r w:rsidRPr="003C1D1A">
        <w:rPr>
          <w:lang w:val="fr-FR"/>
        </w:rPr>
        <w:t>fingers</w:t>
      </w:r>
      <w:proofErr w:type="spellEnd"/>
      <w:r w:rsidRPr="003C1D1A">
        <w:rPr>
          <w:lang w:val="fr-FR"/>
        </w:rPr>
        <w:t xml:space="preserve"> rotation)</w:t>
      </w:r>
    </w:p>
    <w:p w:rsidR="0077320E" w:rsidRDefault="003C1D1A" w:rsidP="0077320E">
      <w:pPr>
        <w:ind w:left="1080"/>
        <w:rPr>
          <w:lang w:val="fr-FR"/>
        </w:rPr>
      </w:pPr>
      <w:r>
        <w:rPr>
          <w:lang w:val="fr-FR"/>
        </w:rPr>
        <w:t xml:space="preserve">3. </w:t>
      </w:r>
      <w:r w:rsidRPr="003C1D1A">
        <w:rPr>
          <w:lang w:val="fr-FR"/>
        </w:rPr>
        <w:t xml:space="preserve">The user </w:t>
      </w:r>
      <w:proofErr w:type="spellStart"/>
      <w:r w:rsidRPr="003C1D1A">
        <w:rPr>
          <w:lang w:val="fr-FR"/>
        </w:rPr>
        <w:t>can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validate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with</w:t>
      </w:r>
      <w:proofErr w:type="spellEnd"/>
      <w:r w:rsidRPr="003C1D1A">
        <w:rPr>
          <w:lang w:val="fr-FR"/>
        </w:rPr>
        <w:t xml:space="preserve"> Ok or </w:t>
      </w:r>
      <w:proofErr w:type="spellStart"/>
      <w:r w:rsidRPr="003C1D1A">
        <w:rPr>
          <w:lang w:val="fr-FR"/>
        </w:rPr>
        <w:t>remove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effect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with</w:t>
      </w:r>
      <w:proofErr w:type="spellEnd"/>
      <w:r w:rsidRPr="003C1D1A">
        <w:rPr>
          <w:lang w:val="fr-FR"/>
        </w:rPr>
        <w:t xml:space="preserve"> </w:t>
      </w:r>
      <w:proofErr w:type="spellStart"/>
      <w:r w:rsidRPr="003C1D1A">
        <w:rPr>
          <w:lang w:val="fr-FR"/>
        </w:rPr>
        <w:t>Remove</w:t>
      </w:r>
      <w:proofErr w:type="spellEnd"/>
      <w:r w:rsidRPr="003C1D1A">
        <w:rPr>
          <w:lang w:val="fr-FR"/>
        </w:rPr>
        <w:t>.</w:t>
      </w:r>
    </w:p>
    <w:p w:rsidR="0077320E" w:rsidRDefault="0077320E" w:rsidP="0077320E">
      <w:pPr>
        <w:ind w:left="1080"/>
        <w:rPr>
          <w:lang w:val="fr-FR"/>
        </w:rPr>
      </w:pPr>
      <w:r>
        <w:rPr>
          <w:lang w:val="fr-FR"/>
        </w:rPr>
        <w:t xml:space="preserve">4. </w:t>
      </w:r>
      <w:proofErr w:type="spellStart"/>
      <w:r w:rsidRPr="0077320E">
        <w:rPr>
          <w:lang w:val="fr-FR"/>
        </w:rPr>
        <w:t>After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validating</w:t>
      </w:r>
      <w:proofErr w:type="spellEnd"/>
      <w:r w:rsidRPr="0077320E">
        <w:rPr>
          <w:lang w:val="fr-FR"/>
        </w:rPr>
        <w:t xml:space="preserve"> an </w:t>
      </w:r>
      <w:proofErr w:type="spellStart"/>
      <w:r w:rsidRPr="0077320E">
        <w:rPr>
          <w:lang w:val="fr-FR"/>
        </w:rPr>
        <w:t>effect</w:t>
      </w:r>
      <w:proofErr w:type="spellEnd"/>
      <w:r w:rsidRPr="0077320E">
        <w:rPr>
          <w:lang w:val="fr-FR"/>
        </w:rPr>
        <w:t xml:space="preserve"> the </w:t>
      </w:r>
      <w:proofErr w:type="spellStart"/>
      <w:r w:rsidRPr="0077320E">
        <w:rPr>
          <w:lang w:val="fr-FR"/>
        </w:rPr>
        <w:t>icon</w:t>
      </w:r>
      <w:proofErr w:type="spellEnd"/>
      <w:r w:rsidRPr="0077320E">
        <w:rPr>
          <w:lang w:val="fr-FR"/>
        </w:rPr>
        <w:t xml:space="preserve"> has a </w:t>
      </w:r>
      <w:proofErr w:type="spellStart"/>
      <w:r w:rsidRPr="0077320E">
        <w:rPr>
          <w:lang w:val="fr-FR"/>
        </w:rPr>
        <w:t>different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color</w:t>
      </w:r>
      <w:proofErr w:type="spellEnd"/>
      <w:r w:rsidRPr="0077320E">
        <w:rPr>
          <w:lang w:val="fr-FR"/>
        </w:rPr>
        <w:t xml:space="preserve">. It </w:t>
      </w:r>
      <w:proofErr w:type="spellStart"/>
      <w:r w:rsidRPr="0077320E">
        <w:rPr>
          <w:lang w:val="fr-FR"/>
        </w:rPr>
        <w:t>indicates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that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this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effect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is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applied</w:t>
      </w:r>
      <w:proofErr w:type="spellEnd"/>
      <w:r w:rsidRPr="0077320E">
        <w:rPr>
          <w:lang w:val="fr-FR"/>
        </w:rPr>
        <w:t>.</w:t>
      </w:r>
    </w:p>
    <w:p w:rsidR="0077320E" w:rsidRDefault="0077320E" w:rsidP="0077320E">
      <w:pPr>
        <w:ind w:left="1080"/>
        <w:rPr>
          <w:lang w:val="fr-FR"/>
        </w:rPr>
      </w:pPr>
      <w:r w:rsidRPr="0077320E">
        <w:rPr>
          <w:lang w:val="fr-FR"/>
        </w:rPr>
        <w:t xml:space="preserve">You </w:t>
      </w:r>
      <w:proofErr w:type="spellStart"/>
      <w:r w:rsidRPr="0077320E">
        <w:rPr>
          <w:lang w:val="fr-FR"/>
        </w:rPr>
        <w:t>can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edit</w:t>
      </w:r>
      <w:proofErr w:type="spellEnd"/>
      <w:r w:rsidRPr="0077320E">
        <w:rPr>
          <w:lang w:val="fr-FR"/>
        </w:rPr>
        <w:t xml:space="preserve"> or </w:t>
      </w:r>
      <w:proofErr w:type="spellStart"/>
      <w:r w:rsidRPr="0077320E">
        <w:rPr>
          <w:lang w:val="fr-FR"/>
        </w:rPr>
        <w:t>remove</w:t>
      </w:r>
      <w:proofErr w:type="spellEnd"/>
      <w:r w:rsidRPr="0077320E">
        <w:rPr>
          <w:lang w:val="fr-FR"/>
        </w:rPr>
        <w:t xml:space="preserve"> an </w:t>
      </w:r>
      <w:proofErr w:type="spellStart"/>
      <w:r w:rsidRPr="0077320E">
        <w:rPr>
          <w:lang w:val="fr-FR"/>
        </w:rPr>
        <w:t>effect</w:t>
      </w:r>
      <w:proofErr w:type="spellEnd"/>
      <w:r w:rsidRPr="0077320E">
        <w:rPr>
          <w:lang w:val="fr-FR"/>
        </w:rPr>
        <w:t xml:space="preserve"> by </w:t>
      </w:r>
      <w:proofErr w:type="spellStart"/>
      <w:r w:rsidRPr="0077320E">
        <w:rPr>
          <w:lang w:val="fr-FR"/>
        </w:rPr>
        <w:t>clicking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again</w:t>
      </w:r>
      <w:proofErr w:type="spellEnd"/>
      <w:r w:rsidRPr="0077320E">
        <w:rPr>
          <w:lang w:val="fr-FR"/>
        </w:rPr>
        <w:t xml:space="preserve"> on </w:t>
      </w:r>
      <w:proofErr w:type="spellStart"/>
      <w:r w:rsidRPr="0077320E">
        <w:rPr>
          <w:lang w:val="fr-FR"/>
        </w:rPr>
        <w:t>it</w:t>
      </w:r>
      <w:proofErr w:type="spellEnd"/>
      <w:r w:rsidRPr="0077320E">
        <w:rPr>
          <w:lang w:val="fr-FR"/>
        </w:rPr>
        <w:t xml:space="preserve"> and</w:t>
      </w:r>
      <w:r>
        <w:rPr>
          <w:lang w:val="fr-FR"/>
        </w:rPr>
        <w:t xml:space="preserve"> enter 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 xml:space="preserve"> mode. If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remove</w:t>
      </w:r>
      <w:proofErr w:type="spellEnd"/>
      <w:r>
        <w:rPr>
          <w:lang w:val="fr-FR"/>
        </w:rPr>
        <w:t xml:space="preserve"> </w:t>
      </w:r>
      <w:r w:rsidRPr="0077320E">
        <w:rPr>
          <w:lang w:val="fr-FR"/>
        </w:rPr>
        <w:t xml:space="preserve">the </w:t>
      </w:r>
      <w:proofErr w:type="spellStart"/>
      <w:r w:rsidRPr="0077320E">
        <w:rPr>
          <w:lang w:val="fr-FR"/>
        </w:rPr>
        <w:t>effect</w:t>
      </w:r>
      <w:proofErr w:type="spellEnd"/>
      <w:r w:rsidRPr="0077320E">
        <w:rPr>
          <w:lang w:val="fr-FR"/>
        </w:rPr>
        <w:t xml:space="preserve"> the </w:t>
      </w:r>
      <w:proofErr w:type="spellStart"/>
      <w:r w:rsidRPr="0077320E">
        <w:rPr>
          <w:lang w:val="fr-FR"/>
        </w:rPr>
        <w:t>icon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gets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its</w:t>
      </w:r>
      <w:proofErr w:type="spellEnd"/>
      <w:r w:rsidRPr="0077320E">
        <w:rPr>
          <w:lang w:val="fr-FR"/>
        </w:rPr>
        <w:t xml:space="preserve"> original </w:t>
      </w:r>
      <w:proofErr w:type="spellStart"/>
      <w:r w:rsidRPr="0077320E">
        <w:rPr>
          <w:lang w:val="fr-FR"/>
        </w:rPr>
        <w:t>color</w:t>
      </w:r>
      <w:proofErr w:type="spellEnd"/>
      <w:r w:rsidRPr="0077320E">
        <w:rPr>
          <w:lang w:val="fr-FR"/>
        </w:rPr>
        <w:t>.</w:t>
      </w:r>
      <w:r>
        <w:rPr>
          <w:lang w:val="fr-FR"/>
        </w:rPr>
        <w:t xml:space="preserve"> </w:t>
      </w:r>
    </w:p>
    <w:p w:rsidR="0077320E" w:rsidRDefault="0077320E" w:rsidP="0077320E">
      <w:pPr>
        <w:ind w:left="1080"/>
        <w:rPr>
          <w:lang w:val="fr-FR"/>
        </w:rPr>
      </w:pPr>
      <w:r>
        <w:rPr>
          <w:lang w:val="fr-FR"/>
        </w:rPr>
        <w:t xml:space="preserve">5. </w:t>
      </w:r>
      <w:r w:rsidRPr="0077320E">
        <w:rPr>
          <w:lang w:val="fr-FR"/>
        </w:rPr>
        <w:t xml:space="preserve">You </w:t>
      </w:r>
      <w:proofErr w:type="spellStart"/>
      <w:r w:rsidRPr="0077320E">
        <w:rPr>
          <w:lang w:val="fr-FR"/>
        </w:rPr>
        <w:t>can</w:t>
      </w:r>
      <w:proofErr w:type="spellEnd"/>
      <w:r w:rsidRPr="0077320E">
        <w:rPr>
          <w:lang w:val="fr-FR"/>
        </w:rPr>
        <w:t xml:space="preserve"> use </w:t>
      </w:r>
      <w:proofErr w:type="spellStart"/>
      <w:r w:rsidRPr="0077320E">
        <w:rPr>
          <w:lang w:val="fr-FR"/>
        </w:rPr>
        <w:t>each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effect</w:t>
      </w:r>
      <w:proofErr w:type="spellEnd"/>
      <w:r w:rsidRPr="0077320E">
        <w:rPr>
          <w:lang w:val="fr-FR"/>
        </w:rPr>
        <w:t xml:space="preserve"> </w:t>
      </w:r>
      <w:proofErr w:type="spellStart"/>
      <w:r w:rsidRPr="0077320E">
        <w:rPr>
          <w:lang w:val="fr-FR"/>
        </w:rPr>
        <w:t>only</w:t>
      </w:r>
      <w:proofErr w:type="spellEnd"/>
      <w:r w:rsidRPr="0077320E">
        <w:rPr>
          <w:lang w:val="fr-FR"/>
        </w:rPr>
        <w:t xml:space="preserve"> once (</w:t>
      </w:r>
      <w:proofErr w:type="spellStart"/>
      <w:r w:rsidRPr="0077320E">
        <w:rPr>
          <w:lang w:val="fr-FR"/>
        </w:rPr>
        <w:t>only</w:t>
      </w:r>
      <w:proofErr w:type="spellEnd"/>
      <w:r w:rsidRPr="0077320E">
        <w:rPr>
          <w:lang w:val="fr-FR"/>
        </w:rPr>
        <w:t xml:space="preserve"> one pair of glasses, …).</w:t>
      </w:r>
    </w:p>
    <w:p w:rsidR="00F32E61" w:rsidRDefault="00F32E61">
      <w:pPr>
        <w:widowControl/>
        <w:suppressAutoHyphens w:val="0"/>
        <w:spacing w:line="240" w:lineRule="auto"/>
        <w:jc w:val="left"/>
      </w:pPr>
      <w:r>
        <w:br w:type="page"/>
      </w:r>
    </w:p>
    <w:p w:rsidR="00F32E61" w:rsidRPr="00F82A93" w:rsidRDefault="00F32E61" w:rsidP="00F32E61">
      <w:pPr>
        <w:pStyle w:val="Heading3"/>
        <w:widowControl w:val="0"/>
        <w:numPr>
          <w:ilvl w:val="2"/>
          <w:numId w:val="26"/>
        </w:numPr>
        <w:suppressAutoHyphens w:val="0"/>
        <w:spacing w:before="120" w:after="60" w:line="288" w:lineRule="auto"/>
        <w:jc w:val="left"/>
        <w:rPr>
          <w:sz w:val="20"/>
        </w:rPr>
      </w:pPr>
      <w:r>
        <w:rPr>
          <w:sz w:val="20"/>
        </w:rPr>
        <w:lastRenderedPageBreak/>
        <w:t xml:space="preserve">Step 6 – Sharing </w:t>
      </w:r>
    </w:p>
    <w:p w:rsidR="00F32E61" w:rsidRDefault="00F32E61" w:rsidP="00F32E61">
      <w:pPr>
        <w:pStyle w:val="Heading3"/>
        <w:widowControl w:val="0"/>
        <w:numPr>
          <w:ilvl w:val="3"/>
          <w:numId w:val="2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Descriptions</w:t>
      </w:r>
    </w:p>
    <w:p w:rsidR="00F32E61" w:rsidRPr="00BD6CFB" w:rsidRDefault="00F32E61" w:rsidP="00F32E61">
      <w:pPr>
        <w:ind w:left="1080"/>
      </w:pPr>
      <w:r>
        <w:t>Describe the steps of sharing the final product</w:t>
      </w:r>
    </w:p>
    <w:p w:rsidR="00F32E61" w:rsidRDefault="00F32E61" w:rsidP="00F32E61">
      <w:pPr>
        <w:pStyle w:val="Heading3"/>
        <w:widowControl w:val="0"/>
        <w:numPr>
          <w:ilvl w:val="3"/>
          <w:numId w:val="2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t>Related screen</w:t>
      </w:r>
      <w:r>
        <w:rPr>
          <w:sz w:val="20"/>
          <w:szCs w:val="20"/>
        </w:rPr>
        <w:t>s</w:t>
      </w:r>
    </w:p>
    <w:p w:rsidR="00F32E61" w:rsidRDefault="00F32E61" w:rsidP="00F32E61">
      <w:pPr>
        <w:ind w:left="1080"/>
      </w:pPr>
      <w:r>
        <w:rPr>
          <w:noProof/>
          <w:lang w:eastAsia="en-US"/>
        </w:rPr>
        <w:drawing>
          <wp:inline distT="0" distB="0" distL="0" distR="0">
            <wp:extent cx="2238375" cy="3159372"/>
            <wp:effectExtent l="19050" t="0" r="9525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47" cy="316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61" w:rsidRDefault="00F32E61" w:rsidP="00F32E61">
      <w:pPr>
        <w:ind w:left="1080"/>
      </w:pPr>
      <w:r>
        <w:t>Figure 1: Enter friend’s name</w:t>
      </w:r>
    </w:p>
    <w:p w:rsidR="00F32E61" w:rsidRDefault="00F32E61" w:rsidP="00F32E61">
      <w:pPr>
        <w:ind w:left="1080"/>
      </w:pPr>
      <w:r>
        <w:rPr>
          <w:noProof/>
          <w:lang w:eastAsia="en-US"/>
        </w:rPr>
        <w:drawing>
          <wp:inline distT="0" distB="0" distL="0" distR="0">
            <wp:extent cx="2314575" cy="3247676"/>
            <wp:effectExtent l="19050" t="0" r="9525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20192" t="18803" r="49199" b="23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4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61" w:rsidRDefault="00F32E61" w:rsidP="00F32E61">
      <w:pPr>
        <w:ind w:left="1080"/>
      </w:pPr>
      <w:r>
        <w:t>Figure 2: Sharing screen</w:t>
      </w:r>
    </w:p>
    <w:p w:rsidR="00F32E61" w:rsidRDefault="00F32E61" w:rsidP="00F32E61">
      <w:pPr>
        <w:pStyle w:val="Heading3"/>
        <w:widowControl w:val="0"/>
        <w:numPr>
          <w:ilvl w:val="3"/>
          <w:numId w:val="2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r w:rsidRPr="00460036">
        <w:rPr>
          <w:sz w:val="20"/>
          <w:szCs w:val="20"/>
        </w:rPr>
        <w:lastRenderedPageBreak/>
        <w:t>Constraints &amp; Business rules</w:t>
      </w:r>
    </w:p>
    <w:p w:rsidR="00F32E61" w:rsidRPr="00F32E61" w:rsidRDefault="00F32E61" w:rsidP="00F32E61">
      <w:pPr>
        <w:widowControl/>
        <w:suppressAutoHyphens w:val="0"/>
        <w:spacing w:line="240" w:lineRule="auto"/>
        <w:ind w:left="1080"/>
        <w:jc w:val="left"/>
        <w:rPr>
          <w:lang w:val="fr-FR"/>
        </w:rPr>
      </w:pPr>
      <w:r>
        <w:rPr>
          <w:lang w:val="fr-FR"/>
        </w:rPr>
        <w:t xml:space="preserve">1. </w:t>
      </w:r>
      <w:r w:rsidRPr="00F32E61">
        <w:rPr>
          <w:lang w:val="fr-FR"/>
        </w:rPr>
        <w:t xml:space="preserve">The final image </w:t>
      </w:r>
      <w:proofErr w:type="spellStart"/>
      <w:r w:rsidRPr="00F32E61">
        <w:rPr>
          <w:lang w:val="fr-FR"/>
        </w:rPr>
        <w:t>is</w:t>
      </w:r>
      <w:proofErr w:type="spell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displayed</w:t>
      </w:r>
      <w:proofErr w:type="spellEnd"/>
      <w:r w:rsidRPr="00F32E61">
        <w:rPr>
          <w:lang w:val="fr-FR"/>
        </w:rPr>
        <w:t xml:space="preserve"> in polaroid-style </w:t>
      </w:r>
      <w:proofErr w:type="spellStart"/>
      <w:r w:rsidRPr="00F32E61">
        <w:rPr>
          <w:lang w:val="fr-FR"/>
        </w:rPr>
        <w:t>with</w:t>
      </w:r>
      <w:proofErr w:type="spellEnd"/>
      <w:r w:rsidRPr="00F32E61">
        <w:rPr>
          <w:lang w:val="fr-FR"/>
        </w:rPr>
        <w:t xml:space="preserve"> the </w:t>
      </w:r>
      <w:proofErr w:type="spellStart"/>
      <w:r w:rsidRPr="00F32E61">
        <w:rPr>
          <w:lang w:val="fr-FR"/>
        </w:rPr>
        <w:t>name</w:t>
      </w:r>
      <w:proofErr w:type="spellEnd"/>
      <w:r w:rsidRPr="00F32E61">
        <w:rPr>
          <w:lang w:val="fr-FR"/>
        </w:rPr>
        <w:t xml:space="preserve"> of the </w:t>
      </w:r>
      <w:proofErr w:type="spellStart"/>
      <w:r w:rsidRPr="00F32E61">
        <w:rPr>
          <w:lang w:val="fr-FR"/>
        </w:rPr>
        <w:t>friend</w:t>
      </w:r>
      <w:proofErr w:type="spell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at</w:t>
      </w:r>
      <w:proofErr w:type="spellEnd"/>
      <w:r w:rsidRPr="00F32E61">
        <w:rPr>
          <w:lang w:val="fr-FR"/>
        </w:rPr>
        <w:t xml:space="preserve"> the </w:t>
      </w:r>
      <w:proofErr w:type="spellStart"/>
      <w:r w:rsidRPr="00F32E61">
        <w:rPr>
          <w:lang w:val="fr-FR"/>
        </w:rPr>
        <w:t>bottom</w:t>
      </w:r>
      <w:proofErr w:type="spellEnd"/>
      <w:r w:rsidRPr="00F32E61">
        <w:rPr>
          <w:lang w:val="fr-FR"/>
        </w:rPr>
        <w:t>.</w:t>
      </w:r>
      <w:r>
        <w:rPr>
          <w:lang w:val="fr-FR"/>
        </w:rPr>
        <w:t xml:space="preserve"> </w:t>
      </w:r>
      <w:proofErr w:type="spellStart"/>
      <w:r w:rsidRPr="00F32E61">
        <w:rPr>
          <w:lang w:val="fr-FR"/>
        </w:rPr>
        <w:t>When</w:t>
      </w:r>
      <w:proofErr w:type="spell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touching</w:t>
      </w:r>
      <w:proofErr w:type="spellEnd"/>
      <w:r w:rsidRPr="00F32E61">
        <w:rPr>
          <w:lang w:val="fr-FR"/>
        </w:rPr>
        <w:t xml:space="preserve"> the image or </w:t>
      </w:r>
      <w:proofErr w:type="spellStart"/>
      <w:r w:rsidRPr="00F32E61">
        <w:rPr>
          <w:lang w:val="fr-FR"/>
        </w:rPr>
        <w:t>arrow</w:t>
      </w:r>
      <w:proofErr w:type="spell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icon</w:t>
      </w:r>
      <w:proofErr w:type="spell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it</w:t>
      </w:r>
      <w:proofErr w:type="spell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rotates</w:t>
      </w:r>
      <w:proofErr w:type="spellEnd"/>
      <w:r w:rsidRPr="00F32E61">
        <w:rPr>
          <w:lang w:val="fr-FR"/>
        </w:rPr>
        <w:t xml:space="preserve"> to show the verso.</w:t>
      </w:r>
      <w:r>
        <w:rPr>
          <w:lang w:val="fr-FR"/>
        </w:rPr>
        <w:t xml:space="preserve"> </w:t>
      </w:r>
      <w:r w:rsidRPr="00F32E61">
        <w:rPr>
          <w:lang w:val="fr-FR"/>
        </w:rPr>
        <w:t xml:space="preserve">Sharing </w:t>
      </w:r>
      <w:proofErr w:type="spellStart"/>
      <w:r w:rsidRPr="00F32E61">
        <w:rPr>
          <w:lang w:val="fr-FR"/>
        </w:rPr>
        <w:t>means</w:t>
      </w:r>
      <w:proofErr w:type="spell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sending</w:t>
      </w:r>
      <w:proofErr w:type="spellEnd"/>
      <w:r w:rsidRPr="00F32E61">
        <w:rPr>
          <w:lang w:val="fr-FR"/>
        </w:rPr>
        <w:t xml:space="preserve"> </w:t>
      </w:r>
      <w:proofErr w:type="gramStart"/>
      <w:r w:rsidRPr="00F32E61">
        <w:rPr>
          <w:lang w:val="fr-FR"/>
        </w:rPr>
        <w:t>a</w:t>
      </w:r>
      <w:proofErr w:type="gram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link</w:t>
      </w:r>
      <w:proofErr w:type="spellEnd"/>
      <w:r w:rsidRPr="00F32E61">
        <w:rPr>
          <w:lang w:val="fr-FR"/>
        </w:rPr>
        <w:t xml:space="preserve"> to the image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hosted</w:t>
      </w:r>
      <w:proofErr w:type="spellEnd"/>
      <w:r>
        <w:rPr>
          <w:lang w:val="fr-FR"/>
        </w:rPr>
        <w:t xml:space="preserve"> on a </w:t>
      </w:r>
      <w:proofErr w:type="spellStart"/>
      <w:r>
        <w:rPr>
          <w:lang w:val="fr-FR"/>
        </w:rPr>
        <w:t>dedicated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 xml:space="preserve">. </w:t>
      </w:r>
      <w:r w:rsidRPr="00F32E61">
        <w:rPr>
          <w:lang w:val="fr-FR"/>
        </w:rPr>
        <w:t xml:space="preserve">The image must </w:t>
      </w:r>
      <w:proofErr w:type="spellStart"/>
      <w:r w:rsidRPr="00F32E61">
        <w:rPr>
          <w:lang w:val="fr-FR"/>
        </w:rPr>
        <w:t>be</w:t>
      </w:r>
      <w:proofErr w:type="spell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uploaded</w:t>
      </w:r>
      <w:proofErr w:type="spellEnd"/>
      <w:r w:rsidRPr="00F32E61">
        <w:rPr>
          <w:lang w:val="fr-FR"/>
        </w:rPr>
        <w:t xml:space="preserve"> to the </w:t>
      </w:r>
      <w:proofErr w:type="spellStart"/>
      <w:r w:rsidRPr="00F32E61">
        <w:rPr>
          <w:lang w:val="fr-FR"/>
        </w:rPr>
        <w:t>website</w:t>
      </w:r>
      <w:proofErr w:type="spell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when</w:t>
      </w:r>
      <w:proofErr w:type="spellEnd"/>
      <w:r w:rsidRPr="00F32E61">
        <w:rPr>
          <w:lang w:val="fr-FR"/>
        </w:rPr>
        <w:t xml:space="preserve"> the </w:t>
      </w:r>
      <w:proofErr w:type="gramStart"/>
      <w:r w:rsidRPr="00F32E61">
        <w:rPr>
          <w:lang w:val="fr-FR"/>
        </w:rPr>
        <w:t>user</w:t>
      </w:r>
      <w:proofErr w:type="gram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starts</w:t>
      </w:r>
      <w:proofErr w:type="spellEnd"/>
      <w:r w:rsidRPr="00F32E61">
        <w:rPr>
          <w:lang w:val="fr-FR"/>
        </w:rPr>
        <w:t xml:space="preserve"> sharing.</w:t>
      </w:r>
    </w:p>
    <w:p w:rsidR="00F32E61" w:rsidRPr="00F32E61" w:rsidRDefault="00F32E61" w:rsidP="00F32E61">
      <w:pPr>
        <w:widowControl/>
        <w:suppressAutoHyphens w:val="0"/>
        <w:spacing w:line="240" w:lineRule="auto"/>
        <w:ind w:left="1080"/>
        <w:jc w:val="left"/>
        <w:rPr>
          <w:lang w:val="fr-FR"/>
        </w:rPr>
      </w:pPr>
    </w:p>
    <w:p w:rsidR="00F32E61" w:rsidRDefault="00F32E61" w:rsidP="00F32E61">
      <w:pPr>
        <w:widowControl/>
        <w:suppressAutoHyphens w:val="0"/>
        <w:spacing w:line="240" w:lineRule="auto"/>
        <w:ind w:left="1080"/>
        <w:jc w:val="left"/>
        <w:rPr>
          <w:lang w:val="fr-FR"/>
        </w:rPr>
      </w:pPr>
      <w:r>
        <w:rPr>
          <w:lang w:val="fr-FR"/>
        </w:rPr>
        <w:t>2.</w:t>
      </w:r>
      <w:r w:rsidRPr="00F32E61">
        <w:rPr>
          <w:b/>
          <w:u w:val="single"/>
          <w:lang w:val="fr-FR"/>
        </w:rPr>
        <w:t xml:space="preserve"> </w:t>
      </w:r>
      <w:proofErr w:type="spellStart"/>
      <w:r w:rsidRPr="00F32E61">
        <w:rPr>
          <w:b/>
          <w:u w:val="single"/>
          <w:lang w:val="fr-FR"/>
        </w:rPr>
        <w:t>Share</w:t>
      </w:r>
      <w:proofErr w:type="spellEnd"/>
      <w:r w:rsidRPr="00F32E61">
        <w:rPr>
          <w:b/>
          <w:u w:val="single"/>
          <w:lang w:val="fr-FR"/>
        </w:rPr>
        <w:t xml:space="preserve"> on </w:t>
      </w:r>
      <w:proofErr w:type="spellStart"/>
      <w:r w:rsidRPr="00F32E61">
        <w:rPr>
          <w:b/>
          <w:u w:val="single"/>
          <w:lang w:val="fr-FR"/>
        </w:rPr>
        <w:t>my</w:t>
      </w:r>
      <w:proofErr w:type="spellEnd"/>
      <w:r w:rsidRPr="00F32E61">
        <w:rPr>
          <w:b/>
          <w:u w:val="single"/>
          <w:lang w:val="fr-FR"/>
        </w:rPr>
        <w:t xml:space="preserve"> </w:t>
      </w:r>
      <w:proofErr w:type="spellStart"/>
      <w:r w:rsidRPr="00F32E61">
        <w:rPr>
          <w:b/>
          <w:u w:val="single"/>
          <w:lang w:val="fr-FR"/>
        </w:rPr>
        <w:t>wall</w:t>
      </w:r>
      <w:proofErr w:type="spellEnd"/>
      <w:r w:rsidRPr="00F32E61">
        <w:rPr>
          <w:b/>
          <w:u w:val="single"/>
          <w:lang w:val="fr-FR"/>
        </w:rPr>
        <w:t>:</w:t>
      </w:r>
      <w:r w:rsidRPr="00F32E61">
        <w:rPr>
          <w:lang w:val="fr-FR"/>
        </w:rPr>
        <w:t xml:space="preserve"> </w:t>
      </w:r>
    </w:p>
    <w:p w:rsidR="00F32E61" w:rsidRDefault="00F32E61" w:rsidP="00F32E61">
      <w:pPr>
        <w:widowControl/>
        <w:suppressAutoHyphens w:val="0"/>
        <w:spacing w:line="240" w:lineRule="auto"/>
        <w:ind w:left="1800"/>
        <w:jc w:val="left"/>
        <w:rPr>
          <w:lang w:val="fr-FR"/>
        </w:rPr>
      </w:pPr>
      <w:r>
        <w:rPr>
          <w:lang w:val="fr-FR"/>
        </w:rPr>
        <w:t xml:space="preserve">&gt; </w:t>
      </w:r>
      <w:r w:rsidRPr="00F32E61">
        <w:rPr>
          <w:lang w:val="fr-FR"/>
        </w:rPr>
        <w:t xml:space="preserve">Opens </w:t>
      </w:r>
      <w:proofErr w:type="gramStart"/>
      <w:r w:rsidRPr="00F32E61">
        <w:rPr>
          <w:lang w:val="fr-FR"/>
        </w:rPr>
        <w:t>a</w:t>
      </w:r>
      <w:proofErr w:type="gramEnd"/>
      <w:r w:rsidRPr="00F32E61">
        <w:rPr>
          <w:lang w:val="fr-FR"/>
        </w:rPr>
        <w:t xml:space="preserve"> Facebook </w:t>
      </w:r>
      <w:proofErr w:type="spellStart"/>
      <w:r w:rsidRPr="00F32E61">
        <w:rPr>
          <w:lang w:val="fr-FR"/>
        </w:rPr>
        <w:t>connect</w:t>
      </w:r>
      <w:proofErr w:type="spellEnd"/>
      <w:r w:rsidRPr="00F32E61">
        <w:rPr>
          <w:lang w:val="fr-FR"/>
        </w:rPr>
        <w:t xml:space="preserve"> </w:t>
      </w:r>
      <w:proofErr w:type="spellStart"/>
      <w:r w:rsidRPr="00F32E61">
        <w:rPr>
          <w:lang w:val="fr-FR"/>
        </w:rPr>
        <w:t>dialog</w:t>
      </w:r>
      <w:proofErr w:type="spellEnd"/>
      <w:r w:rsidRPr="00F32E61">
        <w:rPr>
          <w:lang w:val="fr-FR"/>
        </w:rPr>
        <w:t>.</w:t>
      </w:r>
    </w:p>
    <w:p w:rsidR="00F32E61" w:rsidRDefault="00F32E61" w:rsidP="00F32E61">
      <w:pPr>
        <w:widowControl/>
        <w:suppressAutoHyphens w:val="0"/>
        <w:spacing w:line="240" w:lineRule="auto"/>
        <w:ind w:left="1800"/>
        <w:jc w:val="left"/>
        <w:rPr>
          <w:lang w:val="fr-FR"/>
        </w:rPr>
      </w:pPr>
      <w:r>
        <w:rPr>
          <w:lang w:val="fr-FR"/>
        </w:rPr>
        <w:t>&gt; Save to photo roll</w:t>
      </w:r>
    </w:p>
    <w:p w:rsidR="00F32E61" w:rsidRDefault="00F32E61" w:rsidP="00F32E61">
      <w:pPr>
        <w:widowControl/>
        <w:suppressAutoHyphens w:val="0"/>
        <w:spacing w:line="240" w:lineRule="auto"/>
        <w:ind w:left="1800" w:firstLine="720"/>
        <w:jc w:val="left"/>
        <w:rPr>
          <w:lang w:val="fr-FR"/>
        </w:rPr>
      </w:pPr>
      <w:proofErr w:type="spellStart"/>
      <w:r w:rsidRPr="00F32E61">
        <w:rPr>
          <w:lang w:val="fr-FR"/>
        </w:rPr>
        <w:t>Saves</w:t>
      </w:r>
      <w:proofErr w:type="spellEnd"/>
      <w:r w:rsidRPr="00F32E61">
        <w:rPr>
          <w:lang w:val="fr-FR"/>
        </w:rPr>
        <w:t xml:space="preserve"> a JPEG </w:t>
      </w:r>
      <w:proofErr w:type="spellStart"/>
      <w:r w:rsidRPr="00F32E61">
        <w:rPr>
          <w:lang w:val="fr-FR"/>
        </w:rPr>
        <w:t>picture</w:t>
      </w:r>
      <w:proofErr w:type="spellEnd"/>
      <w:r w:rsidRPr="00F32E61">
        <w:rPr>
          <w:lang w:val="fr-FR"/>
        </w:rPr>
        <w:t xml:space="preserve"> of the image (custom image </w:t>
      </w:r>
      <w:proofErr w:type="spellStart"/>
      <w:r w:rsidRPr="00F32E61">
        <w:rPr>
          <w:lang w:val="fr-FR"/>
        </w:rPr>
        <w:t>with</w:t>
      </w:r>
      <w:proofErr w:type="spellEnd"/>
      <w:r w:rsidRPr="00F32E61">
        <w:rPr>
          <w:lang w:val="fr-FR"/>
        </w:rPr>
        <w:t xml:space="preserve"> brand message)</w:t>
      </w:r>
      <w:r w:rsidRPr="00F32E61">
        <w:rPr>
          <w:lang w:val="fr-FR"/>
        </w:rPr>
        <w:tab/>
      </w:r>
    </w:p>
    <w:p w:rsidR="00F32E61" w:rsidRDefault="00F32E61" w:rsidP="00F32E61">
      <w:pPr>
        <w:widowControl/>
        <w:suppressAutoHyphens w:val="0"/>
        <w:spacing w:line="240" w:lineRule="auto"/>
        <w:ind w:left="1080"/>
        <w:jc w:val="left"/>
        <w:rPr>
          <w:lang w:val="fr-FR"/>
        </w:rPr>
      </w:pPr>
    </w:p>
    <w:p w:rsidR="00F32E61" w:rsidRPr="00F32E61" w:rsidRDefault="00F32E61" w:rsidP="00F32E61">
      <w:pPr>
        <w:widowControl/>
        <w:suppressAutoHyphens w:val="0"/>
        <w:spacing w:line="240" w:lineRule="auto"/>
        <w:ind w:left="1080"/>
        <w:jc w:val="left"/>
        <w:rPr>
          <w:b/>
          <w:u w:val="single"/>
          <w:lang w:val="fr-FR"/>
        </w:rPr>
      </w:pPr>
      <w:r w:rsidRPr="00F32E61">
        <w:rPr>
          <w:b/>
          <w:u w:val="single"/>
          <w:lang w:val="fr-FR"/>
        </w:rPr>
        <w:t xml:space="preserve">3.  Link to the Facebook page : </w:t>
      </w:r>
      <w:proofErr w:type="spellStart"/>
      <w:r w:rsidRPr="00F32E61">
        <w:rPr>
          <w:b/>
          <w:u w:val="single"/>
          <w:lang w:val="fr-FR"/>
        </w:rPr>
        <w:t>at</w:t>
      </w:r>
      <w:proofErr w:type="spellEnd"/>
      <w:r w:rsidRPr="00F32E61">
        <w:rPr>
          <w:b/>
          <w:u w:val="single"/>
          <w:lang w:val="fr-FR"/>
        </w:rPr>
        <w:t xml:space="preserve"> the </w:t>
      </w:r>
      <w:proofErr w:type="spellStart"/>
      <w:r w:rsidRPr="00F32E61">
        <w:rPr>
          <w:b/>
          <w:u w:val="single"/>
          <w:lang w:val="fr-FR"/>
        </w:rPr>
        <w:t>bottom</w:t>
      </w:r>
      <w:proofErr w:type="spellEnd"/>
      <w:r w:rsidRPr="00F32E61">
        <w:rPr>
          <w:b/>
          <w:u w:val="single"/>
          <w:lang w:val="fr-FR"/>
        </w:rPr>
        <w:t xml:space="preserve"> </w:t>
      </w:r>
      <w:proofErr w:type="spellStart"/>
      <w:r w:rsidRPr="00F32E61">
        <w:rPr>
          <w:b/>
          <w:u w:val="single"/>
          <w:lang w:val="fr-FR"/>
        </w:rPr>
        <w:t>is</w:t>
      </w:r>
      <w:proofErr w:type="spellEnd"/>
      <w:r w:rsidRPr="00F32E61">
        <w:rPr>
          <w:b/>
          <w:u w:val="single"/>
          <w:lang w:val="fr-FR"/>
        </w:rPr>
        <w:t xml:space="preserve"> a </w:t>
      </w:r>
      <w:proofErr w:type="spellStart"/>
      <w:r w:rsidRPr="00F32E61">
        <w:rPr>
          <w:b/>
          <w:u w:val="single"/>
          <w:lang w:val="fr-FR"/>
        </w:rPr>
        <w:t>link</w:t>
      </w:r>
      <w:proofErr w:type="spellEnd"/>
      <w:r w:rsidRPr="00F32E61">
        <w:rPr>
          <w:b/>
          <w:u w:val="single"/>
          <w:lang w:val="fr-FR"/>
        </w:rPr>
        <w:t xml:space="preserve"> to the </w:t>
      </w:r>
      <w:proofErr w:type="spellStart"/>
      <w:r w:rsidRPr="00F32E61">
        <w:rPr>
          <w:b/>
          <w:u w:val="single"/>
          <w:lang w:val="fr-FR"/>
        </w:rPr>
        <w:t>facebook</w:t>
      </w:r>
      <w:proofErr w:type="spellEnd"/>
      <w:r w:rsidRPr="00F32E61">
        <w:rPr>
          <w:b/>
          <w:u w:val="single"/>
          <w:lang w:val="fr-FR"/>
        </w:rPr>
        <w:t xml:space="preserve"> page. </w:t>
      </w:r>
    </w:p>
    <w:p w:rsidR="00F32E61" w:rsidRDefault="00F32E61" w:rsidP="00F32E61">
      <w:pPr>
        <w:widowControl/>
        <w:suppressAutoHyphens w:val="0"/>
        <w:spacing w:line="240" w:lineRule="auto"/>
        <w:ind w:left="1080"/>
        <w:jc w:val="left"/>
      </w:pPr>
      <w:r w:rsidRPr="00F32E61">
        <w:rPr>
          <w:lang w:val="fr-FR"/>
        </w:rPr>
        <w:t>&gt; http://www.facebook.com/LaRochePosayUSA  (TBD)</w:t>
      </w:r>
      <w:r>
        <w:br w:type="page"/>
      </w:r>
    </w:p>
    <w:p w:rsidR="00C16AF9" w:rsidRDefault="002138C5" w:rsidP="00616651">
      <w:pPr>
        <w:pStyle w:val="Heading1"/>
        <w:spacing w:before="100" w:beforeAutospacing="1" w:after="100" w:afterAutospacing="1"/>
      </w:pPr>
      <w:bookmarkStart w:id="19" w:name="_Toc310601599"/>
      <w:bookmarkStart w:id="20" w:name="_Toc317885488"/>
      <w:r>
        <w:lastRenderedPageBreak/>
        <w:t xml:space="preserve">Non Functional </w:t>
      </w:r>
      <w:r w:rsidR="00E46616" w:rsidRPr="007303D0">
        <w:t>Requirements</w:t>
      </w:r>
      <w:bookmarkEnd w:id="10"/>
      <w:bookmarkEnd w:id="11"/>
      <w:bookmarkEnd w:id="19"/>
      <w:bookmarkEnd w:id="20"/>
    </w:p>
    <w:p w:rsidR="00261EC5" w:rsidRPr="00261EC5" w:rsidRDefault="00261EC5" w:rsidP="00261EC5">
      <w:pPr>
        <w:rPr>
          <w:b/>
          <w:u w:val="single"/>
        </w:rPr>
      </w:pPr>
      <w:r w:rsidRPr="00261EC5">
        <w:rPr>
          <w:b/>
          <w:u w:val="single"/>
        </w:rPr>
        <w:t>Mobile version:</w:t>
      </w:r>
    </w:p>
    <w:p w:rsidR="00261EC5" w:rsidRDefault="00261EC5" w:rsidP="00261EC5">
      <w:proofErr w:type="gramStart"/>
      <w:r>
        <w:t>iPhone</w:t>
      </w:r>
      <w:proofErr w:type="gramEnd"/>
      <w:r>
        <w:t xml:space="preserve"> version (compatibility </w:t>
      </w:r>
      <w:proofErr w:type="spellStart"/>
      <w:r>
        <w:t>iOs</w:t>
      </w:r>
      <w:proofErr w:type="spellEnd"/>
      <w:r>
        <w:t xml:space="preserve"> 4+)</w:t>
      </w:r>
    </w:p>
    <w:p w:rsidR="00261EC5" w:rsidRDefault="00261EC5" w:rsidP="00261EC5">
      <w:r>
        <w:t>Android version (compatibility 2.2+)</w:t>
      </w:r>
    </w:p>
    <w:p w:rsidR="00261EC5" w:rsidRPr="00261EC5" w:rsidRDefault="00261EC5" w:rsidP="00261EC5">
      <w:pPr>
        <w:rPr>
          <w:b/>
          <w:u w:val="single"/>
        </w:rPr>
      </w:pPr>
      <w:r w:rsidRPr="00261EC5">
        <w:rPr>
          <w:b/>
          <w:u w:val="single"/>
        </w:rPr>
        <w:t xml:space="preserve">International app: </w:t>
      </w:r>
    </w:p>
    <w:p w:rsidR="00261EC5" w:rsidRDefault="00261EC5" w:rsidP="00261EC5">
      <w:r>
        <w:t>One version of the app for all countries</w:t>
      </w:r>
    </w:p>
    <w:p w:rsidR="000A25A9" w:rsidRDefault="00261EC5" w:rsidP="00261EC5">
      <w:r>
        <w:t>Integration of new languages with updates.</w:t>
      </w:r>
    </w:p>
    <w:p w:rsidR="000A25A9" w:rsidRDefault="00261EC5" w:rsidP="000A25A9">
      <w:pPr>
        <w:pStyle w:val="Heading1"/>
        <w:spacing w:before="100" w:beforeAutospacing="1" w:after="100" w:afterAutospacing="1"/>
      </w:pPr>
      <w:bookmarkStart w:id="21" w:name="_Toc310601600"/>
      <w:bookmarkStart w:id="22" w:name="_Toc317885489"/>
      <w:r>
        <w:t>BA</w:t>
      </w:r>
      <w:r w:rsidR="000A25A9" w:rsidRPr="002370AA">
        <w:t xml:space="preserve"> Plan</w:t>
      </w:r>
      <w:bookmarkEnd w:id="21"/>
      <w:bookmarkEnd w:id="22"/>
    </w:p>
    <w:p w:rsidR="000A25A9" w:rsidRPr="002370AA" w:rsidRDefault="000A25A9" w:rsidP="00D51CE8">
      <w:pPr>
        <w:pStyle w:val="Heading2"/>
        <w:widowControl w:val="0"/>
        <w:numPr>
          <w:ilvl w:val="1"/>
          <w:numId w:val="12"/>
        </w:numPr>
        <w:suppressAutoHyphens w:val="0"/>
        <w:spacing w:before="120" w:after="60" w:line="288" w:lineRule="auto"/>
        <w:ind w:left="720"/>
        <w:jc w:val="left"/>
        <w:rPr>
          <w:szCs w:val="26"/>
        </w:rPr>
      </w:pPr>
      <w:bookmarkStart w:id="23" w:name="_Toc308096057"/>
      <w:bookmarkStart w:id="24" w:name="_Toc310601604"/>
      <w:bookmarkStart w:id="25" w:name="_Toc317885490"/>
      <w:r w:rsidRPr="002370AA">
        <w:rPr>
          <w:szCs w:val="26"/>
        </w:rPr>
        <w:t>Communication Plan</w:t>
      </w:r>
      <w:bookmarkEnd w:id="23"/>
      <w:bookmarkEnd w:id="24"/>
      <w:bookmarkEnd w:id="25"/>
    </w:p>
    <w:p w:rsidR="00946A59" w:rsidRPr="00946A59" w:rsidRDefault="00261EC5" w:rsidP="00C5428B">
      <w:pPr>
        <w:pStyle w:val="ListParagraph"/>
        <w:jc w:val="left"/>
        <w:rPr>
          <w:i/>
        </w:rPr>
      </w:pPr>
      <w:r>
        <w:rPr>
          <w:i/>
        </w:rPr>
        <w:t>Refer to the BA plan of this project</w:t>
      </w:r>
      <w:r w:rsidR="00C5428B">
        <w:rPr>
          <w:i/>
        </w:rPr>
        <w:t xml:space="preserve">: </w:t>
      </w:r>
      <w:r w:rsidR="00C5428B" w:rsidRPr="00C5428B">
        <w:rPr>
          <w:i/>
        </w:rPr>
        <w:t>Z:\Projects\EU\BETC\Anthelios\Documents\Review\Requirements\585-Business Analysis Plan-</w:t>
      </w:r>
      <w:proofErr w:type="spellStart"/>
      <w:r w:rsidR="00C5428B" w:rsidRPr="00C5428B">
        <w:rPr>
          <w:i/>
        </w:rPr>
        <w:t>Laroche</w:t>
      </w:r>
      <w:proofErr w:type="spellEnd"/>
      <w:r w:rsidR="00C5428B" w:rsidRPr="00C5428B">
        <w:rPr>
          <w:i/>
        </w:rPr>
        <w:t xml:space="preserve"> Posay-Anthelios-v1.0.xlsx</w:t>
      </w:r>
    </w:p>
    <w:p w:rsidR="0084731C" w:rsidRDefault="0084731C" w:rsidP="00346814">
      <w:pPr>
        <w:jc w:val="center"/>
        <w:rPr>
          <w:rFonts w:cs="Arial"/>
          <w:i/>
        </w:rPr>
      </w:pPr>
    </w:p>
    <w:p w:rsidR="001E7D9F" w:rsidRPr="007303D0" w:rsidRDefault="0079282A" w:rsidP="00346814">
      <w:pPr>
        <w:jc w:val="center"/>
        <w:rPr>
          <w:rFonts w:cs="Arial"/>
        </w:rPr>
      </w:pPr>
      <w:r w:rsidRPr="007303D0">
        <w:rPr>
          <w:rFonts w:cs="Arial"/>
          <w:i/>
        </w:rPr>
        <w:t>--- End of document ---</w:t>
      </w:r>
    </w:p>
    <w:sectPr w:rsidR="001E7D9F" w:rsidRPr="007303D0" w:rsidSect="003E22A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B66" w:rsidRDefault="00AD0B66">
      <w:pPr>
        <w:spacing w:line="240" w:lineRule="auto"/>
      </w:pPr>
      <w:r>
        <w:separator/>
      </w:r>
    </w:p>
  </w:endnote>
  <w:endnote w:type="continuationSeparator" w:id="0">
    <w:p w:rsidR="00AD0B66" w:rsidRDefault="00AD0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DCB" w:rsidRDefault="00BD3D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DCB" w:rsidRDefault="00BD3D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DCB" w:rsidRDefault="00BD3DC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Default="00725DB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Pr="00B068CC" w:rsidRDefault="00725DBC" w:rsidP="003E22A4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Confidential</w:t>
    </w:r>
    <w:r>
      <w:tab/>
    </w:r>
    <w:bookmarkStart w:id="26" w:name="_GoBack"/>
    <w:bookmarkEnd w:id="26"/>
    <w:r>
      <w:rPr>
        <w:rFonts w:cs="Arial"/>
      </w:rPr>
      <w:tab/>
    </w:r>
    <w:r w:rsidR="00904F9D" w:rsidRPr="00A8543B">
      <w:rPr>
        <w:rFonts w:cs="Arial"/>
      </w:rPr>
      <w:fldChar w:fldCharType="begin"/>
    </w:r>
    <w:r w:rsidRPr="00A8543B">
      <w:rPr>
        <w:rFonts w:cs="Arial"/>
      </w:rPr>
      <w:instrText xml:space="preserve"> PAGE </w:instrText>
    </w:r>
    <w:r w:rsidR="00904F9D" w:rsidRPr="00A8543B">
      <w:rPr>
        <w:rFonts w:cs="Arial"/>
      </w:rPr>
      <w:fldChar w:fldCharType="separate"/>
    </w:r>
    <w:r w:rsidR="00BD3DCB">
      <w:rPr>
        <w:rFonts w:cs="Arial"/>
        <w:noProof/>
      </w:rPr>
      <w:t>4</w:t>
    </w:r>
    <w:r w:rsidR="00904F9D" w:rsidRPr="00A8543B">
      <w:rPr>
        <w:rFonts w:cs="Arial"/>
      </w:rPr>
      <w:fldChar w:fldCharType="end"/>
    </w:r>
    <w:r w:rsidRPr="00A8543B">
      <w:rPr>
        <w:rFonts w:cs="Arial"/>
      </w:rPr>
      <w:t>/</w:t>
    </w:r>
    <w:r w:rsidR="00904F9D" w:rsidRPr="00A8543B">
      <w:rPr>
        <w:rFonts w:cs="Arial"/>
      </w:rPr>
      <w:fldChar w:fldCharType="begin"/>
    </w:r>
    <w:r w:rsidRPr="00A8543B">
      <w:rPr>
        <w:rFonts w:cs="Arial"/>
      </w:rPr>
      <w:instrText xml:space="preserve"> NUMPAGES \*Arabic </w:instrText>
    </w:r>
    <w:r w:rsidR="00904F9D" w:rsidRPr="00A8543B">
      <w:rPr>
        <w:rFonts w:cs="Arial"/>
      </w:rPr>
      <w:fldChar w:fldCharType="separate"/>
    </w:r>
    <w:r w:rsidR="00BD3DCB">
      <w:rPr>
        <w:rFonts w:cs="Arial"/>
        <w:noProof/>
      </w:rPr>
      <w:t>17</w:t>
    </w:r>
    <w:r w:rsidR="00904F9D" w:rsidRPr="00A8543B">
      <w:rPr>
        <w:rFonts w:cs="Arial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Default="00725D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B66" w:rsidRDefault="00AD0B66">
      <w:pPr>
        <w:spacing w:line="240" w:lineRule="auto"/>
      </w:pPr>
      <w:r>
        <w:separator/>
      </w:r>
    </w:p>
  </w:footnote>
  <w:footnote w:type="continuationSeparator" w:id="0">
    <w:p w:rsidR="00AD0B66" w:rsidRDefault="00AD0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DCB" w:rsidRDefault="00BD3D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DCB" w:rsidRDefault="00BD3D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DCB" w:rsidRDefault="00BD3D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Default="00725DBC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Default="0065060D" w:rsidP="00C51EF1">
    <w:pPr>
      <w:pStyle w:val="Header"/>
      <w:pBdr>
        <w:bottom w:val="double" w:sz="6" w:space="6" w:color="333333"/>
      </w:pBdr>
      <w:tabs>
        <w:tab w:val="clear" w:pos="8640"/>
        <w:tab w:val="right" w:pos="9360"/>
      </w:tabs>
    </w:pPr>
    <w:r>
      <w:rPr>
        <w:rFonts w:cs="Arial"/>
      </w:rPr>
      <w:t>Requirement</w:t>
    </w:r>
    <w:r w:rsidR="00725DBC" w:rsidRPr="00346814">
      <w:rPr>
        <w:rFonts w:cs="Arial"/>
      </w:rPr>
      <w:t xml:space="preserve"> Specification</w:t>
    </w:r>
    <w:r>
      <w:rPr>
        <w:rFonts w:cs="Arial"/>
      </w:rPr>
      <w:t>s</w:t>
    </w:r>
    <w:r w:rsidR="00725DBC" w:rsidRPr="00346814">
      <w:rPr>
        <w:rFonts w:cs="Arial"/>
      </w:rPr>
      <w:tab/>
    </w:r>
    <w:r w:rsidR="00725DBC" w:rsidRPr="00346814">
      <w:rPr>
        <w:rFonts w:cs="Arial"/>
      </w:rPr>
      <w:tab/>
      <w:t xml:space="preserve">Version </w:t>
    </w:r>
    <w:r w:rsidR="00C51EF1">
      <w:rPr>
        <w:rFonts w:cs="Arial"/>
      </w:rPr>
      <w:t>1</w:t>
    </w:r>
    <w:r w:rsidR="003C2769">
      <w:rPr>
        <w:rFonts w:cs="Arial"/>
      </w:rPr>
      <w:t>.</w:t>
    </w:r>
    <w:r w:rsidR="00C51EF1">
      <w:rPr>
        <w:rFonts w:cs="Arial"/>
      </w:rPr>
      <w:t>0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Default="00725D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D92"/>
    <w:multiLevelType w:val="hybridMultilevel"/>
    <w:tmpl w:val="29D67696"/>
    <w:lvl w:ilvl="0" w:tplc="D576871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C81EC5A4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B9BE56AA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276A56D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2A9C10E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75C0B4F6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EBF01D9E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AC34C70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1D2E5A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">
    <w:nsid w:val="056A5F83"/>
    <w:multiLevelType w:val="hybridMultilevel"/>
    <w:tmpl w:val="B9208C68"/>
    <w:lvl w:ilvl="0" w:tplc="0156C1E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057CB43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E1E914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6F5C8C4E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F24CCC92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A83ED32C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E78A52D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4A24CF6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0B6C936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2">
    <w:nsid w:val="0D884CB2"/>
    <w:multiLevelType w:val="hybridMultilevel"/>
    <w:tmpl w:val="4D46036A"/>
    <w:lvl w:ilvl="0" w:tplc="79A6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C002F"/>
    <w:multiLevelType w:val="multilevel"/>
    <w:tmpl w:val="4B2A05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5D66D97"/>
    <w:multiLevelType w:val="hybridMultilevel"/>
    <w:tmpl w:val="F60A80C2"/>
    <w:lvl w:ilvl="0" w:tplc="0BA642A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1DDAB2E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CDEC521A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1A4C156E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9DC4E4D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9A1EFCF0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5D6A5C2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A1548B3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F67C734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5">
    <w:nsid w:val="16501D9C"/>
    <w:multiLevelType w:val="hybridMultilevel"/>
    <w:tmpl w:val="42006264"/>
    <w:lvl w:ilvl="0" w:tplc="22D82346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C768D70">
      <w:start w:val="1035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9405B6A">
      <w:start w:val="1035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F063D6C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C406976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514706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03F06CE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C14760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3D1A8C7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6">
    <w:nsid w:val="184C5E13"/>
    <w:multiLevelType w:val="multilevel"/>
    <w:tmpl w:val="043CB89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216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>
    <w:nsid w:val="2881076F"/>
    <w:multiLevelType w:val="hybridMultilevel"/>
    <w:tmpl w:val="E5D0E3F0"/>
    <w:lvl w:ilvl="0" w:tplc="BBB0E9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76780"/>
    <w:multiLevelType w:val="multilevel"/>
    <w:tmpl w:val="4B2A05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309B6E66"/>
    <w:multiLevelType w:val="hybridMultilevel"/>
    <w:tmpl w:val="2D265AA4"/>
    <w:lvl w:ilvl="0" w:tplc="C88055F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C4928BE8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CE646470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1D09F2E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2E6E832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F854396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C01A37F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36FEF8FE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BE0443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0">
    <w:nsid w:val="365B1110"/>
    <w:multiLevelType w:val="multilevel"/>
    <w:tmpl w:val="4B2A05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3BD813EE"/>
    <w:multiLevelType w:val="multilevel"/>
    <w:tmpl w:val="651EC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2">
    <w:nsid w:val="3EB97836"/>
    <w:multiLevelType w:val="hybridMultilevel"/>
    <w:tmpl w:val="7B7CAA9E"/>
    <w:lvl w:ilvl="0" w:tplc="06C2AE32">
      <w:start w:val="1"/>
      <w:numFmt w:val="decimal"/>
      <w:pStyle w:val="Heading3"/>
      <w:lvlText w:val="1.%1"/>
      <w:lvlJc w:val="left"/>
      <w:pPr>
        <w:ind w:left="594" w:hanging="360"/>
      </w:pPr>
      <w:rPr>
        <w:rFonts w:ascii="Arial" w:hAnsi="Arial" w:cs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3">
    <w:nsid w:val="42DC279D"/>
    <w:multiLevelType w:val="hybridMultilevel"/>
    <w:tmpl w:val="E94E01EE"/>
    <w:lvl w:ilvl="0" w:tplc="87A449B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4EC4AB4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3A4CBF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706384E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6E448922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F4E5FB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ED04644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0228E8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EEEC724C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4">
    <w:nsid w:val="43C1766A"/>
    <w:multiLevelType w:val="multilevel"/>
    <w:tmpl w:val="4B2A05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5F767BD"/>
    <w:multiLevelType w:val="hybridMultilevel"/>
    <w:tmpl w:val="46884E82"/>
    <w:lvl w:ilvl="0" w:tplc="4A54F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AB29B24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DBF02702">
      <w:start w:val="1"/>
      <w:numFmt w:val="decimal"/>
      <w:lvlText w:val="%3."/>
      <w:lvlJc w:val="right"/>
      <w:pPr>
        <w:ind w:left="2160" w:hanging="180"/>
      </w:pPr>
      <w:rPr>
        <w:rFonts w:ascii="Arial" w:eastAsia="Times New Roman" w:hAnsi="Arial" w:cs="Times New Roman"/>
      </w:rPr>
    </w:lvl>
    <w:lvl w:ilvl="3" w:tplc="5950C6F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C24BAF"/>
    <w:multiLevelType w:val="hybridMultilevel"/>
    <w:tmpl w:val="CCC645E0"/>
    <w:lvl w:ilvl="0" w:tplc="0409000B">
      <w:start w:val="1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529DF"/>
    <w:multiLevelType w:val="hybridMultilevel"/>
    <w:tmpl w:val="BB34293C"/>
    <w:lvl w:ilvl="0" w:tplc="386609E8">
      <w:start w:val="1"/>
      <w:numFmt w:val="upperRoman"/>
      <w:pStyle w:val="Heading1"/>
      <w:lvlText w:val="%1."/>
      <w:lvlJc w:val="left"/>
      <w:pPr>
        <w:ind w:left="1080" w:hanging="720"/>
      </w:pPr>
      <w:rPr>
        <w:rFonts w:cs="Arial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E23AAF"/>
    <w:multiLevelType w:val="hybridMultilevel"/>
    <w:tmpl w:val="4D46036A"/>
    <w:lvl w:ilvl="0" w:tplc="79A6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14AEE"/>
    <w:multiLevelType w:val="multilevel"/>
    <w:tmpl w:val="4B2A05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683D3260"/>
    <w:multiLevelType w:val="multilevel"/>
    <w:tmpl w:val="1A80F860"/>
    <w:lvl w:ilvl="0">
      <w:start w:val="1"/>
      <w:numFmt w:val="decimal"/>
      <w:pStyle w:val="Heading2"/>
      <w:lvlText w:val="%1."/>
      <w:lvlJc w:val="left"/>
      <w:pPr>
        <w:ind w:left="360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65F91" w:themeColor="accent1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5"/>
      <w:numFmt w:val="decimal"/>
      <w:isLgl/>
      <w:lvlText w:val="%1.%2.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>
    <w:nsid w:val="6D047A8D"/>
    <w:multiLevelType w:val="multilevel"/>
    <w:tmpl w:val="702CA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2">
    <w:nsid w:val="714B0EAC"/>
    <w:multiLevelType w:val="multilevel"/>
    <w:tmpl w:val="4B2A05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7A6B2F55"/>
    <w:multiLevelType w:val="hybridMultilevel"/>
    <w:tmpl w:val="1096C0F2"/>
    <w:lvl w:ilvl="0" w:tplc="7BDE61FC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6B10CEDE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C57A879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C07A7F2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107A737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EAAEB61A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144206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8716F2A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CAE810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24">
    <w:nsid w:val="7ADA5603"/>
    <w:multiLevelType w:val="hybridMultilevel"/>
    <w:tmpl w:val="0C568D78"/>
    <w:lvl w:ilvl="0" w:tplc="9D4C13F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5134BC0A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501CA10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CCFC643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B3CE2E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89F88CD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A94082D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8EA268F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B6009E16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25">
    <w:nsid w:val="7CD955A5"/>
    <w:multiLevelType w:val="multilevel"/>
    <w:tmpl w:val="E6E44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20"/>
  </w:num>
  <w:num w:numId="5">
    <w:abstractNumId w:val="2"/>
  </w:num>
  <w:num w:numId="6">
    <w:abstractNumId w:val="25"/>
  </w:num>
  <w:num w:numId="7">
    <w:abstractNumId w:val="1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8">
    <w:abstractNumId w:val="1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2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9">
    <w:abstractNumId w:val="1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2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10">
    <w:abstractNumId w:val="7"/>
  </w:num>
  <w:num w:numId="11">
    <w:abstractNumId w:val="18"/>
  </w:num>
  <w:num w:numId="12">
    <w:abstractNumId w:val="15"/>
  </w:num>
  <w:num w:numId="13">
    <w:abstractNumId w:val="21"/>
  </w:num>
  <w:num w:numId="14">
    <w:abstractNumId w:val="11"/>
  </w:num>
  <w:num w:numId="15">
    <w:abstractNumId w:val="16"/>
  </w:num>
  <w:num w:numId="16">
    <w:abstractNumId w:val="1"/>
  </w:num>
  <w:num w:numId="17">
    <w:abstractNumId w:val="23"/>
  </w:num>
  <w:num w:numId="18">
    <w:abstractNumId w:val="9"/>
  </w:num>
  <w:num w:numId="19">
    <w:abstractNumId w:val="24"/>
  </w:num>
  <w:num w:numId="20">
    <w:abstractNumId w:val="5"/>
  </w:num>
  <w:num w:numId="21">
    <w:abstractNumId w:val="4"/>
  </w:num>
  <w:num w:numId="22">
    <w:abstractNumId w:val="22"/>
  </w:num>
  <w:num w:numId="23">
    <w:abstractNumId w:val="0"/>
  </w:num>
  <w:num w:numId="24">
    <w:abstractNumId w:val="8"/>
  </w:num>
  <w:num w:numId="25">
    <w:abstractNumId w:val="19"/>
  </w:num>
  <w:num w:numId="26">
    <w:abstractNumId w:val="3"/>
  </w:num>
  <w:num w:numId="27">
    <w:abstractNumId w:val="13"/>
  </w:num>
  <w:num w:numId="2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C5"/>
    <w:rsid w:val="000013ED"/>
    <w:rsid w:val="00003401"/>
    <w:rsid w:val="000103C4"/>
    <w:rsid w:val="00045520"/>
    <w:rsid w:val="00050ABE"/>
    <w:rsid w:val="0005216D"/>
    <w:rsid w:val="00083744"/>
    <w:rsid w:val="00084784"/>
    <w:rsid w:val="00095D31"/>
    <w:rsid w:val="000A25A9"/>
    <w:rsid w:val="000A64CB"/>
    <w:rsid w:val="000B3A95"/>
    <w:rsid w:val="000D3693"/>
    <w:rsid w:val="000F1870"/>
    <w:rsid w:val="000F67F3"/>
    <w:rsid w:val="00115B00"/>
    <w:rsid w:val="00127628"/>
    <w:rsid w:val="00133537"/>
    <w:rsid w:val="0017666C"/>
    <w:rsid w:val="00191CB0"/>
    <w:rsid w:val="001B5C96"/>
    <w:rsid w:val="001C353F"/>
    <w:rsid w:val="001D1239"/>
    <w:rsid w:val="001D5499"/>
    <w:rsid w:val="001E7D9F"/>
    <w:rsid w:val="001F7F2C"/>
    <w:rsid w:val="0020614A"/>
    <w:rsid w:val="00213531"/>
    <w:rsid w:val="002138C5"/>
    <w:rsid w:val="0022287E"/>
    <w:rsid w:val="0023357C"/>
    <w:rsid w:val="002367E8"/>
    <w:rsid w:val="00254405"/>
    <w:rsid w:val="00255E94"/>
    <w:rsid w:val="00261EC5"/>
    <w:rsid w:val="00276A54"/>
    <w:rsid w:val="002A245F"/>
    <w:rsid w:val="002D5D87"/>
    <w:rsid w:val="002E2F8D"/>
    <w:rsid w:val="00303CA6"/>
    <w:rsid w:val="00305CA2"/>
    <w:rsid w:val="00311D2B"/>
    <w:rsid w:val="003260BD"/>
    <w:rsid w:val="00327009"/>
    <w:rsid w:val="0033356C"/>
    <w:rsid w:val="00344CFC"/>
    <w:rsid w:val="00346814"/>
    <w:rsid w:val="003852A5"/>
    <w:rsid w:val="00391532"/>
    <w:rsid w:val="003942F4"/>
    <w:rsid w:val="003A235A"/>
    <w:rsid w:val="003A5198"/>
    <w:rsid w:val="003A6DF5"/>
    <w:rsid w:val="003B778B"/>
    <w:rsid w:val="003C1D1A"/>
    <w:rsid w:val="003C2769"/>
    <w:rsid w:val="003D7C18"/>
    <w:rsid w:val="003E22A4"/>
    <w:rsid w:val="003E7983"/>
    <w:rsid w:val="003F0B35"/>
    <w:rsid w:val="003F4894"/>
    <w:rsid w:val="004047AE"/>
    <w:rsid w:val="00460036"/>
    <w:rsid w:val="004946C3"/>
    <w:rsid w:val="004A1521"/>
    <w:rsid w:val="004A7EC8"/>
    <w:rsid w:val="004E2D8B"/>
    <w:rsid w:val="004E3C64"/>
    <w:rsid w:val="005030B8"/>
    <w:rsid w:val="0051439B"/>
    <w:rsid w:val="00523806"/>
    <w:rsid w:val="00534A9F"/>
    <w:rsid w:val="005409F5"/>
    <w:rsid w:val="005545A2"/>
    <w:rsid w:val="00555D44"/>
    <w:rsid w:val="00556488"/>
    <w:rsid w:val="0056087D"/>
    <w:rsid w:val="00571A52"/>
    <w:rsid w:val="005E6E79"/>
    <w:rsid w:val="005F361E"/>
    <w:rsid w:val="00606A3C"/>
    <w:rsid w:val="00612305"/>
    <w:rsid w:val="00616651"/>
    <w:rsid w:val="0062256F"/>
    <w:rsid w:val="006259EE"/>
    <w:rsid w:val="00642C3E"/>
    <w:rsid w:val="0065060D"/>
    <w:rsid w:val="00665E1E"/>
    <w:rsid w:val="006738F2"/>
    <w:rsid w:val="006741BD"/>
    <w:rsid w:val="00693A16"/>
    <w:rsid w:val="006A75BC"/>
    <w:rsid w:val="006C273A"/>
    <w:rsid w:val="006C7917"/>
    <w:rsid w:val="006D612A"/>
    <w:rsid w:val="00703F84"/>
    <w:rsid w:val="007126CB"/>
    <w:rsid w:val="00725DBC"/>
    <w:rsid w:val="007303D0"/>
    <w:rsid w:val="007352EB"/>
    <w:rsid w:val="00743DC3"/>
    <w:rsid w:val="007633BE"/>
    <w:rsid w:val="0077320E"/>
    <w:rsid w:val="00777E0C"/>
    <w:rsid w:val="00791E3F"/>
    <w:rsid w:val="0079282A"/>
    <w:rsid w:val="007957A9"/>
    <w:rsid w:val="007B738B"/>
    <w:rsid w:val="007C6BE1"/>
    <w:rsid w:val="007E0534"/>
    <w:rsid w:val="007E60EF"/>
    <w:rsid w:val="007F563E"/>
    <w:rsid w:val="0084731C"/>
    <w:rsid w:val="00857821"/>
    <w:rsid w:val="008864DE"/>
    <w:rsid w:val="00896862"/>
    <w:rsid w:val="008A40BE"/>
    <w:rsid w:val="008C2D87"/>
    <w:rsid w:val="008D6EFD"/>
    <w:rsid w:val="008F7C1F"/>
    <w:rsid w:val="009027A3"/>
    <w:rsid w:val="00904F9D"/>
    <w:rsid w:val="0092245C"/>
    <w:rsid w:val="00926E31"/>
    <w:rsid w:val="00926F8E"/>
    <w:rsid w:val="0092787D"/>
    <w:rsid w:val="009313D7"/>
    <w:rsid w:val="0093434F"/>
    <w:rsid w:val="00946A59"/>
    <w:rsid w:val="009973ED"/>
    <w:rsid w:val="009A3894"/>
    <w:rsid w:val="009A5DAD"/>
    <w:rsid w:val="009C7C4C"/>
    <w:rsid w:val="009F2C9C"/>
    <w:rsid w:val="009F6D95"/>
    <w:rsid w:val="00A04916"/>
    <w:rsid w:val="00A131C8"/>
    <w:rsid w:val="00A477C7"/>
    <w:rsid w:val="00A67210"/>
    <w:rsid w:val="00A71BC9"/>
    <w:rsid w:val="00A862BA"/>
    <w:rsid w:val="00A9124F"/>
    <w:rsid w:val="00AA0ACE"/>
    <w:rsid w:val="00AB21B0"/>
    <w:rsid w:val="00AD0B66"/>
    <w:rsid w:val="00AE3EF0"/>
    <w:rsid w:val="00B01464"/>
    <w:rsid w:val="00B04A73"/>
    <w:rsid w:val="00B068CC"/>
    <w:rsid w:val="00B82914"/>
    <w:rsid w:val="00B85C4D"/>
    <w:rsid w:val="00B93A62"/>
    <w:rsid w:val="00B95679"/>
    <w:rsid w:val="00BB2C8A"/>
    <w:rsid w:val="00BD3DCB"/>
    <w:rsid w:val="00BD6CFB"/>
    <w:rsid w:val="00BE36A8"/>
    <w:rsid w:val="00BF4630"/>
    <w:rsid w:val="00C15826"/>
    <w:rsid w:val="00C16AF9"/>
    <w:rsid w:val="00C46119"/>
    <w:rsid w:val="00C51EF1"/>
    <w:rsid w:val="00C5428B"/>
    <w:rsid w:val="00C579E8"/>
    <w:rsid w:val="00C718AD"/>
    <w:rsid w:val="00CA2778"/>
    <w:rsid w:val="00CC29C0"/>
    <w:rsid w:val="00CC5C93"/>
    <w:rsid w:val="00CD58A2"/>
    <w:rsid w:val="00CF424C"/>
    <w:rsid w:val="00D11C25"/>
    <w:rsid w:val="00D43589"/>
    <w:rsid w:val="00D51CE8"/>
    <w:rsid w:val="00D71C40"/>
    <w:rsid w:val="00D87699"/>
    <w:rsid w:val="00DA5AA2"/>
    <w:rsid w:val="00DB545B"/>
    <w:rsid w:val="00DE111A"/>
    <w:rsid w:val="00DE2BD5"/>
    <w:rsid w:val="00E0379B"/>
    <w:rsid w:val="00E20EFC"/>
    <w:rsid w:val="00E21E9E"/>
    <w:rsid w:val="00E31D7C"/>
    <w:rsid w:val="00E4643C"/>
    <w:rsid w:val="00E46616"/>
    <w:rsid w:val="00E561F3"/>
    <w:rsid w:val="00E60D96"/>
    <w:rsid w:val="00E67BF3"/>
    <w:rsid w:val="00E924A8"/>
    <w:rsid w:val="00E9437A"/>
    <w:rsid w:val="00EA00D8"/>
    <w:rsid w:val="00EA36FB"/>
    <w:rsid w:val="00EC3EE7"/>
    <w:rsid w:val="00ED11B6"/>
    <w:rsid w:val="00F07F23"/>
    <w:rsid w:val="00F1327B"/>
    <w:rsid w:val="00F32E61"/>
    <w:rsid w:val="00F3456F"/>
    <w:rsid w:val="00F40251"/>
    <w:rsid w:val="00F42434"/>
    <w:rsid w:val="00F61B2A"/>
    <w:rsid w:val="00F73E90"/>
    <w:rsid w:val="00F82A93"/>
    <w:rsid w:val="00F87EA8"/>
    <w:rsid w:val="00F91373"/>
    <w:rsid w:val="00F93A71"/>
    <w:rsid w:val="00FB4FE0"/>
    <w:rsid w:val="00FD51E8"/>
    <w:rsid w:val="00FF14F4"/>
    <w:rsid w:val="00F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DD149652-FF4D-409E-B1EB-CE93ADE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9F5"/>
    <w:pPr>
      <w:widowControl w:val="0"/>
      <w:suppressAutoHyphens/>
      <w:spacing w:line="360" w:lineRule="auto"/>
      <w:jc w:val="both"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rsid w:val="007303D0"/>
    <w:pPr>
      <w:keepNext/>
      <w:widowControl/>
      <w:numPr>
        <w:numId w:val="1"/>
      </w:numPr>
      <w:pBdr>
        <w:bottom w:val="single" w:sz="4" w:space="1" w:color="008080"/>
      </w:pBdr>
      <w:ind w:left="450" w:hanging="450"/>
      <w:outlineLvl w:val="0"/>
    </w:pPr>
    <w:rPr>
      <w:rFonts w:cs="Arial"/>
      <w:b/>
      <w:bCs/>
      <w:color w:val="336699"/>
      <w:kern w:val="1"/>
      <w:sz w:val="32"/>
      <w:szCs w:val="32"/>
    </w:rPr>
  </w:style>
  <w:style w:type="paragraph" w:styleId="Heading2">
    <w:name w:val="heading 2"/>
    <w:basedOn w:val="Heading1"/>
    <w:next w:val="Normal"/>
    <w:qFormat/>
    <w:rsid w:val="0092245C"/>
    <w:pPr>
      <w:numPr>
        <w:numId w:val="4"/>
      </w:numPr>
      <w:pBdr>
        <w:bottom w:val="none" w:sz="0" w:space="0" w:color="auto"/>
      </w:pBdr>
      <w:ind w:left="720"/>
      <w:outlineLvl w:val="1"/>
    </w:pPr>
    <w:rPr>
      <w:iCs/>
      <w:kern w:val="0"/>
      <w:sz w:val="26"/>
      <w:szCs w:val="28"/>
    </w:rPr>
  </w:style>
  <w:style w:type="paragraph" w:styleId="Heading3">
    <w:name w:val="heading 3"/>
    <w:basedOn w:val="Heading1"/>
    <w:next w:val="Normal"/>
    <w:qFormat/>
    <w:rsid w:val="007303D0"/>
    <w:pPr>
      <w:numPr>
        <w:numId w:val="2"/>
      </w:numPr>
      <w:pBdr>
        <w:bottom w:val="none" w:sz="0" w:space="0" w:color="auto"/>
      </w:pBdr>
      <w:ind w:left="1350" w:hanging="54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92245C"/>
    <w:pPr>
      <w:numPr>
        <w:ilvl w:val="2"/>
        <w:numId w:val="3"/>
      </w:numPr>
      <w:ind w:left="1980" w:hanging="756"/>
      <w:outlineLvl w:val="3"/>
    </w:pPr>
    <w:rPr>
      <w:sz w:val="20"/>
    </w:rPr>
  </w:style>
  <w:style w:type="paragraph" w:styleId="Heading5">
    <w:name w:val="heading 5"/>
    <w:basedOn w:val="Heading4"/>
    <w:next w:val="Normal"/>
    <w:autoRedefine/>
    <w:qFormat/>
    <w:rsid w:val="00346814"/>
    <w:pPr>
      <w:numPr>
        <w:ilvl w:val="3"/>
      </w:numPr>
      <w:ind w:left="2610" w:hanging="810"/>
      <w:outlineLvl w:val="4"/>
    </w:pPr>
    <w:rPr>
      <w:b w:val="0"/>
      <w:szCs w:val="20"/>
    </w:rPr>
  </w:style>
  <w:style w:type="paragraph" w:styleId="Heading6">
    <w:name w:val="heading 6"/>
    <w:basedOn w:val="Normal"/>
    <w:next w:val="Normal"/>
    <w:qFormat/>
    <w:rsid w:val="00C16AF9"/>
    <w:pPr>
      <w:tabs>
        <w:tab w:val="num" w:pos="0"/>
      </w:tabs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16AF9"/>
    <w:pPr>
      <w:tabs>
        <w:tab w:val="num" w:pos="0"/>
      </w:tabs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16AF9"/>
    <w:pPr>
      <w:tabs>
        <w:tab w:val="num" w:pos="0"/>
      </w:tabs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16AF9"/>
    <w:pPr>
      <w:tabs>
        <w:tab w:val="num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16AF9"/>
  </w:style>
  <w:style w:type="character" w:customStyle="1" w:styleId="WW-Absatz-Standardschriftart">
    <w:name w:val="WW-Absatz-Standardschriftart"/>
    <w:rsid w:val="00C16AF9"/>
  </w:style>
  <w:style w:type="character" w:customStyle="1" w:styleId="WW8Num2z0">
    <w:name w:val="WW8Num2z0"/>
    <w:rsid w:val="00C16AF9"/>
    <w:rPr>
      <w:rFonts w:ascii="Symbol" w:hAnsi="Symbol"/>
      <w:sz w:val="20"/>
    </w:rPr>
  </w:style>
  <w:style w:type="character" w:customStyle="1" w:styleId="WW8Num2z1">
    <w:name w:val="WW8Num2z1"/>
    <w:rsid w:val="00C16AF9"/>
    <w:rPr>
      <w:rFonts w:ascii="Courier New" w:hAnsi="Courier New"/>
      <w:sz w:val="20"/>
    </w:rPr>
  </w:style>
  <w:style w:type="character" w:customStyle="1" w:styleId="WW8Num2z2">
    <w:name w:val="WW8Num2z2"/>
    <w:rsid w:val="00C16AF9"/>
    <w:rPr>
      <w:rFonts w:ascii="Wingdings" w:hAnsi="Wingdings"/>
      <w:sz w:val="20"/>
    </w:rPr>
  </w:style>
  <w:style w:type="character" w:customStyle="1" w:styleId="WW8Num5z0">
    <w:name w:val="WW8Num5z0"/>
    <w:rsid w:val="00C16AF9"/>
    <w:rPr>
      <w:rFonts w:ascii="Arial" w:eastAsia="Times New Roman" w:hAnsi="Arial" w:cs="Arial"/>
    </w:rPr>
  </w:style>
  <w:style w:type="character" w:customStyle="1" w:styleId="WW8Num5z1">
    <w:name w:val="WW8Num5z1"/>
    <w:rsid w:val="00C16AF9"/>
    <w:rPr>
      <w:rFonts w:ascii="Courier New" w:hAnsi="Courier New" w:cs="Courier New"/>
    </w:rPr>
  </w:style>
  <w:style w:type="character" w:customStyle="1" w:styleId="WW8Num5z2">
    <w:name w:val="WW8Num5z2"/>
    <w:rsid w:val="00C16AF9"/>
    <w:rPr>
      <w:rFonts w:ascii="Wingdings" w:hAnsi="Wingdings"/>
    </w:rPr>
  </w:style>
  <w:style w:type="character" w:customStyle="1" w:styleId="WW8Num5z3">
    <w:name w:val="WW8Num5z3"/>
    <w:rsid w:val="00C16AF9"/>
    <w:rPr>
      <w:rFonts w:ascii="Symbol" w:hAnsi="Symbol"/>
    </w:rPr>
  </w:style>
  <w:style w:type="character" w:customStyle="1" w:styleId="WW8Num6z0">
    <w:name w:val="WW8Num6z0"/>
    <w:rsid w:val="00C16AF9"/>
    <w:rPr>
      <w:rFonts w:ascii="Arial" w:eastAsia="Times New Roman" w:hAnsi="Arial" w:cs="Arial"/>
    </w:rPr>
  </w:style>
  <w:style w:type="character" w:customStyle="1" w:styleId="WW8Num6z1">
    <w:name w:val="WW8Num6z1"/>
    <w:rsid w:val="00C16AF9"/>
    <w:rPr>
      <w:rFonts w:ascii="Courier New" w:hAnsi="Courier New" w:cs="Courier New"/>
    </w:rPr>
  </w:style>
  <w:style w:type="character" w:customStyle="1" w:styleId="WW8Num6z2">
    <w:name w:val="WW8Num6z2"/>
    <w:rsid w:val="00C16AF9"/>
    <w:rPr>
      <w:rFonts w:ascii="Wingdings" w:hAnsi="Wingdings"/>
    </w:rPr>
  </w:style>
  <w:style w:type="character" w:customStyle="1" w:styleId="WW8Num6z3">
    <w:name w:val="WW8Num6z3"/>
    <w:rsid w:val="00C16AF9"/>
    <w:rPr>
      <w:rFonts w:ascii="Symbol" w:hAnsi="Symbol"/>
    </w:rPr>
  </w:style>
  <w:style w:type="character" w:customStyle="1" w:styleId="TablecontentChar">
    <w:name w:val="Table content Char"/>
    <w:basedOn w:val="DefaultParagraphFont"/>
    <w:rsid w:val="00C16AF9"/>
    <w:rPr>
      <w:rFonts w:ascii="Arial" w:hAnsi="Arial"/>
      <w:lang w:val="en-US" w:eastAsia="ar-SA" w:bidi="ar-SA"/>
    </w:rPr>
  </w:style>
  <w:style w:type="paragraph" w:customStyle="1" w:styleId="Heading">
    <w:name w:val="Heading"/>
    <w:basedOn w:val="Normal"/>
    <w:next w:val="BodyText"/>
    <w:rsid w:val="00C16AF9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rsid w:val="00C16AF9"/>
    <w:pPr>
      <w:spacing w:after="120"/>
    </w:pPr>
  </w:style>
  <w:style w:type="paragraph" w:styleId="List">
    <w:name w:val="List"/>
    <w:basedOn w:val="BodyText"/>
    <w:rsid w:val="00C16AF9"/>
    <w:rPr>
      <w:rFonts w:cs="Tahoma"/>
    </w:rPr>
  </w:style>
  <w:style w:type="paragraph" w:styleId="Caption">
    <w:name w:val="caption"/>
    <w:basedOn w:val="Normal"/>
    <w:rsid w:val="00C16AF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C16AF9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rsid w:val="00C16AF9"/>
    <w:pPr>
      <w:spacing w:line="240" w:lineRule="auto"/>
      <w:jc w:val="center"/>
    </w:pPr>
    <w:rPr>
      <w:b/>
      <w:color w:val="336699"/>
      <w:sz w:val="36"/>
      <w:szCs w:val="32"/>
    </w:rPr>
  </w:style>
  <w:style w:type="paragraph" w:styleId="Subtitle">
    <w:name w:val="Subtitle"/>
    <w:basedOn w:val="Heading"/>
    <w:next w:val="BodyText"/>
    <w:qFormat/>
    <w:rsid w:val="00C16AF9"/>
    <w:pPr>
      <w:jc w:val="center"/>
    </w:pPr>
    <w:rPr>
      <w:i/>
      <w:iCs/>
    </w:rPr>
  </w:style>
  <w:style w:type="paragraph" w:styleId="TOC1">
    <w:name w:val="toc 1"/>
    <w:basedOn w:val="Normal"/>
    <w:next w:val="Normal"/>
    <w:uiPriority w:val="39"/>
    <w:rsid w:val="007E0534"/>
    <w:pPr>
      <w:spacing w:before="120" w:after="120"/>
    </w:pPr>
    <w:rPr>
      <w:bCs/>
    </w:rPr>
  </w:style>
  <w:style w:type="paragraph" w:styleId="TOC2">
    <w:name w:val="toc 2"/>
    <w:basedOn w:val="Normal"/>
    <w:next w:val="Normal"/>
    <w:uiPriority w:val="39"/>
    <w:rsid w:val="007E0534"/>
    <w:pPr>
      <w:ind w:left="200"/>
      <w:jc w:val="left"/>
    </w:pPr>
  </w:style>
  <w:style w:type="paragraph" w:styleId="TOC3">
    <w:name w:val="toc 3"/>
    <w:basedOn w:val="Normal"/>
    <w:next w:val="Normal"/>
    <w:uiPriority w:val="39"/>
    <w:rsid w:val="007E0534"/>
    <w:pPr>
      <w:ind w:left="400"/>
      <w:jc w:val="left"/>
    </w:pPr>
    <w:rPr>
      <w:iCs/>
    </w:rPr>
  </w:style>
  <w:style w:type="paragraph" w:styleId="Header">
    <w:name w:val="header"/>
    <w:basedOn w:val="Normal"/>
    <w:rsid w:val="00C16A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6AF9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Normal"/>
    <w:rsid w:val="00C16AF9"/>
    <w:pPr>
      <w:keepLines/>
      <w:spacing w:after="120"/>
    </w:pPr>
  </w:style>
  <w:style w:type="paragraph" w:customStyle="1" w:styleId="StyletextCentered">
    <w:name w:val="Style text + Centered"/>
    <w:basedOn w:val="Tabletext"/>
    <w:rsid w:val="00C16AF9"/>
    <w:pPr>
      <w:jc w:val="center"/>
    </w:pPr>
  </w:style>
  <w:style w:type="paragraph" w:customStyle="1" w:styleId="Tablecontent">
    <w:name w:val="Table content"/>
    <w:basedOn w:val="Normal"/>
    <w:next w:val="Normal"/>
    <w:rsid w:val="00C16AF9"/>
    <w:pPr>
      <w:spacing w:before="80" w:after="80" w:line="240" w:lineRule="auto"/>
      <w:jc w:val="center"/>
    </w:pPr>
  </w:style>
  <w:style w:type="paragraph" w:customStyle="1" w:styleId="infoblue">
    <w:name w:val="infoblue"/>
    <w:basedOn w:val="Normal"/>
    <w:rsid w:val="00C16AF9"/>
    <w:pPr>
      <w:widowControl/>
      <w:spacing w:after="120"/>
    </w:pPr>
    <w:rPr>
      <w:rFonts w:ascii="Times New Roman" w:hAnsi="Times New Roman"/>
      <w:i/>
      <w:iCs/>
      <w:color w:val="0000FF"/>
    </w:rPr>
  </w:style>
  <w:style w:type="paragraph" w:customStyle="1" w:styleId="Hint">
    <w:name w:val="Hint"/>
    <w:basedOn w:val="Normal"/>
    <w:next w:val="Normal"/>
    <w:rsid w:val="00C16AF9"/>
    <w:pPr>
      <w:widowControl/>
      <w:spacing w:after="120" w:line="240" w:lineRule="auto"/>
      <w:ind w:left="720"/>
    </w:pPr>
    <w:rPr>
      <w:color w:val="993366"/>
      <w:szCs w:val="24"/>
    </w:rPr>
  </w:style>
  <w:style w:type="paragraph" w:customStyle="1" w:styleId="DocumentSubject">
    <w:name w:val="DocumentSubject"/>
    <w:basedOn w:val="Normal"/>
    <w:rsid w:val="00C16AF9"/>
    <w:pPr>
      <w:widowControl/>
      <w:spacing w:before="240" w:line="240" w:lineRule="auto"/>
      <w:jc w:val="right"/>
    </w:pPr>
    <w:rPr>
      <w:b/>
      <w:color w:val="336699"/>
      <w:sz w:val="40"/>
      <w:szCs w:val="24"/>
    </w:rPr>
  </w:style>
  <w:style w:type="paragraph" w:customStyle="1" w:styleId="DocumentTitle">
    <w:name w:val="DocumentTitle"/>
    <w:basedOn w:val="Normal"/>
    <w:rsid w:val="00C16AF9"/>
    <w:pPr>
      <w:widowControl/>
      <w:spacing w:before="360" w:line="240" w:lineRule="auto"/>
      <w:jc w:val="right"/>
    </w:pPr>
    <w:rPr>
      <w:b/>
      <w:color w:val="336699"/>
      <w:sz w:val="40"/>
      <w:szCs w:val="24"/>
    </w:rPr>
  </w:style>
  <w:style w:type="paragraph" w:customStyle="1" w:styleId="DocumentSubtitle">
    <w:name w:val="DocumentSubtitle"/>
    <w:basedOn w:val="Normal"/>
    <w:rsid w:val="00C16AF9"/>
    <w:pPr>
      <w:widowControl/>
      <w:spacing w:before="120" w:line="240" w:lineRule="auto"/>
      <w:jc w:val="right"/>
    </w:pPr>
    <w:rPr>
      <w:color w:val="336699"/>
      <w:sz w:val="28"/>
      <w:szCs w:val="28"/>
    </w:rPr>
  </w:style>
  <w:style w:type="paragraph" w:customStyle="1" w:styleId="StyleHeading3Complex11pt">
    <w:name w:val="Style Heading 3 + (Complex) 11 pt"/>
    <w:basedOn w:val="Heading3"/>
    <w:rsid w:val="00C16AF9"/>
    <w:pPr>
      <w:numPr>
        <w:numId w:val="0"/>
      </w:numPr>
    </w:pPr>
    <w:rPr>
      <w:szCs w:val="22"/>
    </w:rPr>
  </w:style>
  <w:style w:type="paragraph" w:customStyle="1" w:styleId="StyleHeading3Complex11pt1">
    <w:name w:val="Style Heading 3 + (Complex) 11 pt1"/>
    <w:basedOn w:val="Heading3"/>
    <w:rsid w:val="00C16AF9"/>
    <w:pPr>
      <w:numPr>
        <w:numId w:val="0"/>
      </w:numPr>
    </w:pPr>
    <w:rPr>
      <w:szCs w:val="22"/>
    </w:rPr>
  </w:style>
  <w:style w:type="paragraph" w:styleId="DocumentMap">
    <w:name w:val="Document Map"/>
    <w:basedOn w:val="Normal"/>
    <w:rsid w:val="00C16AF9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C16AF9"/>
    <w:pPr>
      <w:suppressLineNumbers/>
    </w:pPr>
  </w:style>
  <w:style w:type="paragraph" w:customStyle="1" w:styleId="TableHeading">
    <w:name w:val="Table Heading"/>
    <w:basedOn w:val="TableContents"/>
    <w:rsid w:val="00C16AF9"/>
    <w:pPr>
      <w:jc w:val="center"/>
    </w:pPr>
    <w:rPr>
      <w:b/>
      <w:bCs/>
    </w:rPr>
  </w:style>
  <w:style w:type="paragraph" w:styleId="TOC4">
    <w:name w:val="toc 4"/>
    <w:basedOn w:val="Index"/>
    <w:rsid w:val="007E0534"/>
    <w:pPr>
      <w:suppressLineNumbers w:val="0"/>
      <w:ind w:left="600"/>
      <w:jc w:val="left"/>
    </w:pPr>
    <w:rPr>
      <w:rFonts w:cs="Times New Roman"/>
      <w:szCs w:val="18"/>
    </w:rPr>
  </w:style>
  <w:style w:type="paragraph" w:styleId="TOC5">
    <w:name w:val="toc 5"/>
    <w:basedOn w:val="Index"/>
    <w:rsid w:val="00CA2778"/>
    <w:pPr>
      <w:suppressLineNumbers w:val="0"/>
      <w:ind w:left="800"/>
      <w:jc w:val="left"/>
    </w:pPr>
    <w:rPr>
      <w:rFonts w:asciiTheme="minorHAnsi" w:hAnsiTheme="minorHAnsi" w:cs="Times New Roman"/>
      <w:sz w:val="18"/>
      <w:szCs w:val="18"/>
    </w:rPr>
  </w:style>
  <w:style w:type="paragraph" w:styleId="TOC6">
    <w:name w:val="toc 6"/>
    <w:basedOn w:val="Index"/>
    <w:rsid w:val="00CA2778"/>
    <w:pPr>
      <w:suppressLineNumbers w:val="0"/>
      <w:ind w:left="1000"/>
      <w:jc w:val="left"/>
    </w:pPr>
    <w:rPr>
      <w:rFonts w:asciiTheme="minorHAnsi" w:hAnsiTheme="minorHAnsi" w:cs="Times New Roman"/>
      <w:sz w:val="18"/>
      <w:szCs w:val="18"/>
    </w:rPr>
  </w:style>
  <w:style w:type="paragraph" w:styleId="TOC7">
    <w:name w:val="toc 7"/>
    <w:basedOn w:val="Index"/>
    <w:rsid w:val="00C16AF9"/>
    <w:pPr>
      <w:suppressLineNumbers w:val="0"/>
      <w:ind w:left="1200"/>
      <w:jc w:val="left"/>
    </w:pPr>
    <w:rPr>
      <w:rFonts w:asciiTheme="minorHAnsi" w:hAnsiTheme="minorHAnsi" w:cs="Times New Roman"/>
      <w:sz w:val="18"/>
      <w:szCs w:val="18"/>
    </w:rPr>
  </w:style>
  <w:style w:type="paragraph" w:styleId="TOC8">
    <w:name w:val="toc 8"/>
    <w:basedOn w:val="Index"/>
    <w:rsid w:val="00C16AF9"/>
    <w:pPr>
      <w:suppressLineNumbers w:val="0"/>
      <w:ind w:left="1400"/>
      <w:jc w:val="left"/>
    </w:pPr>
    <w:rPr>
      <w:rFonts w:asciiTheme="minorHAnsi" w:hAnsiTheme="minorHAnsi" w:cs="Times New Roman"/>
      <w:sz w:val="18"/>
      <w:szCs w:val="18"/>
    </w:rPr>
  </w:style>
  <w:style w:type="paragraph" w:styleId="TOC9">
    <w:name w:val="toc 9"/>
    <w:basedOn w:val="Index"/>
    <w:rsid w:val="00C16AF9"/>
    <w:pPr>
      <w:suppressLineNumbers w:val="0"/>
      <w:ind w:left="1600"/>
      <w:jc w:val="left"/>
    </w:pPr>
    <w:rPr>
      <w:rFonts w:asciiTheme="minorHAnsi" w:hAnsiTheme="minorHAnsi" w:cs="Times New Roman"/>
      <w:sz w:val="18"/>
      <w:szCs w:val="18"/>
    </w:rPr>
  </w:style>
  <w:style w:type="paragraph" w:customStyle="1" w:styleId="Contents10">
    <w:name w:val="Contents 10"/>
    <w:basedOn w:val="Index"/>
    <w:rsid w:val="00C16AF9"/>
    <w:pPr>
      <w:tabs>
        <w:tab w:val="right" w:leader="dot" w:pos="14731"/>
      </w:tabs>
      <w:ind w:left="2547"/>
    </w:pPr>
  </w:style>
  <w:style w:type="table" w:styleId="TableGrid">
    <w:name w:val="Table Grid"/>
    <w:basedOn w:val="TableNormal"/>
    <w:rsid w:val="001E7D9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E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E79"/>
    <w:rPr>
      <w:rFonts w:ascii="Tahoma" w:hAnsi="Tahoma" w:cs="Tahoma"/>
      <w:sz w:val="16"/>
      <w:szCs w:val="16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E6E79"/>
    <w:pPr>
      <w:keepLines/>
      <w:numPr>
        <w:numId w:val="0"/>
      </w:numPr>
      <w:pBdr>
        <w:bottom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Cs w:val="28"/>
    </w:rPr>
  </w:style>
  <w:style w:type="paragraph" w:styleId="ListParagraph">
    <w:name w:val="List Paragraph"/>
    <w:basedOn w:val="Normal"/>
    <w:uiPriority w:val="34"/>
    <w:qFormat/>
    <w:rsid w:val="00902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5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7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0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7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18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3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5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3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5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6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1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0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3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Pyco%20Standard%20Process\Engineering%20Group\SP13-Requirement%20Process\Template\SP13-TPL-593-Requirement%20Specifications-%5bClient%5d-%5bProject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54FB3-7561-43A3-875D-7FB4D6DF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SP13-TPL-593-Requirement Specifications-[Client]-[Project].dotx</Template>
  <TotalTime>0</TotalTime>
  <Pages>17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Briefing</vt:lpstr>
    </vt:vector>
  </TitlesOfParts>
  <Company>Pyramid-Consulting</Company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Briefing</dc:title>
  <dc:subject>Project Name here</dc:subject>
  <dc:creator>Nguyen Hoang Anh Linh</dc:creator>
  <cp:keywords/>
  <cp:lastModifiedBy>Hung Nguyen</cp:lastModifiedBy>
  <cp:revision>3</cp:revision>
  <cp:lastPrinted>1899-12-31T17:00:00Z</cp:lastPrinted>
  <dcterms:created xsi:type="dcterms:W3CDTF">2018-04-09T06:39:00Z</dcterms:created>
  <dcterms:modified xsi:type="dcterms:W3CDTF">2018-04-09T06:39:00Z</dcterms:modified>
</cp:coreProperties>
</file>