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BA685" w14:textId="442C8224" w:rsidR="002A0852" w:rsidRDefault="00252D6F">
      <w:r>
        <w:rPr>
          <w:rFonts w:hint="eastAsia"/>
        </w:rPr>
        <w:t>接下来终于来到我们数据分析理论上最后两个技术了 双重差分did和合成控制scm</w:t>
      </w:r>
    </w:p>
    <w:p w14:paraId="053BB4B4" w14:textId="4B986AB4" w:rsidR="00252D6F" w:rsidRDefault="00252D6F">
      <w:r>
        <w:rPr>
          <w:rFonts w:hint="eastAsia"/>
        </w:rPr>
        <w:t>我记得我在github的文档里有详细诠释</w:t>
      </w:r>
    </w:p>
    <w:p w14:paraId="2F12C33A" w14:textId="77777777" w:rsidR="00252D6F" w:rsidRDefault="00252D6F" w:rsidP="00252D6F">
      <w:pPr>
        <w:rPr>
          <w:rFonts w:hint="eastAsia"/>
        </w:rPr>
      </w:pPr>
      <w:r>
        <w:rPr>
          <w:rFonts w:hint="eastAsia"/>
        </w:rPr>
        <w:t>什么是双重差分法?先看一个场景 假设河南2020年遭遇大洪涝 旁边山东风调雨顺 我如何去看河南被灾害的净影响</w:t>
      </w:r>
    </w:p>
    <w:p w14:paraId="7DD84EE0" w14:textId="77777777" w:rsidR="00252D6F" w:rsidRDefault="00252D6F" w:rsidP="00252D6F">
      <w:pPr>
        <w:rPr>
          <w:rFonts w:hint="eastAsia"/>
        </w:rPr>
      </w:pPr>
      <w:r>
        <w:rPr>
          <w:rFonts w:hint="eastAsia"/>
        </w:rPr>
        <w:t>实际上有灾害净影响=(河南2020产量-河南2019产量)-(山东2020产量-山东2019产量)</w:t>
      </w:r>
    </w:p>
    <w:p w14:paraId="6E56DA2A" w14:textId="77777777" w:rsidR="00252D6F" w:rsidRDefault="00252D6F" w:rsidP="00252D6F">
      <w:pPr>
        <w:rPr>
          <w:rFonts w:hint="eastAsia"/>
        </w:rPr>
      </w:pPr>
      <w:r>
        <w:rPr>
          <w:rFonts w:hint="eastAsia"/>
        </w:rPr>
        <w:t>实际上是这样的 河南自己减自己有2020全国趋势-2019全国趋势+河南自身2020趋势-河南自身2019趋势+灾害冲击</w:t>
      </w:r>
    </w:p>
    <w:p w14:paraId="14FC6197" w14:textId="77777777" w:rsidR="00252D6F" w:rsidRDefault="00252D6F" w:rsidP="00252D6F">
      <w:pPr>
        <w:rPr>
          <w:rFonts w:hint="eastAsia"/>
        </w:rPr>
      </w:pPr>
      <w:r>
        <w:rPr>
          <w:rFonts w:hint="eastAsia"/>
        </w:rPr>
        <w:t>山东自己减自己有2020全国趋势-2019全国趋势+山东自身2020趋势-山东自身2019趋势</w:t>
      </w:r>
    </w:p>
    <w:p w14:paraId="313899B9" w14:textId="77777777" w:rsidR="00252D6F" w:rsidRDefault="00252D6F" w:rsidP="00252D6F">
      <w:pPr>
        <w:rPr>
          <w:rFonts w:hint="eastAsia"/>
        </w:rPr>
      </w:pPr>
      <w:r>
        <w:rPr>
          <w:rFonts w:hint="eastAsia"/>
        </w:rPr>
        <w:t>二者相减结果就是河南自身趋势变化-山东自身趋势变化+灾害冲击 那么我们尽量要求这个河南和山东自身趋势变化要接近 也就是它们普通时刻(没灾害)各维度都接近吧 地域单产什么的 只要满足这个假设 这个残留项就消失了 我们可以得到干净的灾害冲击净影响</w:t>
      </w:r>
    </w:p>
    <w:p w14:paraId="14C3BD5F" w14:textId="4874F78C" w:rsidR="00252D6F" w:rsidRDefault="00252D6F" w:rsidP="00252D6F">
      <w:pPr>
        <w:rPr>
          <w:rFonts w:hint="eastAsia"/>
        </w:rPr>
      </w:pPr>
      <w:r>
        <w:rPr>
          <w:rFonts w:hint="eastAsia"/>
        </w:rPr>
        <w:t>当然我们选用固定效应模型来做did 因为它普通拿数据相减不可信 固定效应模型回归出来还会有p值(表征结果可信度的)</w:t>
      </w:r>
    </w:p>
    <w:p w14:paraId="457A616B" w14:textId="0C08CB89" w:rsidR="00252D6F" w:rsidRDefault="00252D6F" w:rsidP="00252D6F">
      <w:pPr>
        <w:rPr>
          <w:rFonts w:hint="eastAsia"/>
        </w:rPr>
      </w:pPr>
      <w:r>
        <w:rPr>
          <w:rFonts w:hint="eastAsia"/>
        </w:rPr>
        <w:t>那我们如何理解?我们可以:每省每年单产=每个省固定底子+每年固定底子+爆出来的特殊事件 我们求一下爆出来的特殊事件就能得到特殊事件的灾害冲击情况了</w:t>
      </w:r>
    </w:p>
    <w:p w14:paraId="06AB5AD9" w14:textId="774ACF8A" w:rsidR="00252D6F" w:rsidRDefault="00252D6F" w:rsidP="00252D6F">
      <w:pPr>
        <w:rPr>
          <w:rFonts w:hint="eastAsia"/>
        </w:rPr>
      </w:pPr>
      <w:r>
        <w:rPr>
          <w:rFonts w:hint="eastAsia"/>
        </w:rPr>
        <w:t>这个公式实际上就长成固定效应模型 我们给每省和每年的固定效应都抽出来</w:t>
      </w:r>
    </w:p>
    <w:p w14:paraId="176F833C" w14:textId="13CB3F5F" w:rsidR="00252D6F" w:rsidRDefault="00252D6F" w:rsidP="00252D6F">
      <w:pPr>
        <w:rPr>
          <w:rFonts w:hint="eastAsia"/>
        </w:rPr>
      </w:pPr>
      <w:r>
        <w:rPr>
          <w:rFonts w:hint="eastAsia"/>
        </w:rPr>
        <w:t>我们回顾一下之前的固定效应模型 我提出了公式Y_单产=黑龙江省固定自变量成分*bool_黑龙江+北京固定自变量成分*bool_北京+广西固定自变量成分*bool_广西+2023固定自变量成分*bool_2023+2022固定自变量成分*bool_2022+2021固定自变量成分*bool_2021+因年省都改变的自变量成分(这部分就是f(灾害)、g(机械化)、h(土地面积)等等)</w:t>
      </w:r>
    </w:p>
    <w:p w14:paraId="23666160" w14:textId="70AC0F13" w:rsidR="00252D6F" w:rsidRDefault="00252D6F" w:rsidP="00252D6F">
      <w:pPr>
        <w:rPr>
          <w:rFonts w:hint="eastAsia"/>
        </w:rPr>
      </w:pPr>
      <w:r>
        <w:rPr>
          <w:rFonts w:hint="eastAsia"/>
        </w:rPr>
        <w:t>总公式是Y = (∑ 省份布尔 × 省份固定常数) + (∑ 年份布尔 × 年份固定常数) + f(灾害) + g(机械化)</w:t>
      </w:r>
    </w:p>
    <w:p w14:paraId="3E9DF708" w14:textId="12F23370" w:rsidR="00252D6F" w:rsidRDefault="00252D6F" w:rsidP="00252D6F">
      <w:pPr>
        <w:rPr>
          <w:rFonts w:hint="eastAsia"/>
        </w:rPr>
      </w:pPr>
      <w:r>
        <w:rPr>
          <w:rFonts w:hint="eastAsia"/>
        </w:rPr>
        <w:t>我们改写它 改写成</w:t>
      </w:r>
    </w:p>
    <w:p w14:paraId="18A42E18" w14:textId="135730A7" w:rsidR="00252D6F" w:rsidRDefault="00252D6F" w:rsidP="00252D6F">
      <w:pPr>
        <w:rPr>
          <w:rFonts w:hint="eastAsia"/>
        </w:rPr>
      </w:pPr>
      <w:r>
        <w:rPr>
          <w:rFonts w:hint="eastAsia"/>
        </w:rPr>
        <w:t>Y = (∑ 省份布尔 × 省份固定常数) + (∑ 年份布尔 × 年份固定常数) + f(特定受灾省份年份bool) + g(变化的变量的集合 如机械化+薄膜等)</w:t>
      </w:r>
    </w:p>
    <w:p w14:paraId="6D891107" w14:textId="77777777" w:rsidR="00252D6F" w:rsidRDefault="00252D6F" w:rsidP="00252D6F">
      <w:pPr>
        <w:rPr>
          <w:rFonts w:hint="eastAsia"/>
        </w:rPr>
      </w:pPr>
      <w:r>
        <w:rPr>
          <w:rFonts w:hint="eastAsia"/>
        </w:rPr>
        <w:t xml:space="preserve">我们的核心是 </w:t>
      </w:r>
      <w:r w:rsidRPr="00252D6F">
        <w:rPr>
          <w:rFonts w:hint="eastAsia"/>
          <w:color w:val="EE0000"/>
        </w:rPr>
        <w:t>你放入什么东西 那么系数就表征什么</w:t>
      </w:r>
      <w:r>
        <w:rPr>
          <w:rFonts w:hint="eastAsia"/>
        </w:rPr>
        <w:t xml:space="preserve"> 这就是回归的一个大概</w:t>
      </w:r>
    </w:p>
    <w:p w14:paraId="3E5F303B" w14:textId="3631109D" w:rsidR="00252D6F" w:rsidRDefault="00252D6F" w:rsidP="00252D6F">
      <w:pPr>
        <w:rPr>
          <w:rFonts w:hint="eastAsia"/>
        </w:rPr>
      </w:pPr>
      <w:r>
        <w:rPr>
          <w:rFonts w:hint="eastAsia"/>
        </w:rPr>
        <w:t>正因如此 我们从固定效应模型里求一个平均的灾害影响 转换到了求一个单独的灾害影响 我们看它的系数可以看出它的影响强度 正如最小二乘法里x的系数k表征了x</w:t>
      </w:r>
      <w:r>
        <w:rPr>
          <w:rFonts w:hint="eastAsia"/>
        </w:rPr>
        <w:lastRenderedPageBreak/>
        <w:t>对y平均的影响能力是多少</w:t>
      </w:r>
    </w:p>
    <w:p w14:paraId="37CD5EBA" w14:textId="1EF68DF4" w:rsidR="00252D6F" w:rsidRDefault="00252D6F" w:rsidP="00252D6F">
      <w:pPr>
        <w:rPr>
          <w:rFonts w:hint="eastAsia"/>
        </w:rPr>
      </w:pPr>
      <w:r>
        <w:rPr>
          <w:rFonts w:hint="eastAsia"/>
        </w:rPr>
        <w:t>直观来看 后面的f(特定受灾年份bool)是f(灾害)的一个子集 那其他跑去哪了 答案是可能会被误差项或者固定项吸收掉吧</w:t>
      </w:r>
    </w:p>
    <w:p w14:paraId="11E374C6" w14:textId="73B09684" w:rsidR="00252D6F" w:rsidRDefault="00252D6F" w:rsidP="00252D6F">
      <w:pPr>
        <w:rPr>
          <w:rFonts w:hint="eastAsia"/>
        </w:rPr>
      </w:pPr>
      <w:r>
        <w:rPr>
          <w:rFonts w:hint="eastAsia"/>
        </w:rPr>
        <w:t>我们的Y = (∑ 省份布尔 × 省份固定常数) + (∑ 年份布尔 × 年份固定常数) + f(特定受灾省份年份bool) + g(变化的变量的集合 如机械化+薄膜等)就是双重差分法的一个公式 我们看f 能看出特定年份特定受灾省份的这个灾害情况</w:t>
      </w:r>
    </w:p>
    <w:p w14:paraId="57F7D3AD" w14:textId="5E037DB6" w:rsidR="00252D6F" w:rsidRDefault="00252D6F" w:rsidP="00252D6F">
      <w:r>
        <w:rPr>
          <w:rFonts w:hint="eastAsia"/>
        </w:rPr>
        <w:t>当然 这本身就偏离了灾害净影响=(河南2020产量-河南2019产量)-(山东2020产量-山东2019产量)这个公式 前面方便理解而已</w:t>
      </w:r>
    </w:p>
    <w:p w14:paraId="0487A747" w14:textId="77777777" w:rsidR="00252D6F" w:rsidRDefault="00252D6F" w:rsidP="00252D6F"/>
    <w:p w14:paraId="3945ABD9" w14:textId="621A9651" w:rsidR="00252D6F" w:rsidRDefault="00252D6F" w:rsidP="00252D6F">
      <w:r>
        <w:rPr>
          <w:rFonts w:hint="eastAsia"/>
        </w:rPr>
        <w:t>接着是合成控制法scm 这个底层可能也有点复杂 反正我也是临时学而没看底层的</w:t>
      </w:r>
    </w:p>
    <w:p w14:paraId="4DAB2100" w14:textId="77777777" w:rsidR="00252D6F" w:rsidRDefault="00252D6F" w:rsidP="00252D6F">
      <w:pPr>
        <w:rPr>
          <w:rFonts w:hint="eastAsia"/>
        </w:rPr>
      </w:pPr>
      <w:r>
        <w:rPr>
          <w:rFonts w:hint="eastAsia"/>
        </w:rPr>
        <w:t>假设我们要分析河南2023那场特大灾害 scm的方法就是用其他省份合成一个2005-2022年的河南 之后将这个普通河南和受灾河南对比 得出2023那长重大灾害到底影响了什么</w:t>
      </w:r>
    </w:p>
    <w:p w14:paraId="45FBC716" w14:textId="0B851E60" w:rsidR="00252D6F" w:rsidRDefault="00252D6F" w:rsidP="00252D6F">
      <w:pPr>
        <w:rPr>
          <w:rFonts w:hint="eastAsia"/>
        </w:rPr>
      </w:pPr>
      <w:r>
        <w:rPr>
          <w:rFonts w:hint="eastAsia"/>
        </w:rPr>
        <w:t>那么我们如何去构造这个普通河南呢?答案是先定维度 比如什么要素组成了河南 很简单嘛就是下面的这些</w:t>
      </w:r>
    </w:p>
    <w:p w14:paraId="391DECF2" w14:textId="0CEAF430" w:rsidR="00252D6F" w:rsidRDefault="00252D6F" w:rsidP="00252D6F">
      <w:pPr>
        <w:rPr>
          <w:rFonts w:hint="eastAsia"/>
        </w:rPr>
      </w:pPr>
      <w:r>
        <w:rPr>
          <w:rFonts w:hint="eastAsia"/>
        </w:rPr>
        <w:t xml:space="preserve">农业机械总动力 (万千瓦) </w:t>
      </w:r>
    </w:p>
    <w:p w14:paraId="4C17C1A0" w14:textId="77777777" w:rsidR="00252D6F" w:rsidRDefault="00252D6F" w:rsidP="00252D6F">
      <w:pPr>
        <w:rPr>
          <w:rFonts w:hint="eastAsia"/>
        </w:rPr>
      </w:pPr>
      <w:r>
        <w:rPr>
          <w:rFonts w:hint="eastAsia"/>
        </w:rPr>
        <w:t xml:space="preserve">粮食单位面积产量 (公斤/公顷) </w:t>
      </w:r>
    </w:p>
    <w:p w14:paraId="466BFC6E" w14:textId="77777777" w:rsidR="00252D6F" w:rsidRDefault="00252D6F" w:rsidP="00252D6F">
      <w:pPr>
        <w:rPr>
          <w:rFonts w:hint="eastAsia"/>
        </w:rPr>
      </w:pPr>
      <w:r>
        <w:rPr>
          <w:rFonts w:hint="eastAsia"/>
        </w:rPr>
        <w:t xml:space="preserve">农用塑料薄膜使用量 (吨) </w:t>
      </w:r>
    </w:p>
    <w:p w14:paraId="37BFD19E" w14:textId="77777777" w:rsidR="00252D6F" w:rsidRDefault="00252D6F" w:rsidP="00252D6F">
      <w:pPr>
        <w:rPr>
          <w:rFonts w:hint="eastAsia"/>
        </w:rPr>
      </w:pPr>
      <w:r>
        <w:rPr>
          <w:rFonts w:hint="eastAsia"/>
        </w:rPr>
        <w:t xml:space="preserve">农药使用量 (万吨) </w:t>
      </w:r>
    </w:p>
    <w:p w14:paraId="54D96314" w14:textId="77777777" w:rsidR="00252D6F" w:rsidRDefault="00252D6F" w:rsidP="00252D6F">
      <w:pPr>
        <w:rPr>
          <w:rFonts w:hint="eastAsia"/>
        </w:rPr>
      </w:pPr>
      <w:r>
        <w:rPr>
          <w:rFonts w:hint="eastAsia"/>
        </w:rPr>
        <w:t xml:space="preserve">农村用电量 (亿千瓦小时) </w:t>
      </w:r>
    </w:p>
    <w:p w14:paraId="32BAD773" w14:textId="77777777" w:rsidR="00252D6F" w:rsidRDefault="00252D6F" w:rsidP="00252D6F">
      <w:pPr>
        <w:rPr>
          <w:rFonts w:hint="eastAsia"/>
        </w:rPr>
      </w:pPr>
      <w:r>
        <w:rPr>
          <w:rFonts w:hint="eastAsia"/>
        </w:rPr>
        <w:t xml:space="preserve">农用化肥施用折纯量 (万吨) </w:t>
      </w:r>
    </w:p>
    <w:p w14:paraId="44E820CE" w14:textId="77777777" w:rsidR="00252D6F" w:rsidRDefault="00252D6F" w:rsidP="00252D6F">
      <w:pPr>
        <w:rPr>
          <w:rFonts w:hint="eastAsia"/>
        </w:rPr>
      </w:pPr>
      <w:r>
        <w:rPr>
          <w:rFonts w:hint="eastAsia"/>
        </w:rPr>
        <w:t xml:space="preserve">有效灌溉面积 (千公顷) </w:t>
      </w:r>
    </w:p>
    <w:p w14:paraId="3B67C517" w14:textId="183F6A5C" w:rsidR="00252D6F" w:rsidRDefault="00252D6F" w:rsidP="00252D6F">
      <w:r>
        <w:rPr>
          <w:rFonts w:hint="eastAsia"/>
        </w:rPr>
        <w:t>农作物受灾面积 (千公顷)</w:t>
      </w:r>
    </w:p>
    <w:p w14:paraId="0D78D6F5" w14:textId="0B74C188" w:rsidR="00252D6F" w:rsidRDefault="00252D6F" w:rsidP="00252D6F">
      <w:r>
        <w:rPr>
          <w:rFonts w:hint="eastAsia"/>
        </w:rPr>
        <w:t>我们通过分析这些要素 来给河南在产粮的多维空间里定个位置</w:t>
      </w:r>
    </w:p>
    <w:p w14:paraId="0E848617" w14:textId="77777777" w:rsidR="00252D6F" w:rsidRDefault="00252D6F" w:rsidP="00252D6F"/>
    <w:p w14:paraId="0AEB366B" w14:textId="5DD3AF75" w:rsidR="00252D6F" w:rsidRDefault="00252D6F" w:rsidP="00252D6F">
      <w:r>
        <w:rPr>
          <w:rFonts w:hint="eastAsia"/>
        </w:rPr>
        <w:t>然后我们选择其他省份的这些要素去合成河南 一般是全国除了河南自己的所有省都要参与其中(我记得这里还可以提到为什么不用捎带河南自己 但是我有点忘了)</w:t>
      </w:r>
    </w:p>
    <w:p w14:paraId="7C78BE3D" w14:textId="3C419E8D" w:rsidR="00252D6F" w:rsidRDefault="00252D6F" w:rsidP="00252D6F">
      <w:r>
        <w:rPr>
          <w:rFonts w:hint="eastAsia"/>
        </w:rPr>
        <w:t>被选择的省的集合 我们叫供体池 或者叫援助池</w:t>
      </w:r>
    </w:p>
    <w:p w14:paraId="24029DED" w14:textId="1DE7957E" w:rsidR="00252D6F" w:rsidRDefault="00252D6F" w:rsidP="00252D6F">
      <w:r>
        <w:rPr>
          <w:rFonts w:hint="eastAsia"/>
        </w:rPr>
        <w:t>当然这里有个关键点 我们是合成一个没有灾害的河南区对比有灾害的河南的 所以我</w:t>
      </w:r>
      <w:r>
        <w:rPr>
          <w:rFonts w:hint="eastAsia"/>
        </w:rPr>
        <w:lastRenderedPageBreak/>
        <w:t>们的供体池要求省份也没有灾害 要不然你自己有灾害怎么表征一个本应没灾害的省份 所以我处理的时候还会去手动筛选近年哪个省有特大灾害</w:t>
      </w:r>
    </w:p>
    <w:p w14:paraId="4773A50A" w14:textId="45C79AD3" w:rsidR="00252D6F" w:rsidRDefault="00252D6F" w:rsidP="00252D6F">
      <w:r>
        <w:rPr>
          <w:rFonts w:hint="eastAsia"/>
        </w:rPr>
        <w:t>然后我们用这个合成的河南去预测发生灾害的那一年 河南本应风调雨顺时的产量 再对比</w:t>
      </w:r>
      <w:r w:rsidR="009B3896">
        <w:rPr>
          <w:rFonts w:hint="eastAsia"/>
        </w:rPr>
        <w:t>受灾的真实河南 我们就知道了河南因为灾害净减产多少了</w:t>
      </w:r>
    </w:p>
    <w:p w14:paraId="20EE7088" w14:textId="54284AB0" w:rsidR="009B3896" w:rsidRPr="00252D6F" w:rsidRDefault="009B3896" w:rsidP="00252D6F">
      <w:pPr>
        <w:rPr>
          <w:rFonts w:hint="eastAsia"/>
        </w:rPr>
      </w:pPr>
      <w:r>
        <w:rPr>
          <w:rFonts w:hint="eastAsia"/>
        </w:rPr>
        <w:t>这就是合成控制法</w:t>
      </w:r>
    </w:p>
    <w:sectPr w:rsidR="009B3896" w:rsidRPr="00252D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E5B"/>
    <w:rsid w:val="001460C8"/>
    <w:rsid w:val="001F2E5B"/>
    <w:rsid w:val="00252D6F"/>
    <w:rsid w:val="002A0852"/>
    <w:rsid w:val="003557FA"/>
    <w:rsid w:val="00782556"/>
    <w:rsid w:val="009B3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97956"/>
  <w15:chartTrackingRefBased/>
  <w15:docId w15:val="{2F45DF60-CF45-41BF-9B0B-30107DF63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F2E5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2E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2E5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2E5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2E5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2E5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2E5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2E5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2E5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F2E5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F2E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F2E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F2E5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F2E5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F2E5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F2E5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F2E5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F2E5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F2E5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F2E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2E5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F2E5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F2E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F2E5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F2E5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F2E5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F2E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F2E5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F2E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282</Words>
  <Characters>1611</Characters>
  <Application>Microsoft Office Word</Application>
  <DocSecurity>0</DocSecurity>
  <Lines>13</Lines>
  <Paragraphs>3</Paragraphs>
  <ScaleCrop>false</ScaleCrop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daomei hai</dc:creator>
  <cp:keywords/>
  <dc:description/>
  <cp:lastModifiedBy>daomei hai</cp:lastModifiedBy>
  <cp:revision>2</cp:revision>
  <dcterms:created xsi:type="dcterms:W3CDTF">2026-07-01T15:00:00Z</dcterms:created>
  <dcterms:modified xsi:type="dcterms:W3CDTF">2026-07-01T15:12:00Z</dcterms:modified>
</cp:coreProperties>
</file>