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019F" w14:textId="6D06D661" w:rsidR="002A0852" w:rsidRDefault="002E6A5F">
      <w:r>
        <w:rPr>
          <w:rFonts w:hint="eastAsia"/>
        </w:rPr>
        <w:t>滚动预测也简单 只要了解了我们在机器学习的表头就很好理解了 我们继续回顾一下机器学习的表头(简单一点 我们不看滞后特征)</w:t>
      </w:r>
    </w:p>
    <w:p w14:paraId="57F66CA5" w14:textId="1AEE5C47" w:rsidR="002E6A5F" w:rsidRDefault="002E6A5F">
      <w:r>
        <w:rPr>
          <w:noProof/>
        </w:rPr>
        <w:drawing>
          <wp:inline distT="0" distB="0" distL="0" distR="0" wp14:anchorId="4556DB65" wp14:editId="302B9619">
            <wp:extent cx="3981450" cy="2619375"/>
            <wp:effectExtent l="0" t="0" r="0" b="9525"/>
            <wp:docPr id="8954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6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8FC3" w14:textId="24E25339" w:rsidR="002E6A5F" w:rsidRDefault="002E6A5F">
      <w:r>
        <w:rPr>
          <w:rFonts w:hint="eastAsia"/>
        </w:rPr>
        <w:t>我们之前的预测规则是 训练一个输入 然后把来年的数据丢进去预测对吧 我们的单产和机械化都是同年的 这是最直观的预测明年的方法</w:t>
      </w:r>
    </w:p>
    <w:p w14:paraId="14669D53" w14:textId="381D4CBC" w:rsidR="002E6A5F" w:rsidRDefault="002E6A5F">
      <w:r>
        <w:rPr>
          <w:rFonts w:hint="eastAsia"/>
        </w:rPr>
        <w:t>但是我在这里提出另一种方法 倘若我们的表头换成</w:t>
      </w:r>
    </w:p>
    <w:p w14:paraId="743087ED" w14:textId="1F46238A" w:rsidR="002E6A5F" w:rsidRDefault="002E6A5F">
      <w:r>
        <w:rPr>
          <w:noProof/>
        </w:rPr>
        <w:drawing>
          <wp:inline distT="0" distB="0" distL="0" distR="0" wp14:anchorId="60CE251F" wp14:editId="5F72F4BF">
            <wp:extent cx="4257675" cy="2543175"/>
            <wp:effectExtent l="0" t="0" r="9525" b="9525"/>
            <wp:docPr id="1272860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0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8554" w14:textId="196C95D4" w:rsidR="002E6A5F" w:rsidRDefault="002E6A5F">
      <w:pPr>
        <w:rPr>
          <w:rFonts w:hint="eastAsia"/>
        </w:rPr>
      </w:pPr>
      <w:r>
        <w:rPr>
          <w:rFonts w:hint="eastAsia"/>
        </w:rPr>
        <w:t>单产lag(-1)代表明年的单产</w:t>
      </w:r>
    </w:p>
    <w:p w14:paraId="66F8F2F3" w14:textId="626649EB" w:rsidR="002E6A5F" w:rsidRDefault="002E6A5F">
      <w:r>
        <w:rPr>
          <w:rFonts w:hint="eastAsia"/>
        </w:rPr>
        <w:t>这样是不是也能分析出明年的数据 反正是探测相关性嘛 你说你今年的数据和今年单产拟合没问题 那我开动脑筋拿今年的数据和明年拟合肯定也没问题(不然怎么还会有滚动预测这个方法) 这是一个预测了 但是还没有滚动</w:t>
      </w:r>
    </w:p>
    <w:p w14:paraId="3E976EB6" w14:textId="25A0EF69" w:rsidR="002E6A5F" w:rsidRDefault="002E6A5F">
      <w:r>
        <w:rPr>
          <w:rFonts w:hint="eastAsia"/>
        </w:rPr>
        <w:t>除了拿今年数据去拟合明年的还不够 我们多来几个组 2005-2020自变量和2006-2021因变量训练一个模型预测2022 2006-2021自变量预测2022因变量 2007-2022自变量预测2023因变量 我们选取一个在表中的子时间范围去轮流跑几次预测 这就叫</w:t>
      </w:r>
      <w:r>
        <w:rPr>
          <w:rFonts w:hint="eastAsia"/>
        </w:rPr>
        <w:lastRenderedPageBreak/>
        <w:t>滚动</w:t>
      </w:r>
    </w:p>
    <w:p w14:paraId="5AA79516" w14:textId="4E91CE65" w:rsidR="002E6A5F" w:rsidRDefault="002E6A5F">
      <w:pPr>
        <w:rPr>
          <w:rFonts w:hint="eastAsia"/>
        </w:rPr>
      </w:pPr>
      <w:r>
        <w:rPr>
          <w:rFonts w:hint="eastAsia"/>
        </w:rPr>
        <w:t>当然上面所谓的lag(-1)我感觉看得很不爽 所以我用2005-2020自变量因变量拟合2021 然后2006-2021自变量因变量拟合2022行不行?其实是行的 但是我们已经做过这方面的了 并且去拟合lag(-1)项更有预测味道 所以就选择了拟合lag(-1)</w:t>
      </w:r>
      <w:r w:rsidR="00AF09EB">
        <w:rPr>
          <w:rFonts w:hint="eastAsia"/>
        </w:rPr>
        <w:t xml:space="preserve"> 滚动预测的结果我也做好了</w:t>
      </w:r>
    </w:p>
    <w:sectPr w:rsidR="002E6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00"/>
    <w:rsid w:val="001460C8"/>
    <w:rsid w:val="002A0852"/>
    <w:rsid w:val="002E6A5F"/>
    <w:rsid w:val="003557FA"/>
    <w:rsid w:val="009A5F00"/>
    <w:rsid w:val="00AF09EB"/>
    <w:rsid w:val="00B2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0A3F"/>
  <w15:chartTrackingRefBased/>
  <w15:docId w15:val="{F2765991-F385-414B-9F3D-ED37F860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5F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F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F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F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F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F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F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F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F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F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F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F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F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F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F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F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5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3</cp:revision>
  <dcterms:created xsi:type="dcterms:W3CDTF">2026-07-01T15:47:00Z</dcterms:created>
  <dcterms:modified xsi:type="dcterms:W3CDTF">2026-07-01T15:57:00Z</dcterms:modified>
</cp:coreProperties>
</file>