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1194E" w14:textId="77777777" w:rsidR="00BB7A8C" w:rsidRDefault="002712B3">
      <w:pPr>
        <w:spacing w:line="360" w:lineRule="auto"/>
        <w:jc w:val="center"/>
        <w:rPr>
          <w:rFonts w:ascii="Cambria" w:hAnsi="Cambria" w:cs="Cambria"/>
          <w:b/>
          <w:bCs/>
          <w:sz w:val="24"/>
          <w:szCs w:val="24"/>
          <w:lang w:val="en-US"/>
        </w:rPr>
      </w:pPr>
      <w:r>
        <w:rPr>
          <w:rFonts w:ascii="Cambria" w:hAnsi="Cambria" w:cs="Cambria"/>
          <w:b/>
          <w:bCs/>
          <w:sz w:val="24"/>
          <w:szCs w:val="24"/>
          <w:lang w:val="en-US"/>
        </w:rPr>
        <w:t>SUHU DAN KALOR</w:t>
      </w:r>
    </w:p>
    <w:p w14:paraId="2204BBBA" w14:textId="77777777" w:rsidR="00BB7A8C" w:rsidRDefault="002712B3">
      <w:pPr>
        <w:spacing w:line="360" w:lineRule="auto"/>
        <w:jc w:val="center"/>
        <w:rPr>
          <w:rFonts w:ascii="Cambria" w:hAnsi="Cambria" w:cs="Cambria"/>
          <w:sz w:val="24"/>
          <w:szCs w:val="24"/>
        </w:rPr>
      </w:pPr>
      <w:proofErr w:type="spellStart"/>
      <w:r>
        <w:rPr>
          <w:rFonts w:ascii="Cambria" w:hAnsi="Cambria" w:cs="Cambria"/>
          <w:b/>
          <w:bCs/>
          <w:sz w:val="24"/>
          <w:szCs w:val="24"/>
          <w:lang w:val="en-US"/>
        </w:rPr>
        <w:t>Untuk</w:t>
      </w:r>
      <w:proofErr w:type="spellEnd"/>
      <w:r>
        <w:rPr>
          <w:rFonts w:ascii="Cambria" w:hAnsi="Cambria" w:cs="Cambria"/>
          <w:b/>
          <w:bCs/>
          <w:sz w:val="24"/>
          <w:szCs w:val="24"/>
          <w:lang w:val="en-US"/>
        </w:rPr>
        <w:t xml:space="preserve"> Kelas VII SMP</w:t>
      </w:r>
    </w:p>
    <w:p w14:paraId="2AA281BF" w14:textId="77777777" w:rsidR="00BB7A8C" w:rsidRDefault="002712B3">
      <w:pPr>
        <w:spacing w:line="360" w:lineRule="auto"/>
        <w:ind w:firstLine="720"/>
        <w:jc w:val="both"/>
        <w:rPr>
          <w:rFonts w:ascii="Cambria" w:hAnsi="Cambria" w:cs="Cambria"/>
          <w:sz w:val="24"/>
          <w:szCs w:val="24"/>
        </w:rPr>
      </w:pPr>
      <w:r>
        <w:rPr>
          <w:rFonts w:ascii="Cambria" w:hAnsi="Cambria" w:cs="Cambria"/>
          <w:sz w:val="24"/>
          <w:szCs w:val="24"/>
        </w:rPr>
        <w:t xml:space="preserve">Suhu diartikan sebagai suatu besaran untuk menyatakan ukuran derajat panas ataupun dingin suatu benda. Supaya lebih paham tentang suhu, sebagai contohnya ketika kalian mandi dengan menggunakan air hangat. Air </w:t>
      </w:r>
      <w:r>
        <w:rPr>
          <w:rFonts w:ascii="Cambria" w:hAnsi="Cambria" w:cs="Cambria"/>
          <w:sz w:val="24"/>
          <w:szCs w:val="24"/>
        </w:rPr>
        <w:t>hangat dapat dihasilkan dengan mencampurkan air dingin dengan air panas. Ketika tanganmu menyentuh air dingin, maka kamu akan mengatakan bahwa suhu air tersebut dingin, dan ketika tanganmu menyentuh air panas, maka kamu akan mengatakan bahwa suhu air terse</w:t>
      </w:r>
      <w:r>
        <w:rPr>
          <w:rFonts w:ascii="Cambria" w:hAnsi="Cambria" w:cs="Cambria"/>
          <w:sz w:val="24"/>
          <w:szCs w:val="24"/>
        </w:rPr>
        <w:t>but panas. Nah, ukuran derajat panas dan dingin dari suatu benda dapat dinyatakan dengan besaran suhu. Suhu termasuk dalam besaran pokok dan alat yang digunakan untuk mengukur besarnya suhu suatu benda adalah termometer. Termometer biasanya menggunakan zat</w:t>
      </w:r>
      <w:r>
        <w:rPr>
          <w:rFonts w:ascii="Cambria" w:hAnsi="Cambria" w:cs="Cambria"/>
          <w:sz w:val="24"/>
          <w:szCs w:val="24"/>
        </w:rPr>
        <w:t xml:space="preserve"> cair yang dinamakan raksa atau alkohol sebagai pengisi pipa kapilernya.</w:t>
      </w:r>
    </w:p>
    <w:p w14:paraId="3758588D" w14:textId="77777777" w:rsidR="00BB7A8C" w:rsidRDefault="002712B3">
      <w:pPr>
        <w:spacing w:line="360" w:lineRule="auto"/>
        <w:ind w:firstLine="720"/>
        <w:jc w:val="both"/>
        <w:rPr>
          <w:rFonts w:ascii="Cambria" w:hAnsi="Cambria" w:cs="Cambria"/>
          <w:sz w:val="24"/>
          <w:szCs w:val="24"/>
        </w:rPr>
      </w:pPr>
      <w:r>
        <w:rPr>
          <w:rFonts w:ascii="Cambria" w:hAnsi="Cambria" w:cs="Cambria"/>
          <w:sz w:val="24"/>
          <w:szCs w:val="24"/>
        </w:rPr>
        <w:t>Ketika kamu mengukur suatu suhu benda tentu kamu akan mendapati angka yang menunjukkan titik suhu dari benda tersebut. Titik suhu tersebut tentunya dinyatakan dalam satuan suhu. Secar</w:t>
      </w:r>
      <w:r>
        <w:rPr>
          <w:rFonts w:ascii="Cambria" w:hAnsi="Cambria" w:cs="Cambria"/>
          <w:sz w:val="24"/>
          <w:szCs w:val="24"/>
        </w:rPr>
        <w:t>a umum ada empat macam satuan atau skala suhu yaitu celcius (C), reamure (R), fahrenheit (F), dan kelvin (K). Lebih jelasnya yuk simak penjelasan berikut.</w:t>
      </w:r>
    </w:p>
    <w:p w14:paraId="5349DCBB" w14:textId="77777777" w:rsidR="00BB7A8C" w:rsidRDefault="002712B3">
      <w:pPr>
        <w:numPr>
          <w:ilvl w:val="0"/>
          <w:numId w:val="1"/>
        </w:numPr>
        <w:spacing w:line="360" w:lineRule="auto"/>
        <w:jc w:val="both"/>
        <w:rPr>
          <w:rFonts w:ascii="Cambria" w:hAnsi="Cambria" w:cs="Cambria"/>
          <w:sz w:val="24"/>
          <w:szCs w:val="24"/>
        </w:rPr>
      </w:pPr>
      <w:r>
        <w:rPr>
          <w:rFonts w:ascii="Cambria" w:hAnsi="Cambria" w:cs="Cambria"/>
          <w:sz w:val="24"/>
          <w:szCs w:val="24"/>
        </w:rPr>
        <w:t>Skala fahrenheit, secara modern didefinisikan sebagai skala dengan temperatur es melebur sebagai 32 d</w:t>
      </w:r>
      <w:r>
        <w:rPr>
          <w:rFonts w:ascii="Cambria" w:hAnsi="Cambria" w:cs="Cambria"/>
          <w:sz w:val="24"/>
          <w:szCs w:val="24"/>
        </w:rPr>
        <w:t>an derajat temperatur air mendidih ditetapkan sebagai 212 derajat.</w:t>
      </w:r>
    </w:p>
    <w:p w14:paraId="53A5E506" w14:textId="77777777" w:rsidR="00BB7A8C" w:rsidRDefault="002712B3">
      <w:pPr>
        <w:numPr>
          <w:ilvl w:val="0"/>
          <w:numId w:val="1"/>
        </w:numPr>
        <w:spacing w:line="360" w:lineRule="auto"/>
        <w:jc w:val="both"/>
        <w:rPr>
          <w:rFonts w:ascii="Cambria" w:hAnsi="Cambria" w:cs="Cambria"/>
          <w:sz w:val="24"/>
          <w:szCs w:val="24"/>
        </w:rPr>
      </w:pPr>
      <w:r>
        <w:rPr>
          <w:rFonts w:ascii="Cambria" w:hAnsi="Cambria" w:cs="Cambria"/>
          <w:sz w:val="24"/>
          <w:szCs w:val="24"/>
        </w:rPr>
        <w:t>Skala celcius, termometer celcius titik tetap atas adalah suhu air sedang mendidih sebagai 1000⁰C dan titik tetap bawah adalah suhu es sedang mencair hingga 0⁰C.</w:t>
      </w:r>
    </w:p>
    <w:p w14:paraId="1E4FF105" w14:textId="77777777" w:rsidR="00BB7A8C" w:rsidRDefault="002712B3">
      <w:pPr>
        <w:numPr>
          <w:ilvl w:val="0"/>
          <w:numId w:val="1"/>
        </w:numPr>
        <w:spacing w:line="360" w:lineRule="auto"/>
        <w:jc w:val="both"/>
        <w:rPr>
          <w:rFonts w:ascii="Cambria" w:hAnsi="Cambria" w:cs="Cambria"/>
          <w:sz w:val="24"/>
          <w:szCs w:val="24"/>
        </w:rPr>
      </w:pPr>
      <w:r>
        <w:rPr>
          <w:rFonts w:ascii="Cambria" w:hAnsi="Cambria" w:cs="Cambria"/>
          <w:sz w:val="24"/>
          <w:szCs w:val="24"/>
        </w:rPr>
        <w:t xml:space="preserve">Skala kelvin, dimulai dari </w:t>
      </w:r>
      <w:r>
        <w:rPr>
          <w:rFonts w:ascii="Cambria" w:hAnsi="Cambria" w:cs="Cambria"/>
          <w:sz w:val="24"/>
          <w:szCs w:val="24"/>
        </w:rPr>
        <w:t>suhu nol mutlak yang nilainya sama dengan -273, 150⁰C, untuk suhu air mendidih sama dengan 373,15 K dan es mencair sama dengan 273,15K.</w:t>
      </w:r>
    </w:p>
    <w:p w14:paraId="7BDE1E7C" w14:textId="77777777" w:rsidR="00BB7A8C" w:rsidRDefault="002712B3">
      <w:pPr>
        <w:numPr>
          <w:ilvl w:val="0"/>
          <w:numId w:val="1"/>
        </w:numPr>
        <w:spacing w:line="360" w:lineRule="auto"/>
        <w:jc w:val="both"/>
        <w:rPr>
          <w:rFonts w:ascii="Cambria" w:hAnsi="Cambria" w:cs="Cambria"/>
          <w:sz w:val="24"/>
          <w:szCs w:val="24"/>
        </w:rPr>
      </w:pPr>
      <w:r>
        <w:rPr>
          <w:rFonts w:ascii="Cambria" w:hAnsi="Cambria" w:cs="Cambria"/>
          <w:sz w:val="24"/>
          <w:szCs w:val="24"/>
        </w:rPr>
        <w:t>Skala reamur, menggunakan titik 80 derajat untuk air mendidih dan 0 derajat untuk es mencair. Skala reamur mempunyai ren</w:t>
      </w:r>
      <w:r>
        <w:rPr>
          <w:rFonts w:ascii="Cambria" w:hAnsi="Cambria" w:cs="Cambria"/>
          <w:sz w:val="24"/>
          <w:szCs w:val="24"/>
        </w:rPr>
        <w:t>tang suhu antara 0⁰R – 80⁰R.</w:t>
      </w:r>
    </w:p>
    <w:p w14:paraId="13447ACD" w14:textId="77777777" w:rsidR="00BB7A8C" w:rsidRDefault="002712B3">
      <w:pPr>
        <w:spacing w:line="360" w:lineRule="auto"/>
        <w:ind w:left="360"/>
        <w:jc w:val="center"/>
        <w:rPr>
          <w:rFonts w:ascii="Cambria" w:hAnsi="Cambria" w:cs="Cambria"/>
          <w:sz w:val="24"/>
          <w:szCs w:val="24"/>
        </w:rPr>
      </w:pPr>
      <w:r>
        <w:rPr>
          <w:rFonts w:ascii="Cambria" w:hAnsi="Cambria" w:cs="Cambria"/>
          <w:noProof/>
          <w:sz w:val="24"/>
          <w:szCs w:val="24"/>
          <w:lang w:eastAsia="id-ID"/>
        </w:rPr>
        <w:lastRenderedPageBreak/>
        <w:drawing>
          <wp:inline distT="0" distB="0" distL="0" distR="0" wp14:anchorId="78F15CF5" wp14:editId="5E880FB9">
            <wp:extent cx="3489325" cy="1911350"/>
            <wp:effectExtent l="19050" t="0" r="0" b="0"/>
            <wp:docPr id="1" name="Picture 1" descr="C:\Users\Win 8.1 SL\Documents\Arief kurniawan\rekaman\S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in 8.1 SL\Documents\Arief kurniawan\rekaman\SUU).jpg"/>
                    <pic:cNvPicPr>
                      <a:picLocks noChangeAspect="1" noChangeArrowheads="1"/>
                    </pic:cNvPicPr>
                  </pic:nvPicPr>
                  <pic:blipFill>
                    <a:blip r:embed="rId8"/>
                    <a:srcRect/>
                    <a:stretch>
                      <a:fillRect/>
                    </a:stretch>
                  </pic:blipFill>
                  <pic:spPr>
                    <a:xfrm>
                      <a:off x="0" y="0"/>
                      <a:ext cx="3494629" cy="1914603"/>
                    </a:xfrm>
                    <a:prstGeom prst="rect">
                      <a:avLst/>
                    </a:prstGeom>
                    <a:noFill/>
                    <a:ln w="9525">
                      <a:noFill/>
                      <a:miter lim="800000"/>
                      <a:headEnd/>
                      <a:tailEnd/>
                    </a:ln>
                  </pic:spPr>
                </pic:pic>
              </a:graphicData>
            </a:graphic>
          </wp:inline>
        </w:drawing>
      </w:r>
    </w:p>
    <w:p w14:paraId="4527D8C6" w14:textId="77777777" w:rsidR="00BB7A8C" w:rsidRDefault="002712B3">
      <w:pPr>
        <w:spacing w:line="360" w:lineRule="auto"/>
        <w:ind w:left="360"/>
        <w:jc w:val="center"/>
        <w:rPr>
          <w:rFonts w:ascii="Cambria" w:hAnsi="Cambria" w:cs="Cambria"/>
          <w:sz w:val="24"/>
          <w:szCs w:val="24"/>
        </w:rPr>
      </w:pPr>
      <w:r>
        <w:rPr>
          <w:rFonts w:ascii="Cambria" w:hAnsi="Cambria" w:cs="Cambria"/>
          <w:sz w:val="24"/>
          <w:szCs w:val="24"/>
        </w:rPr>
        <w:t>5 : 9 : 5 : 4</w:t>
      </w:r>
    </w:p>
    <w:tbl>
      <w:tblPr>
        <w:tblStyle w:val="TableGrid"/>
        <w:tblW w:w="0" w:type="auto"/>
        <w:tblInd w:w="360" w:type="dxa"/>
        <w:tblLook w:val="04A0" w:firstRow="1" w:lastRow="0" w:firstColumn="1" w:lastColumn="0" w:noHBand="0" w:noVBand="1"/>
      </w:tblPr>
      <w:tblGrid>
        <w:gridCol w:w="2211"/>
        <w:gridCol w:w="2244"/>
        <w:gridCol w:w="2207"/>
        <w:gridCol w:w="2220"/>
      </w:tblGrid>
      <w:tr w:rsidR="00BB7A8C" w14:paraId="1FD0D37A" w14:textId="77777777">
        <w:tc>
          <w:tcPr>
            <w:tcW w:w="2310" w:type="dxa"/>
          </w:tcPr>
          <w:p w14:paraId="24B3F6A7" w14:textId="77777777" w:rsidR="00BB7A8C" w:rsidRDefault="002712B3">
            <w:pPr>
              <w:spacing w:after="0" w:line="360" w:lineRule="auto"/>
              <w:jc w:val="both"/>
              <w:rPr>
                <w:rFonts w:ascii="Cambria" w:hAnsi="Cambria" w:cs="Cambria"/>
                <w:b/>
                <w:bCs/>
                <w:sz w:val="24"/>
                <w:szCs w:val="24"/>
              </w:rPr>
            </w:pPr>
            <w:r>
              <w:rPr>
                <w:rFonts w:ascii="Cambria" w:hAnsi="Cambria" w:cs="Cambria"/>
                <w:b/>
                <w:bCs/>
                <w:sz w:val="24"/>
                <w:szCs w:val="24"/>
              </w:rPr>
              <w:t>Celsius</w:t>
            </w:r>
          </w:p>
        </w:tc>
        <w:tc>
          <w:tcPr>
            <w:tcW w:w="2310" w:type="dxa"/>
          </w:tcPr>
          <w:p w14:paraId="270A2C87" w14:textId="77777777" w:rsidR="00BB7A8C" w:rsidRDefault="002712B3">
            <w:pPr>
              <w:spacing w:after="0" w:line="360" w:lineRule="auto"/>
              <w:jc w:val="both"/>
              <w:rPr>
                <w:rFonts w:ascii="Cambria" w:hAnsi="Cambria" w:cs="Cambria"/>
                <w:b/>
                <w:bCs/>
                <w:sz w:val="24"/>
                <w:szCs w:val="24"/>
              </w:rPr>
            </w:pPr>
            <w:r>
              <w:rPr>
                <w:rFonts w:ascii="Cambria" w:hAnsi="Cambria" w:cs="Cambria"/>
                <w:b/>
                <w:bCs/>
                <w:sz w:val="24"/>
                <w:szCs w:val="24"/>
              </w:rPr>
              <w:t>Fahrenheit</w:t>
            </w:r>
          </w:p>
        </w:tc>
        <w:tc>
          <w:tcPr>
            <w:tcW w:w="2311" w:type="dxa"/>
          </w:tcPr>
          <w:p w14:paraId="4C5AF1F0" w14:textId="77777777" w:rsidR="00BB7A8C" w:rsidRDefault="002712B3">
            <w:pPr>
              <w:spacing w:after="0" w:line="360" w:lineRule="auto"/>
              <w:jc w:val="both"/>
              <w:rPr>
                <w:rFonts w:ascii="Cambria" w:hAnsi="Cambria" w:cs="Cambria"/>
                <w:b/>
                <w:bCs/>
                <w:sz w:val="24"/>
                <w:szCs w:val="24"/>
              </w:rPr>
            </w:pPr>
            <w:r>
              <w:rPr>
                <w:rFonts w:ascii="Cambria" w:hAnsi="Cambria" w:cs="Cambria"/>
                <w:b/>
                <w:bCs/>
                <w:sz w:val="24"/>
                <w:szCs w:val="24"/>
              </w:rPr>
              <w:t>Kelvin</w:t>
            </w:r>
          </w:p>
        </w:tc>
        <w:tc>
          <w:tcPr>
            <w:tcW w:w="2311" w:type="dxa"/>
          </w:tcPr>
          <w:p w14:paraId="5800552F" w14:textId="77777777" w:rsidR="00BB7A8C" w:rsidRDefault="002712B3">
            <w:pPr>
              <w:spacing w:after="0" w:line="360" w:lineRule="auto"/>
              <w:jc w:val="both"/>
              <w:rPr>
                <w:rFonts w:ascii="Cambria" w:hAnsi="Cambria" w:cs="Cambria"/>
                <w:b/>
                <w:bCs/>
                <w:sz w:val="24"/>
                <w:szCs w:val="24"/>
              </w:rPr>
            </w:pPr>
            <w:r>
              <w:rPr>
                <w:rFonts w:ascii="Cambria" w:hAnsi="Cambria" w:cs="Cambria"/>
                <w:b/>
                <w:bCs/>
                <w:sz w:val="24"/>
                <w:szCs w:val="24"/>
              </w:rPr>
              <w:t>Reamur</w:t>
            </w:r>
          </w:p>
        </w:tc>
      </w:tr>
      <w:tr w:rsidR="00BB7A8C" w14:paraId="425454B4" w14:textId="77777777">
        <w:tc>
          <w:tcPr>
            <w:tcW w:w="2310" w:type="dxa"/>
          </w:tcPr>
          <w:p w14:paraId="294DBC4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0</w:t>
            </w:r>
          </w:p>
        </w:tc>
        <w:tc>
          <w:tcPr>
            <w:tcW w:w="2310" w:type="dxa"/>
          </w:tcPr>
          <w:p w14:paraId="263C91D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32</w:t>
            </w:r>
          </w:p>
        </w:tc>
        <w:tc>
          <w:tcPr>
            <w:tcW w:w="2311" w:type="dxa"/>
          </w:tcPr>
          <w:p w14:paraId="7CB29DDE"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273</w:t>
            </w:r>
          </w:p>
        </w:tc>
        <w:tc>
          <w:tcPr>
            <w:tcW w:w="2311" w:type="dxa"/>
          </w:tcPr>
          <w:p w14:paraId="6B5F4E8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0</w:t>
            </w:r>
          </w:p>
        </w:tc>
      </w:tr>
      <w:tr w:rsidR="00BB7A8C" w14:paraId="1C005B4C" w14:textId="77777777">
        <w:tc>
          <w:tcPr>
            <w:tcW w:w="2310" w:type="dxa"/>
          </w:tcPr>
          <w:p w14:paraId="3842582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w:t>
            </w:r>
          </w:p>
        </w:tc>
        <w:tc>
          <w:tcPr>
            <w:tcW w:w="2310" w:type="dxa"/>
          </w:tcPr>
          <w:p w14:paraId="643BC28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41</w:t>
            </w:r>
          </w:p>
        </w:tc>
        <w:tc>
          <w:tcPr>
            <w:tcW w:w="2311" w:type="dxa"/>
          </w:tcPr>
          <w:p w14:paraId="63A38FE2"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278</w:t>
            </w:r>
          </w:p>
        </w:tc>
        <w:tc>
          <w:tcPr>
            <w:tcW w:w="2311" w:type="dxa"/>
          </w:tcPr>
          <w:p w14:paraId="14D3CA3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w:t>
            </w:r>
          </w:p>
        </w:tc>
      </w:tr>
      <w:tr w:rsidR="00BB7A8C" w14:paraId="07648A31" w14:textId="77777777">
        <w:tc>
          <w:tcPr>
            <w:tcW w:w="2310" w:type="dxa"/>
          </w:tcPr>
          <w:p w14:paraId="54BB2D8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10</w:t>
            </w:r>
          </w:p>
        </w:tc>
        <w:tc>
          <w:tcPr>
            <w:tcW w:w="2310" w:type="dxa"/>
          </w:tcPr>
          <w:p w14:paraId="2BCD7ED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50</w:t>
            </w:r>
          </w:p>
        </w:tc>
        <w:tc>
          <w:tcPr>
            <w:tcW w:w="2311" w:type="dxa"/>
          </w:tcPr>
          <w:p w14:paraId="0588A554"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283</w:t>
            </w:r>
          </w:p>
        </w:tc>
        <w:tc>
          <w:tcPr>
            <w:tcW w:w="2311" w:type="dxa"/>
          </w:tcPr>
          <w:p w14:paraId="663B2E1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8</w:t>
            </w:r>
          </w:p>
        </w:tc>
      </w:tr>
      <w:tr w:rsidR="00BB7A8C" w14:paraId="2391F05B" w14:textId="77777777">
        <w:tc>
          <w:tcPr>
            <w:tcW w:w="2310" w:type="dxa"/>
          </w:tcPr>
          <w:p w14:paraId="37163F1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15</w:t>
            </w:r>
          </w:p>
        </w:tc>
        <w:tc>
          <w:tcPr>
            <w:tcW w:w="2310" w:type="dxa"/>
          </w:tcPr>
          <w:p w14:paraId="6B7FEFAF"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59</w:t>
            </w:r>
          </w:p>
        </w:tc>
        <w:tc>
          <w:tcPr>
            <w:tcW w:w="2311" w:type="dxa"/>
          </w:tcPr>
          <w:p w14:paraId="261AF69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288</w:t>
            </w:r>
          </w:p>
        </w:tc>
        <w:tc>
          <w:tcPr>
            <w:tcW w:w="2311" w:type="dxa"/>
          </w:tcPr>
          <w:p w14:paraId="7373265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12</w:t>
            </w:r>
          </w:p>
        </w:tc>
      </w:tr>
      <w:tr w:rsidR="00BB7A8C" w14:paraId="53D02062" w14:textId="77777777">
        <w:tc>
          <w:tcPr>
            <w:tcW w:w="2310" w:type="dxa"/>
          </w:tcPr>
          <w:p w14:paraId="30BEA18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20</w:t>
            </w:r>
          </w:p>
        </w:tc>
        <w:tc>
          <w:tcPr>
            <w:tcW w:w="2310" w:type="dxa"/>
          </w:tcPr>
          <w:p w14:paraId="1C46D8E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68</w:t>
            </w:r>
          </w:p>
        </w:tc>
        <w:tc>
          <w:tcPr>
            <w:tcW w:w="2311" w:type="dxa"/>
          </w:tcPr>
          <w:p w14:paraId="64FB3C14"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293</w:t>
            </w:r>
          </w:p>
        </w:tc>
        <w:tc>
          <w:tcPr>
            <w:tcW w:w="2311" w:type="dxa"/>
          </w:tcPr>
          <w:p w14:paraId="153CAD4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16</w:t>
            </w:r>
          </w:p>
        </w:tc>
      </w:tr>
      <w:tr w:rsidR="00BB7A8C" w14:paraId="2608529C" w14:textId="77777777">
        <w:tc>
          <w:tcPr>
            <w:tcW w:w="2310" w:type="dxa"/>
          </w:tcPr>
          <w:p w14:paraId="72773427"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25</w:t>
            </w:r>
          </w:p>
        </w:tc>
        <w:tc>
          <w:tcPr>
            <w:tcW w:w="2310" w:type="dxa"/>
          </w:tcPr>
          <w:p w14:paraId="6218B33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77</w:t>
            </w:r>
          </w:p>
        </w:tc>
        <w:tc>
          <w:tcPr>
            <w:tcW w:w="2311" w:type="dxa"/>
          </w:tcPr>
          <w:p w14:paraId="68A0AA0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298</w:t>
            </w:r>
          </w:p>
        </w:tc>
        <w:tc>
          <w:tcPr>
            <w:tcW w:w="2311" w:type="dxa"/>
          </w:tcPr>
          <w:p w14:paraId="76A7FFA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20</w:t>
            </w:r>
          </w:p>
        </w:tc>
      </w:tr>
      <w:tr w:rsidR="00BB7A8C" w14:paraId="31FB6521" w14:textId="77777777">
        <w:tc>
          <w:tcPr>
            <w:tcW w:w="2310" w:type="dxa"/>
          </w:tcPr>
          <w:p w14:paraId="2855FE85"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30</w:t>
            </w:r>
          </w:p>
        </w:tc>
        <w:tc>
          <w:tcPr>
            <w:tcW w:w="2310" w:type="dxa"/>
          </w:tcPr>
          <w:p w14:paraId="0611F19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86</w:t>
            </w:r>
          </w:p>
        </w:tc>
        <w:tc>
          <w:tcPr>
            <w:tcW w:w="2311" w:type="dxa"/>
          </w:tcPr>
          <w:p w14:paraId="796EB77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303</w:t>
            </w:r>
          </w:p>
        </w:tc>
        <w:tc>
          <w:tcPr>
            <w:tcW w:w="2311" w:type="dxa"/>
          </w:tcPr>
          <w:p w14:paraId="278199F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24</w:t>
            </w:r>
          </w:p>
        </w:tc>
      </w:tr>
      <w:tr w:rsidR="00BB7A8C" w14:paraId="7CFD6AAE" w14:textId="77777777">
        <w:tc>
          <w:tcPr>
            <w:tcW w:w="2310" w:type="dxa"/>
          </w:tcPr>
          <w:p w14:paraId="14636DC5"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35</w:t>
            </w:r>
          </w:p>
        </w:tc>
        <w:tc>
          <w:tcPr>
            <w:tcW w:w="2310" w:type="dxa"/>
          </w:tcPr>
          <w:p w14:paraId="4576DCAF"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95</w:t>
            </w:r>
          </w:p>
        </w:tc>
        <w:tc>
          <w:tcPr>
            <w:tcW w:w="2311" w:type="dxa"/>
          </w:tcPr>
          <w:p w14:paraId="7BFCEF4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308</w:t>
            </w:r>
          </w:p>
        </w:tc>
        <w:tc>
          <w:tcPr>
            <w:tcW w:w="2311" w:type="dxa"/>
          </w:tcPr>
          <w:p w14:paraId="317552F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28</w:t>
            </w:r>
          </w:p>
        </w:tc>
      </w:tr>
      <w:tr w:rsidR="00BB7A8C" w14:paraId="0C577FF3" w14:textId="77777777">
        <w:tc>
          <w:tcPr>
            <w:tcW w:w="2310" w:type="dxa"/>
          </w:tcPr>
          <w:p w14:paraId="20F28CF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40</w:t>
            </w:r>
          </w:p>
        </w:tc>
        <w:tc>
          <w:tcPr>
            <w:tcW w:w="2310" w:type="dxa"/>
          </w:tcPr>
          <w:p w14:paraId="141603F2"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104</w:t>
            </w:r>
          </w:p>
        </w:tc>
        <w:tc>
          <w:tcPr>
            <w:tcW w:w="2311" w:type="dxa"/>
          </w:tcPr>
          <w:p w14:paraId="2BA2213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313</w:t>
            </w:r>
          </w:p>
        </w:tc>
        <w:tc>
          <w:tcPr>
            <w:tcW w:w="2311" w:type="dxa"/>
          </w:tcPr>
          <w:p w14:paraId="05E0638B"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32</w:t>
            </w:r>
          </w:p>
        </w:tc>
      </w:tr>
      <w:tr w:rsidR="00BB7A8C" w14:paraId="3F0AC34F" w14:textId="77777777">
        <w:tc>
          <w:tcPr>
            <w:tcW w:w="2310" w:type="dxa"/>
          </w:tcPr>
          <w:p w14:paraId="13D4467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45</w:t>
            </w:r>
          </w:p>
        </w:tc>
        <w:tc>
          <w:tcPr>
            <w:tcW w:w="2310" w:type="dxa"/>
          </w:tcPr>
          <w:p w14:paraId="519F73F5"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113</w:t>
            </w:r>
          </w:p>
        </w:tc>
        <w:tc>
          <w:tcPr>
            <w:tcW w:w="2311" w:type="dxa"/>
          </w:tcPr>
          <w:p w14:paraId="6D30511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318</w:t>
            </w:r>
          </w:p>
        </w:tc>
        <w:tc>
          <w:tcPr>
            <w:tcW w:w="2311" w:type="dxa"/>
          </w:tcPr>
          <w:p w14:paraId="71A416C7"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36</w:t>
            </w:r>
          </w:p>
        </w:tc>
      </w:tr>
      <w:tr w:rsidR="00BB7A8C" w14:paraId="6121166A" w14:textId="77777777">
        <w:tc>
          <w:tcPr>
            <w:tcW w:w="2310" w:type="dxa"/>
          </w:tcPr>
          <w:p w14:paraId="1AF380A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50</w:t>
            </w:r>
          </w:p>
        </w:tc>
        <w:tc>
          <w:tcPr>
            <w:tcW w:w="2310" w:type="dxa"/>
          </w:tcPr>
          <w:p w14:paraId="0A9B16B5"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122</w:t>
            </w:r>
          </w:p>
        </w:tc>
        <w:tc>
          <w:tcPr>
            <w:tcW w:w="2311" w:type="dxa"/>
          </w:tcPr>
          <w:p w14:paraId="7AC2CC48"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323</w:t>
            </w:r>
          </w:p>
        </w:tc>
        <w:tc>
          <w:tcPr>
            <w:tcW w:w="2311" w:type="dxa"/>
          </w:tcPr>
          <w:p w14:paraId="1E23DEA5"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40</w:t>
            </w:r>
          </w:p>
        </w:tc>
      </w:tr>
      <w:tr w:rsidR="00BB7A8C" w14:paraId="40F1F752" w14:textId="77777777">
        <w:tc>
          <w:tcPr>
            <w:tcW w:w="2310" w:type="dxa"/>
          </w:tcPr>
          <w:p w14:paraId="4D65BC5F"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55</w:t>
            </w:r>
          </w:p>
        </w:tc>
        <w:tc>
          <w:tcPr>
            <w:tcW w:w="2310" w:type="dxa"/>
          </w:tcPr>
          <w:p w14:paraId="52F8568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131</w:t>
            </w:r>
          </w:p>
        </w:tc>
        <w:tc>
          <w:tcPr>
            <w:tcW w:w="2311" w:type="dxa"/>
          </w:tcPr>
          <w:p w14:paraId="1C1BBCCE"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328</w:t>
            </w:r>
          </w:p>
        </w:tc>
        <w:tc>
          <w:tcPr>
            <w:tcW w:w="2311" w:type="dxa"/>
          </w:tcPr>
          <w:p w14:paraId="6F26DCD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44</w:t>
            </w:r>
          </w:p>
        </w:tc>
      </w:tr>
      <w:tr w:rsidR="00BB7A8C" w14:paraId="4A7269B5" w14:textId="77777777">
        <w:tc>
          <w:tcPr>
            <w:tcW w:w="2310" w:type="dxa"/>
          </w:tcPr>
          <w:p w14:paraId="1DA9E40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60</w:t>
            </w:r>
          </w:p>
        </w:tc>
        <w:tc>
          <w:tcPr>
            <w:tcW w:w="2310" w:type="dxa"/>
          </w:tcPr>
          <w:p w14:paraId="199D8ED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140</w:t>
            </w:r>
          </w:p>
        </w:tc>
        <w:tc>
          <w:tcPr>
            <w:tcW w:w="2311" w:type="dxa"/>
          </w:tcPr>
          <w:p w14:paraId="4C7DFE6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333</w:t>
            </w:r>
          </w:p>
        </w:tc>
        <w:tc>
          <w:tcPr>
            <w:tcW w:w="2311" w:type="dxa"/>
          </w:tcPr>
          <w:p w14:paraId="1895EB5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48</w:t>
            </w:r>
          </w:p>
        </w:tc>
      </w:tr>
      <w:tr w:rsidR="00BB7A8C" w14:paraId="7EBC2384" w14:textId="77777777">
        <w:tc>
          <w:tcPr>
            <w:tcW w:w="2310" w:type="dxa"/>
          </w:tcPr>
          <w:p w14:paraId="224E1D52"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65</w:t>
            </w:r>
          </w:p>
        </w:tc>
        <w:tc>
          <w:tcPr>
            <w:tcW w:w="2310" w:type="dxa"/>
          </w:tcPr>
          <w:p w14:paraId="29C7A117"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149</w:t>
            </w:r>
          </w:p>
        </w:tc>
        <w:tc>
          <w:tcPr>
            <w:tcW w:w="2311" w:type="dxa"/>
          </w:tcPr>
          <w:p w14:paraId="6A7BC21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338</w:t>
            </w:r>
          </w:p>
        </w:tc>
        <w:tc>
          <w:tcPr>
            <w:tcW w:w="2311" w:type="dxa"/>
          </w:tcPr>
          <w:p w14:paraId="28D1412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52</w:t>
            </w:r>
          </w:p>
        </w:tc>
      </w:tr>
      <w:tr w:rsidR="00BB7A8C" w14:paraId="0CA94118" w14:textId="77777777">
        <w:tc>
          <w:tcPr>
            <w:tcW w:w="2310" w:type="dxa"/>
          </w:tcPr>
          <w:p w14:paraId="12AB765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70</w:t>
            </w:r>
          </w:p>
        </w:tc>
        <w:tc>
          <w:tcPr>
            <w:tcW w:w="2310" w:type="dxa"/>
          </w:tcPr>
          <w:p w14:paraId="56E6C28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158</w:t>
            </w:r>
          </w:p>
        </w:tc>
        <w:tc>
          <w:tcPr>
            <w:tcW w:w="2311" w:type="dxa"/>
          </w:tcPr>
          <w:p w14:paraId="6DC1FC0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343</w:t>
            </w:r>
          </w:p>
        </w:tc>
        <w:tc>
          <w:tcPr>
            <w:tcW w:w="2311" w:type="dxa"/>
          </w:tcPr>
          <w:p w14:paraId="45EF6958"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56</w:t>
            </w:r>
          </w:p>
        </w:tc>
      </w:tr>
      <w:tr w:rsidR="00BB7A8C" w14:paraId="358613D0" w14:textId="77777777">
        <w:tc>
          <w:tcPr>
            <w:tcW w:w="2310" w:type="dxa"/>
          </w:tcPr>
          <w:p w14:paraId="5432ED5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75</w:t>
            </w:r>
          </w:p>
        </w:tc>
        <w:tc>
          <w:tcPr>
            <w:tcW w:w="2310" w:type="dxa"/>
          </w:tcPr>
          <w:p w14:paraId="40C70DB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167</w:t>
            </w:r>
          </w:p>
        </w:tc>
        <w:tc>
          <w:tcPr>
            <w:tcW w:w="2311" w:type="dxa"/>
          </w:tcPr>
          <w:p w14:paraId="2F664F1F"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348</w:t>
            </w:r>
          </w:p>
        </w:tc>
        <w:tc>
          <w:tcPr>
            <w:tcW w:w="2311" w:type="dxa"/>
          </w:tcPr>
          <w:p w14:paraId="02F614B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60</w:t>
            </w:r>
          </w:p>
        </w:tc>
      </w:tr>
      <w:tr w:rsidR="00BB7A8C" w14:paraId="29196861" w14:textId="77777777">
        <w:tc>
          <w:tcPr>
            <w:tcW w:w="2310" w:type="dxa"/>
          </w:tcPr>
          <w:p w14:paraId="73B2F02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80</w:t>
            </w:r>
          </w:p>
        </w:tc>
        <w:tc>
          <w:tcPr>
            <w:tcW w:w="2310" w:type="dxa"/>
          </w:tcPr>
          <w:p w14:paraId="32B3CDA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176</w:t>
            </w:r>
          </w:p>
        </w:tc>
        <w:tc>
          <w:tcPr>
            <w:tcW w:w="2311" w:type="dxa"/>
          </w:tcPr>
          <w:p w14:paraId="36E45BA7"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353</w:t>
            </w:r>
          </w:p>
        </w:tc>
        <w:tc>
          <w:tcPr>
            <w:tcW w:w="2311" w:type="dxa"/>
          </w:tcPr>
          <w:p w14:paraId="719CD80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64</w:t>
            </w:r>
          </w:p>
        </w:tc>
      </w:tr>
      <w:tr w:rsidR="00BB7A8C" w14:paraId="578BF2F7" w14:textId="77777777">
        <w:tc>
          <w:tcPr>
            <w:tcW w:w="2310" w:type="dxa"/>
          </w:tcPr>
          <w:p w14:paraId="4EC61C3E"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85</w:t>
            </w:r>
          </w:p>
        </w:tc>
        <w:tc>
          <w:tcPr>
            <w:tcW w:w="2310" w:type="dxa"/>
          </w:tcPr>
          <w:p w14:paraId="2136498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185</w:t>
            </w:r>
          </w:p>
        </w:tc>
        <w:tc>
          <w:tcPr>
            <w:tcW w:w="2311" w:type="dxa"/>
          </w:tcPr>
          <w:p w14:paraId="3AB03D3A"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358</w:t>
            </w:r>
          </w:p>
        </w:tc>
        <w:tc>
          <w:tcPr>
            <w:tcW w:w="2311" w:type="dxa"/>
          </w:tcPr>
          <w:p w14:paraId="1629AAD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68</w:t>
            </w:r>
          </w:p>
        </w:tc>
      </w:tr>
      <w:tr w:rsidR="00BB7A8C" w14:paraId="2F56D70E" w14:textId="77777777">
        <w:tc>
          <w:tcPr>
            <w:tcW w:w="2310" w:type="dxa"/>
          </w:tcPr>
          <w:p w14:paraId="2EF4C70C"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90</w:t>
            </w:r>
          </w:p>
        </w:tc>
        <w:tc>
          <w:tcPr>
            <w:tcW w:w="2310" w:type="dxa"/>
          </w:tcPr>
          <w:p w14:paraId="7F84DE9D"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194</w:t>
            </w:r>
          </w:p>
        </w:tc>
        <w:tc>
          <w:tcPr>
            <w:tcW w:w="2311" w:type="dxa"/>
          </w:tcPr>
          <w:p w14:paraId="275D2346"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363</w:t>
            </w:r>
          </w:p>
        </w:tc>
        <w:tc>
          <w:tcPr>
            <w:tcW w:w="2311" w:type="dxa"/>
          </w:tcPr>
          <w:p w14:paraId="3B1F002F"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72</w:t>
            </w:r>
          </w:p>
        </w:tc>
      </w:tr>
      <w:tr w:rsidR="00BB7A8C" w14:paraId="300F5FF2" w14:textId="77777777">
        <w:tc>
          <w:tcPr>
            <w:tcW w:w="2310" w:type="dxa"/>
          </w:tcPr>
          <w:p w14:paraId="3184EE9B"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95</w:t>
            </w:r>
          </w:p>
        </w:tc>
        <w:tc>
          <w:tcPr>
            <w:tcW w:w="2310" w:type="dxa"/>
          </w:tcPr>
          <w:p w14:paraId="53C284D4"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203</w:t>
            </w:r>
          </w:p>
        </w:tc>
        <w:tc>
          <w:tcPr>
            <w:tcW w:w="2311" w:type="dxa"/>
          </w:tcPr>
          <w:p w14:paraId="686E8EA8"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368</w:t>
            </w:r>
          </w:p>
        </w:tc>
        <w:tc>
          <w:tcPr>
            <w:tcW w:w="2311" w:type="dxa"/>
          </w:tcPr>
          <w:p w14:paraId="7463B478"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76</w:t>
            </w:r>
          </w:p>
        </w:tc>
      </w:tr>
      <w:tr w:rsidR="00BB7A8C" w14:paraId="2606D20C" w14:textId="77777777">
        <w:tc>
          <w:tcPr>
            <w:tcW w:w="2310" w:type="dxa"/>
          </w:tcPr>
          <w:p w14:paraId="58E0A699"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100</w:t>
            </w:r>
          </w:p>
        </w:tc>
        <w:tc>
          <w:tcPr>
            <w:tcW w:w="2310" w:type="dxa"/>
          </w:tcPr>
          <w:p w14:paraId="3D6413B3"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212</w:t>
            </w:r>
          </w:p>
        </w:tc>
        <w:tc>
          <w:tcPr>
            <w:tcW w:w="2311" w:type="dxa"/>
          </w:tcPr>
          <w:p w14:paraId="435484E1"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373</w:t>
            </w:r>
          </w:p>
        </w:tc>
        <w:tc>
          <w:tcPr>
            <w:tcW w:w="2311" w:type="dxa"/>
          </w:tcPr>
          <w:p w14:paraId="1C7A9730" w14:textId="77777777" w:rsidR="00BB7A8C" w:rsidRDefault="002712B3">
            <w:pPr>
              <w:spacing w:after="0" w:line="360" w:lineRule="auto"/>
              <w:jc w:val="both"/>
              <w:rPr>
                <w:rFonts w:ascii="Cambria" w:hAnsi="Cambria" w:cs="Cambria"/>
                <w:sz w:val="24"/>
                <w:szCs w:val="24"/>
              </w:rPr>
            </w:pPr>
            <w:r>
              <w:rPr>
                <w:rFonts w:ascii="Cambria" w:hAnsi="Cambria" w:cs="Cambria"/>
                <w:sz w:val="24"/>
                <w:szCs w:val="24"/>
              </w:rPr>
              <w:t>80</w:t>
            </w:r>
          </w:p>
        </w:tc>
      </w:tr>
    </w:tbl>
    <w:p w14:paraId="6EB4E661" w14:textId="77777777" w:rsidR="00BB7A8C" w:rsidRDefault="00BB7A8C">
      <w:pPr>
        <w:spacing w:line="360" w:lineRule="auto"/>
        <w:ind w:left="360"/>
        <w:jc w:val="both"/>
        <w:rPr>
          <w:rFonts w:ascii="Cambria" w:hAnsi="Cambria" w:cs="Cambria"/>
          <w:sz w:val="24"/>
          <w:szCs w:val="24"/>
        </w:rPr>
      </w:pPr>
    </w:p>
    <w:tbl>
      <w:tblPr>
        <w:tblStyle w:val="LightGrid-Accent2"/>
        <w:tblW w:w="0" w:type="auto"/>
        <w:tblLook w:val="04A0" w:firstRow="1" w:lastRow="0" w:firstColumn="1" w:lastColumn="0" w:noHBand="0" w:noVBand="1"/>
      </w:tblPr>
      <w:tblGrid>
        <w:gridCol w:w="2310"/>
        <w:gridCol w:w="2310"/>
        <w:gridCol w:w="2311"/>
        <w:gridCol w:w="2311"/>
      </w:tblGrid>
      <w:tr w:rsidR="00BB7A8C" w14:paraId="67E5DBAD" w14:textId="77777777" w:rsidTr="00BB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right w:val="single" w:sz="8" w:space="0" w:color="C0504D" w:themeColor="accent2"/>
            </w:tcBorders>
          </w:tcPr>
          <w:p w14:paraId="2CF71724" w14:textId="77777777" w:rsidR="00BB7A8C" w:rsidRDefault="002712B3">
            <w:pPr>
              <w:spacing w:after="0" w:line="360" w:lineRule="auto"/>
              <w:jc w:val="both"/>
              <w:rPr>
                <w:rFonts w:ascii="Cambria" w:eastAsiaTheme="majorEastAsia" w:hAnsi="Cambria" w:cs="Cambria"/>
                <w:b w:val="0"/>
                <w:bCs w:val="0"/>
                <w:sz w:val="24"/>
                <w:szCs w:val="24"/>
              </w:rPr>
            </w:pPr>
            <w:r>
              <w:rPr>
                <w:rFonts w:ascii="Cambria" w:eastAsiaTheme="majorEastAsia" w:hAnsi="Cambria" w:cs="Cambria"/>
                <w:sz w:val="24"/>
                <w:szCs w:val="24"/>
              </w:rPr>
              <w:t>Celsius</w:t>
            </w:r>
          </w:p>
        </w:tc>
        <w:tc>
          <w:tcPr>
            <w:tcW w:w="2310" w:type="dxa"/>
            <w:tcBorders>
              <w:right w:val="single" w:sz="8" w:space="0" w:color="C0504D" w:themeColor="accent2"/>
            </w:tcBorders>
          </w:tcPr>
          <w:p w14:paraId="1E3F9C51" w14:textId="77777777" w:rsidR="00BB7A8C" w:rsidRDefault="002712B3">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Cambria" w:eastAsiaTheme="majorEastAsia" w:hAnsi="Cambria" w:cs="Cambria"/>
                <w:b w:val="0"/>
                <w:bCs w:val="0"/>
                <w:sz w:val="24"/>
                <w:szCs w:val="24"/>
              </w:rPr>
            </w:pPr>
            <w:r>
              <w:rPr>
                <w:rFonts w:ascii="Cambria" w:eastAsiaTheme="majorEastAsia" w:hAnsi="Cambria" w:cs="Cambria"/>
                <w:sz w:val="24"/>
                <w:szCs w:val="24"/>
              </w:rPr>
              <w:t>Fahrenheit</w:t>
            </w:r>
          </w:p>
        </w:tc>
        <w:tc>
          <w:tcPr>
            <w:tcW w:w="2311" w:type="dxa"/>
            <w:tcBorders>
              <w:right w:val="single" w:sz="8" w:space="0" w:color="C0504D" w:themeColor="accent2"/>
            </w:tcBorders>
          </w:tcPr>
          <w:p w14:paraId="095C99E8" w14:textId="77777777" w:rsidR="00BB7A8C" w:rsidRDefault="002712B3">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Cambria" w:eastAsiaTheme="majorEastAsia" w:hAnsi="Cambria" w:cs="Cambria"/>
                <w:b w:val="0"/>
                <w:bCs w:val="0"/>
                <w:sz w:val="24"/>
                <w:szCs w:val="24"/>
              </w:rPr>
            </w:pPr>
            <w:r>
              <w:rPr>
                <w:rFonts w:ascii="Cambria" w:eastAsiaTheme="majorEastAsia" w:hAnsi="Cambria" w:cs="Cambria"/>
                <w:sz w:val="24"/>
                <w:szCs w:val="24"/>
              </w:rPr>
              <w:t>Kelvin</w:t>
            </w:r>
          </w:p>
        </w:tc>
        <w:tc>
          <w:tcPr>
            <w:tcW w:w="2311" w:type="dxa"/>
          </w:tcPr>
          <w:p w14:paraId="408921E3" w14:textId="77777777" w:rsidR="00BB7A8C" w:rsidRDefault="002712B3">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Cambria" w:eastAsiaTheme="majorEastAsia" w:hAnsi="Cambria" w:cs="Cambria"/>
                <w:b w:val="0"/>
                <w:bCs w:val="0"/>
                <w:sz w:val="24"/>
                <w:szCs w:val="24"/>
              </w:rPr>
            </w:pPr>
            <w:r>
              <w:rPr>
                <w:rFonts w:ascii="Cambria" w:eastAsiaTheme="majorEastAsia" w:hAnsi="Cambria" w:cs="Cambria"/>
                <w:sz w:val="24"/>
                <w:szCs w:val="24"/>
              </w:rPr>
              <w:t>Reamur</w:t>
            </w:r>
          </w:p>
        </w:tc>
      </w:tr>
      <w:tr w:rsidR="00BB7A8C" w14:paraId="7DC566AD" w14:textId="77777777" w:rsidTr="00BB7A8C">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7829705C" w14:textId="77777777" w:rsidR="00BB7A8C" w:rsidRDefault="002712B3">
            <w:pPr>
              <w:spacing w:after="0" w:line="360" w:lineRule="auto"/>
              <w:jc w:val="both"/>
              <w:rPr>
                <w:rFonts w:ascii="Cambria" w:eastAsiaTheme="majorEastAsia" w:hAnsi="Cambria" w:cs="Cambria"/>
                <w:b w:val="0"/>
                <w:bCs w:val="0"/>
                <w:sz w:val="24"/>
                <w:szCs w:val="24"/>
                <w:vertAlign w:val="superscript"/>
              </w:rPr>
            </w:pPr>
            <w:r>
              <w:rPr>
                <w:rFonts w:ascii="Cambria" w:eastAsiaTheme="majorEastAsia" w:hAnsi="Cambria" w:cs="Cambria"/>
                <w:sz w:val="24"/>
                <w:szCs w:val="24"/>
              </w:rPr>
              <w:t>30</w:t>
            </w:r>
            <w:r>
              <w:rPr>
                <w:rFonts w:ascii="Cambria" w:eastAsiaTheme="majorEastAsia" w:hAnsi="Cambria" w:cs="Cambria"/>
                <w:sz w:val="24"/>
                <w:szCs w:val="24"/>
                <w:vertAlign w:val="superscript"/>
              </w:rPr>
              <w:t>0</w:t>
            </w:r>
          </w:p>
        </w:tc>
        <w:tc>
          <w:tcPr>
            <w:tcW w:w="2310"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68C86491"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6AC70549"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7022AFF6"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r>
      <w:tr w:rsidR="00BB7A8C" w14:paraId="163F0C18" w14:textId="77777777" w:rsidTr="00BB7A8C">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1900F3DC" w14:textId="77777777" w:rsidR="00BB7A8C" w:rsidRDefault="002712B3">
            <w:pPr>
              <w:spacing w:after="0" w:line="360" w:lineRule="auto"/>
              <w:jc w:val="both"/>
              <w:rPr>
                <w:rFonts w:ascii="Cambria" w:eastAsiaTheme="majorEastAsia" w:hAnsi="Cambria" w:cs="Cambria"/>
                <w:b w:val="0"/>
                <w:bCs w:val="0"/>
                <w:sz w:val="24"/>
                <w:szCs w:val="24"/>
                <w:vertAlign w:val="superscript"/>
              </w:rPr>
            </w:pPr>
            <w:r>
              <w:rPr>
                <w:rFonts w:ascii="Cambria" w:eastAsiaTheme="majorEastAsia" w:hAnsi="Cambria" w:cs="Cambria"/>
                <w:sz w:val="24"/>
                <w:szCs w:val="24"/>
              </w:rPr>
              <w:t>45</w:t>
            </w:r>
            <w:r>
              <w:rPr>
                <w:rFonts w:ascii="Cambria" w:eastAsiaTheme="majorEastAsia" w:hAnsi="Cambria" w:cs="Cambria"/>
                <w:sz w:val="24"/>
                <w:szCs w:val="24"/>
                <w:vertAlign w:val="superscript"/>
              </w:rPr>
              <w:t>0</w:t>
            </w:r>
          </w:p>
        </w:tc>
        <w:tc>
          <w:tcPr>
            <w:tcW w:w="2310" w:type="dxa"/>
            <w:tcBorders>
              <w:top w:val="single" w:sz="8" w:space="0" w:color="C0504D" w:themeColor="accent2"/>
              <w:bottom w:val="single" w:sz="8" w:space="0" w:color="C0504D" w:themeColor="accent2"/>
              <w:right w:val="single" w:sz="8" w:space="0" w:color="C0504D" w:themeColor="accent2"/>
            </w:tcBorders>
          </w:tcPr>
          <w:p w14:paraId="5497FFE2"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tcPr>
          <w:p w14:paraId="66406D72"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tcPr>
          <w:p w14:paraId="50B3A147"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r>
      <w:tr w:rsidR="00BB7A8C" w14:paraId="16E7DA2F" w14:textId="77777777" w:rsidTr="00BB7A8C">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0BBFAC65" w14:textId="77777777" w:rsidR="00BB7A8C" w:rsidRDefault="002712B3">
            <w:pPr>
              <w:spacing w:after="0" w:line="360" w:lineRule="auto"/>
              <w:jc w:val="both"/>
              <w:rPr>
                <w:rFonts w:ascii="Cambria" w:eastAsiaTheme="majorEastAsia" w:hAnsi="Cambria" w:cs="Cambria"/>
                <w:b w:val="0"/>
                <w:bCs w:val="0"/>
                <w:sz w:val="24"/>
                <w:szCs w:val="24"/>
                <w:vertAlign w:val="superscript"/>
              </w:rPr>
            </w:pPr>
            <w:r>
              <w:rPr>
                <w:rFonts w:ascii="Cambria" w:eastAsiaTheme="majorEastAsia" w:hAnsi="Cambria" w:cs="Cambria"/>
                <w:sz w:val="24"/>
                <w:szCs w:val="24"/>
              </w:rPr>
              <w:t>60</w:t>
            </w:r>
            <w:r>
              <w:rPr>
                <w:rFonts w:ascii="Cambria" w:eastAsiaTheme="majorEastAsia" w:hAnsi="Cambria" w:cs="Cambria"/>
                <w:sz w:val="24"/>
                <w:szCs w:val="24"/>
                <w:vertAlign w:val="superscript"/>
              </w:rPr>
              <w:t>0</w:t>
            </w:r>
          </w:p>
        </w:tc>
        <w:tc>
          <w:tcPr>
            <w:tcW w:w="2310"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53455098"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2531B003"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7E3A1FEE"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r>
      <w:tr w:rsidR="00BB7A8C" w14:paraId="16ECB716" w14:textId="77777777" w:rsidTr="00BB7A8C">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57AA0621" w14:textId="77777777" w:rsidR="00BB7A8C" w:rsidRDefault="002712B3">
            <w:pPr>
              <w:spacing w:after="0" w:line="360" w:lineRule="auto"/>
              <w:jc w:val="both"/>
              <w:rPr>
                <w:rFonts w:ascii="Cambria" w:eastAsiaTheme="majorEastAsia" w:hAnsi="Cambria" w:cs="Cambria"/>
                <w:b w:val="0"/>
                <w:bCs w:val="0"/>
                <w:sz w:val="24"/>
                <w:szCs w:val="24"/>
                <w:vertAlign w:val="superscript"/>
              </w:rPr>
            </w:pPr>
            <w:r>
              <w:rPr>
                <w:rFonts w:ascii="Cambria" w:eastAsiaTheme="majorEastAsia" w:hAnsi="Cambria" w:cs="Cambria"/>
                <w:sz w:val="24"/>
                <w:szCs w:val="24"/>
              </w:rPr>
              <w:t>75</w:t>
            </w:r>
            <w:r>
              <w:rPr>
                <w:rFonts w:ascii="Cambria" w:eastAsiaTheme="majorEastAsia" w:hAnsi="Cambria" w:cs="Cambria"/>
                <w:sz w:val="24"/>
                <w:szCs w:val="24"/>
                <w:vertAlign w:val="superscript"/>
              </w:rPr>
              <w:t>0</w:t>
            </w:r>
          </w:p>
        </w:tc>
        <w:tc>
          <w:tcPr>
            <w:tcW w:w="2310" w:type="dxa"/>
            <w:tcBorders>
              <w:top w:val="single" w:sz="8" w:space="0" w:color="C0504D" w:themeColor="accent2"/>
              <w:bottom w:val="single" w:sz="8" w:space="0" w:color="C0504D" w:themeColor="accent2"/>
              <w:right w:val="single" w:sz="8" w:space="0" w:color="C0504D" w:themeColor="accent2"/>
            </w:tcBorders>
          </w:tcPr>
          <w:p w14:paraId="30B9FDA6"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tcPr>
          <w:p w14:paraId="6A44A517"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tcPr>
          <w:p w14:paraId="667E50C0"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r>
      <w:tr w:rsidR="00BB7A8C" w14:paraId="5F018A71" w14:textId="77777777" w:rsidTr="00BB7A8C">
        <w:tc>
          <w:tcPr>
            <w:cnfStyle w:val="001000000000" w:firstRow="0" w:lastRow="0" w:firstColumn="1" w:lastColumn="0" w:oddVBand="0" w:evenVBand="0" w:oddHBand="0" w:evenHBand="0" w:firstRowFirstColumn="0" w:firstRowLastColumn="0" w:lastRowFirstColumn="0" w:lastRowLastColumn="0"/>
            <w:tcW w:w="2310"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12387899" w14:textId="77777777" w:rsidR="00BB7A8C" w:rsidRDefault="002712B3">
            <w:pPr>
              <w:spacing w:after="0" w:line="360" w:lineRule="auto"/>
              <w:jc w:val="both"/>
              <w:rPr>
                <w:rFonts w:ascii="Cambria" w:eastAsiaTheme="majorEastAsia" w:hAnsi="Cambria" w:cs="Cambria"/>
                <w:b w:val="0"/>
                <w:bCs w:val="0"/>
                <w:sz w:val="24"/>
                <w:szCs w:val="24"/>
                <w:vertAlign w:val="superscript"/>
              </w:rPr>
            </w:pPr>
            <w:r>
              <w:rPr>
                <w:rFonts w:ascii="Cambria" w:eastAsiaTheme="majorEastAsia" w:hAnsi="Cambria" w:cs="Cambria"/>
                <w:sz w:val="24"/>
                <w:szCs w:val="24"/>
              </w:rPr>
              <w:t>90</w:t>
            </w:r>
            <w:r>
              <w:rPr>
                <w:rFonts w:ascii="Cambria" w:eastAsiaTheme="majorEastAsia" w:hAnsi="Cambria" w:cs="Cambria"/>
                <w:sz w:val="24"/>
                <w:szCs w:val="24"/>
                <w:vertAlign w:val="superscript"/>
              </w:rPr>
              <w:t>0</w:t>
            </w:r>
          </w:p>
        </w:tc>
        <w:tc>
          <w:tcPr>
            <w:tcW w:w="2310"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1B774280"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493EF5D3"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c>
          <w:tcPr>
            <w:tcW w:w="2311" w:type="dxa"/>
            <w:tcBorders>
              <w:top w:val="single" w:sz="8" w:space="0" w:color="C0504D" w:themeColor="accent2"/>
              <w:bottom w:val="single" w:sz="8" w:space="0" w:color="C0504D" w:themeColor="accent2"/>
              <w:right w:val="single" w:sz="8" w:space="0" w:color="C0504D" w:themeColor="accent2"/>
            </w:tcBorders>
            <w:shd w:val="clear" w:color="auto" w:fill="EFD3D2" w:themeFill="accent2" w:themeFillTint="3F"/>
          </w:tcPr>
          <w:p w14:paraId="0F698AE1" w14:textId="77777777" w:rsidR="00BB7A8C" w:rsidRDefault="00BB7A8C">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Cambria" w:hAnsi="Cambria" w:cs="Cambria"/>
                <w:sz w:val="24"/>
                <w:szCs w:val="24"/>
              </w:rPr>
            </w:pPr>
          </w:p>
        </w:tc>
      </w:tr>
    </w:tbl>
    <w:p w14:paraId="5928ED70" w14:textId="77777777" w:rsidR="00BB7A8C" w:rsidRDefault="00BB7A8C">
      <w:pPr>
        <w:spacing w:line="360" w:lineRule="auto"/>
        <w:jc w:val="both"/>
        <w:rPr>
          <w:rFonts w:ascii="Cambria" w:hAnsi="Cambria" w:cs="Cambria"/>
          <w:sz w:val="24"/>
          <w:szCs w:val="24"/>
        </w:rPr>
      </w:pPr>
    </w:p>
    <w:p w14:paraId="1229BA1B" w14:textId="77777777" w:rsidR="00BB7A8C" w:rsidRDefault="002712B3">
      <w:pPr>
        <w:spacing w:line="360" w:lineRule="auto"/>
        <w:jc w:val="both"/>
        <w:rPr>
          <w:rFonts w:ascii="Cambria" w:hAnsi="Cambria" w:cs="Cambria"/>
          <w:sz w:val="24"/>
          <w:szCs w:val="24"/>
        </w:rPr>
      </w:pPr>
      <w:r>
        <w:rPr>
          <w:rFonts w:ascii="Cambria" w:hAnsi="Cambria" w:cs="Cambria"/>
          <w:b/>
          <w:bCs/>
          <w:sz w:val="24"/>
          <w:szCs w:val="24"/>
        </w:rPr>
        <w:t xml:space="preserve">Perpindahan Kalor Secara Konduksi Konveksi dan </w:t>
      </w:r>
      <w:r>
        <w:rPr>
          <w:rFonts w:ascii="Cambria" w:hAnsi="Cambria" w:cs="Cambria"/>
          <w:b/>
          <w:bCs/>
          <w:sz w:val="24"/>
          <w:szCs w:val="24"/>
        </w:rPr>
        <w:t>Radiasi</w:t>
      </w:r>
    </w:p>
    <w:p w14:paraId="65D55E2C" w14:textId="77777777" w:rsidR="00BB7A8C" w:rsidRDefault="002712B3">
      <w:pPr>
        <w:spacing w:line="360" w:lineRule="auto"/>
        <w:jc w:val="both"/>
        <w:rPr>
          <w:rFonts w:ascii="Cambria" w:hAnsi="Cambria" w:cs="Cambria"/>
          <w:b/>
          <w:bCs/>
          <w:sz w:val="24"/>
          <w:szCs w:val="24"/>
        </w:rPr>
      </w:pPr>
      <w:r>
        <w:rPr>
          <w:rFonts w:ascii="Cambria" w:hAnsi="Cambria" w:cs="Cambria"/>
          <w:b/>
          <w:bCs/>
          <w:sz w:val="24"/>
          <w:szCs w:val="24"/>
        </w:rPr>
        <w:t>1) Konduksi</w:t>
      </w:r>
    </w:p>
    <w:p w14:paraId="458A98F3" w14:textId="77777777" w:rsidR="00BB7A8C" w:rsidRDefault="002712B3">
      <w:pPr>
        <w:spacing w:line="360" w:lineRule="auto"/>
        <w:jc w:val="both"/>
        <w:rPr>
          <w:rFonts w:ascii="Cambria" w:hAnsi="Cambria" w:cs="Cambria"/>
          <w:sz w:val="24"/>
          <w:szCs w:val="24"/>
        </w:rPr>
      </w:pPr>
      <w:r>
        <w:rPr>
          <w:rFonts w:ascii="Cambria" w:hAnsi="Cambria" w:cs="Cambria"/>
          <w:sz w:val="24"/>
          <w:szCs w:val="24"/>
        </w:rPr>
        <w:t>Konduksi adalah perpindahan panas melalui zat padat yang tidak ikut mengalami perpindahan. Artinya, perpindahan kalor pada suatu zat tersebut tidak disertai dengan perpindahan partikel-partikelnya.</w:t>
      </w:r>
    </w:p>
    <w:p w14:paraId="711A6962" w14:textId="77777777" w:rsidR="00BB7A8C" w:rsidRDefault="002712B3">
      <w:pPr>
        <w:spacing w:line="360" w:lineRule="auto"/>
        <w:jc w:val="both"/>
        <w:rPr>
          <w:rFonts w:ascii="Cambria" w:hAnsi="Cambria" w:cs="Cambria"/>
          <w:sz w:val="24"/>
          <w:szCs w:val="24"/>
          <w:lang w:val="en-US"/>
        </w:rPr>
      </w:pPr>
      <w:proofErr w:type="spellStart"/>
      <w:r>
        <w:rPr>
          <w:rFonts w:ascii="Cambria" w:hAnsi="Cambria" w:cs="Cambria"/>
          <w:sz w:val="24"/>
          <w:szCs w:val="24"/>
          <w:lang w:val="en-US"/>
        </w:rPr>
        <w:t>Contoh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Percobaan</w:t>
      </w:r>
      <w:proofErr w:type="spellEnd"/>
      <w:r>
        <w:rPr>
          <w:rFonts w:ascii="Cambria" w:hAnsi="Cambria" w:cs="Cambria"/>
          <w:sz w:val="24"/>
          <w:szCs w:val="24"/>
          <w:lang w:val="en-US"/>
        </w:rPr>
        <w:t xml:space="preserve"> </w:t>
      </w:r>
      <w:proofErr w:type="spellStart"/>
      <w:proofErr w:type="gramStart"/>
      <w:r>
        <w:rPr>
          <w:rFonts w:ascii="Cambria" w:hAnsi="Cambria" w:cs="Cambria"/>
          <w:sz w:val="24"/>
          <w:szCs w:val="24"/>
          <w:lang w:val="en-US"/>
        </w:rPr>
        <w:t>Konduksi</w:t>
      </w:r>
      <w:proofErr w:type="spellEnd"/>
      <w:r>
        <w:rPr>
          <w:rFonts w:ascii="Cambria" w:hAnsi="Cambria" w:cs="Cambria"/>
          <w:sz w:val="24"/>
          <w:szCs w:val="24"/>
          <w:lang w:val="en-US"/>
        </w:rPr>
        <w:t xml:space="preserve"> :</w:t>
      </w:r>
      <w:proofErr w:type="gramEnd"/>
      <w:r>
        <w:rPr>
          <w:rFonts w:ascii="Cambria" w:hAnsi="Cambria" w:cs="Cambria"/>
          <w:sz w:val="24"/>
          <w:szCs w:val="24"/>
          <w:lang w:val="en-US"/>
        </w:rPr>
        <w:t xml:space="preserve"> </w:t>
      </w:r>
      <w:r>
        <w:rPr>
          <w:rFonts w:ascii="Cambria" w:hAnsi="Cambria" w:cs="Cambria"/>
          <w:sz w:val="24"/>
          <w:szCs w:val="24"/>
          <w:lang w:val="en-US"/>
        </w:rPr>
        <w:t xml:space="preserve">Margarin yang </w:t>
      </w:r>
      <w:proofErr w:type="spellStart"/>
      <w:r>
        <w:rPr>
          <w:rFonts w:ascii="Cambria" w:hAnsi="Cambria" w:cs="Cambria"/>
          <w:sz w:val="24"/>
          <w:szCs w:val="24"/>
          <w:lang w:val="en-US"/>
        </w:rPr>
        <w:t>diletakkan</w:t>
      </w:r>
      <w:proofErr w:type="spellEnd"/>
      <w:r>
        <w:rPr>
          <w:rFonts w:ascii="Cambria" w:hAnsi="Cambria" w:cs="Cambria"/>
          <w:sz w:val="24"/>
          <w:szCs w:val="24"/>
          <w:lang w:val="en-US"/>
        </w:rPr>
        <w:t xml:space="preserve"> di </w:t>
      </w:r>
      <w:proofErr w:type="spellStart"/>
      <w:r>
        <w:rPr>
          <w:rFonts w:ascii="Cambria" w:hAnsi="Cambria" w:cs="Cambria"/>
          <w:sz w:val="24"/>
          <w:szCs w:val="24"/>
          <w:lang w:val="en-US"/>
        </w:rPr>
        <w:t>permukaan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sendok</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akan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meleleh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ketika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dipanaskan</w:t>
      </w:r>
      <w:proofErr w:type="spellEnd"/>
    </w:p>
    <w:p w14:paraId="1D49BCE7" w14:textId="77777777" w:rsidR="00BB7A8C" w:rsidRDefault="002712B3">
      <w:pPr>
        <w:spacing w:line="360" w:lineRule="auto"/>
        <w:jc w:val="both"/>
        <w:rPr>
          <w:rFonts w:ascii="Cambria" w:hAnsi="Cambria" w:cs="Cambria"/>
          <w:sz w:val="24"/>
          <w:szCs w:val="24"/>
          <w:lang w:val="en-US"/>
        </w:rPr>
      </w:pPr>
      <w:r>
        <w:rPr>
          <w:noProof/>
        </w:rPr>
        <w:drawing>
          <wp:inline distT="0" distB="0" distL="114300" distR="114300" wp14:anchorId="24D01BA1" wp14:editId="5EC0A6C9">
            <wp:extent cx="4705985" cy="1713865"/>
            <wp:effectExtent l="0" t="0" r="1841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rcRect l="11646" t="27224" r="6156" b="19530"/>
                    <a:stretch>
                      <a:fillRect/>
                    </a:stretch>
                  </pic:blipFill>
                  <pic:spPr>
                    <a:xfrm>
                      <a:off x="0" y="0"/>
                      <a:ext cx="4705985" cy="1713865"/>
                    </a:xfrm>
                    <a:prstGeom prst="rect">
                      <a:avLst/>
                    </a:prstGeom>
                    <a:noFill/>
                    <a:ln>
                      <a:noFill/>
                    </a:ln>
                  </pic:spPr>
                </pic:pic>
              </a:graphicData>
            </a:graphic>
          </wp:inline>
        </w:drawing>
      </w:r>
    </w:p>
    <w:p w14:paraId="30E0BDC4" w14:textId="77777777" w:rsidR="00BB7A8C" w:rsidRDefault="002712B3">
      <w:pPr>
        <w:spacing w:line="360" w:lineRule="auto"/>
        <w:jc w:val="both"/>
        <w:rPr>
          <w:rFonts w:ascii="Cambria" w:hAnsi="Cambria" w:cs="Cambria"/>
          <w:sz w:val="24"/>
          <w:szCs w:val="24"/>
          <w:lang w:val="en-US"/>
        </w:rPr>
      </w:pPr>
      <w:proofErr w:type="spellStart"/>
      <w:r>
        <w:rPr>
          <w:rFonts w:ascii="Cambria" w:hAnsi="Cambria" w:cs="Cambria"/>
          <w:sz w:val="24"/>
          <w:szCs w:val="24"/>
          <w:lang w:val="en-US"/>
        </w:rPr>
        <w:t>Titik</w:t>
      </w:r>
      <w:proofErr w:type="spellEnd"/>
      <w:r>
        <w:rPr>
          <w:rFonts w:ascii="Cambria" w:hAnsi="Cambria" w:cs="Cambria"/>
          <w:sz w:val="24"/>
          <w:szCs w:val="24"/>
          <w:lang w:val="en-US"/>
        </w:rPr>
        <w:t xml:space="preserve"> A B C </w:t>
      </w:r>
      <w:proofErr w:type="spellStart"/>
      <w:r>
        <w:rPr>
          <w:rFonts w:ascii="Cambria" w:hAnsi="Cambria" w:cs="Cambria"/>
          <w:sz w:val="24"/>
          <w:szCs w:val="24"/>
          <w:lang w:val="en-US"/>
        </w:rPr>
        <w:t>adalah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letak</w:t>
      </w:r>
      <w:proofErr w:type="spellEnd"/>
      <w:r>
        <w:rPr>
          <w:rFonts w:ascii="Cambria" w:hAnsi="Cambria" w:cs="Cambria"/>
          <w:sz w:val="24"/>
          <w:szCs w:val="24"/>
          <w:lang w:val="en-US"/>
        </w:rPr>
        <w:t xml:space="preserve"> margarin yang </w:t>
      </w:r>
      <w:proofErr w:type="spellStart"/>
      <w:r>
        <w:rPr>
          <w:rFonts w:ascii="Cambria" w:hAnsi="Cambria" w:cs="Cambria"/>
          <w:sz w:val="24"/>
          <w:szCs w:val="24"/>
          <w:lang w:val="en-US"/>
        </w:rPr>
        <w:t>diletakkan</w:t>
      </w:r>
      <w:proofErr w:type="spellEnd"/>
      <w:r>
        <w:rPr>
          <w:rFonts w:ascii="Cambria" w:hAnsi="Cambria" w:cs="Cambria"/>
          <w:sz w:val="24"/>
          <w:szCs w:val="24"/>
          <w:lang w:val="en-US"/>
        </w:rPr>
        <w:t xml:space="preserve"> di </w:t>
      </w:r>
      <w:proofErr w:type="spellStart"/>
      <w:r>
        <w:rPr>
          <w:rFonts w:ascii="Cambria" w:hAnsi="Cambria" w:cs="Cambria"/>
          <w:sz w:val="24"/>
          <w:szCs w:val="24"/>
          <w:lang w:val="en-US"/>
        </w:rPr>
        <w:t>permukaan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sendok</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dengan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jarak</w:t>
      </w:r>
      <w:proofErr w:type="spellEnd"/>
      <w:r>
        <w:rPr>
          <w:rFonts w:ascii="Cambria" w:hAnsi="Cambria" w:cs="Cambria"/>
          <w:sz w:val="24"/>
          <w:szCs w:val="24"/>
          <w:lang w:val="en-US"/>
        </w:rPr>
        <w:t xml:space="preserve"> yang </w:t>
      </w:r>
      <w:proofErr w:type="spellStart"/>
      <w:r>
        <w:rPr>
          <w:rFonts w:ascii="Cambria" w:hAnsi="Cambria" w:cs="Cambria"/>
          <w:sz w:val="24"/>
          <w:szCs w:val="24"/>
          <w:lang w:val="en-US"/>
        </w:rPr>
        <w:t>sama</w:t>
      </w:r>
      <w:proofErr w:type="spellEnd"/>
      <w:r>
        <w:rPr>
          <w:rFonts w:ascii="Cambria" w:hAnsi="Cambria" w:cs="Cambria"/>
          <w:sz w:val="24"/>
          <w:szCs w:val="24"/>
          <w:lang w:val="en-US"/>
        </w:rPr>
        <w:t>.</w:t>
      </w:r>
    </w:p>
    <w:p w14:paraId="38DCC57F" w14:textId="77777777" w:rsidR="00BB7A8C" w:rsidRDefault="002712B3">
      <w:pPr>
        <w:spacing w:line="360" w:lineRule="auto"/>
        <w:jc w:val="both"/>
        <w:rPr>
          <w:rFonts w:ascii="Cambria" w:hAnsi="Cambria" w:cs="Cambria"/>
          <w:b/>
          <w:bCs/>
          <w:sz w:val="24"/>
          <w:szCs w:val="24"/>
        </w:rPr>
      </w:pPr>
      <w:r>
        <w:rPr>
          <w:rFonts w:ascii="Cambria" w:hAnsi="Cambria" w:cs="Cambria"/>
          <w:b/>
          <w:bCs/>
          <w:sz w:val="24"/>
          <w:szCs w:val="24"/>
        </w:rPr>
        <w:t>2. Konveksi</w:t>
      </w:r>
    </w:p>
    <w:p w14:paraId="089162F2" w14:textId="77777777" w:rsidR="00BB7A8C" w:rsidRDefault="002712B3">
      <w:pPr>
        <w:spacing w:line="360" w:lineRule="auto"/>
        <w:jc w:val="both"/>
        <w:rPr>
          <w:rFonts w:ascii="Cambria" w:hAnsi="Cambria" w:cs="Cambria"/>
          <w:sz w:val="24"/>
          <w:szCs w:val="24"/>
        </w:rPr>
      </w:pPr>
      <w:r>
        <w:rPr>
          <w:rFonts w:ascii="Cambria" w:hAnsi="Cambria" w:cs="Cambria"/>
          <w:sz w:val="24"/>
          <w:szCs w:val="24"/>
        </w:rPr>
        <w:t>Konveksi adalah perpindahan panas melalui aliran yang zat perantaranya i</w:t>
      </w:r>
      <w:r>
        <w:rPr>
          <w:rFonts w:ascii="Cambria" w:hAnsi="Cambria" w:cs="Cambria"/>
          <w:sz w:val="24"/>
          <w:szCs w:val="24"/>
        </w:rPr>
        <w:t>kut berpindah. Jika partikel berpindah dan mengakibatkan kalor merambat, terjadilah konveksi. Konveksi terjadi pada zat cair dan gas (udara/angin).</w:t>
      </w:r>
    </w:p>
    <w:p w14:paraId="4C8D8E2B" w14:textId="77777777" w:rsidR="00BB7A8C" w:rsidRDefault="002712B3">
      <w:pPr>
        <w:spacing w:line="360" w:lineRule="auto"/>
        <w:jc w:val="both"/>
        <w:rPr>
          <w:rFonts w:ascii="Cambria" w:hAnsi="Cambria" w:cs="Cambria"/>
          <w:sz w:val="24"/>
          <w:szCs w:val="24"/>
          <w:lang w:val="en-US"/>
        </w:rPr>
      </w:pPr>
      <w:proofErr w:type="spellStart"/>
      <w:r>
        <w:rPr>
          <w:rFonts w:ascii="Cambria" w:hAnsi="Cambria" w:cs="Cambria"/>
          <w:sz w:val="24"/>
          <w:szCs w:val="24"/>
          <w:lang w:val="en-US"/>
        </w:rPr>
        <w:t>Contoh</w:t>
      </w:r>
      <w:proofErr w:type="spellEnd"/>
      <w:r>
        <w:rPr>
          <w:rFonts w:ascii="Cambria" w:hAnsi="Cambria" w:cs="Cambria"/>
          <w:sz w:val="24"/>
          <w:szCs w:val="24"/>
          <w:lang w:val="en-US"/>
        </w:rPr>
        <w:t xml:space="preserve"> </w:t>
      </w:r>
      <w:proofErr w:type="spellStart"/>
      <w:proofErr w:type="gramStart"/>
      <w:r>
        <w:rPr>
          <w:rFonts w:ascii="Cambria" w:hAnsi="Cambria" w:cs="Cambria"/>
          <w:sz w:val="24"/>
          <w:szCs w:val="24"/>
          <w:lang w:val="en-US"/>
        </w:rPr>
        <w:t>percobaan</w:t>
      </w:r>
      <w:proofErr w:type="spellEnd"/>
      <w:r>
        <w:rPr>
          <w:rFonts w:ascii="Cambria" w:hAnsi="Cambria" w:cs="Cambria"/>
          <w:sz w:val="24"/>
          <w:szCs w:val="24"/>
          <w:lang w:val="en-US"/>
        </w:rPr>
        <w:t xml:space="preserve"> :</w:t>
      </w:r>
      <w:proofErr w:type="gramEnd"/>
      <w:r>
        <w:rPr>
          <w:rFonts w:ascii="Cambria" w:hAnsi="Cambria" w:cs="Cambria"/>
          <w:sz w:val="24"/>
          <w:szCs w:val="24"/>
          <w:lang w:val="en-US"/>
        </w:rPr>
        <w:t xml:space="preserve"> </w:t>
      </w:r>
      <w:proofErr w:type="spellStart"/>
      <w:r>
        <w:rPr>
          <w:rFonts w:ascii="Cambria" w:hAnsi="Cambria" w:cs="Cambria"/>
          <w:sz w:val="24"/>
          <w:szCs w:val="24"/>
          <w:lang w:val="en-US"/>
        </w:rPr>
        <w:t>memanaskan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gliter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ke</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dalam</w:t>
      </w:r>
      <w:proofErr w:type="spellEnd"/>
      <w:r>
        <w:rPr>
          <w:rFonts w:ascii="Cambria" w:hAnsi="Cambria" w:cs="Cambria"/>
          <w:sz w:val="24"/>
          <w:szCs w:val="24"/>
          <w:lang w:val="en-US"/>
        </w:rPr>
        <w:t xml:space="preserve"> air yang </w:t>
      </w:r>
      <w:proofErr w:type="spellStart"/>
      <w:r>
        <w:rPr>
          <w:rFonts w:ascii="Cambria" w:hAnsi="Cambria" w:cs="Cambria"/>
          <w:sz w:val="24"/>
          <w:szCs w:val="24"/>
          <w:lang w:val="en-US"/>
        </w:rPr>
        <w:t>mendidih</w:t>
      </w:r>
      <w:proofErr w:type="spellEnd"/>
    </w:p>
    <w:p w14:paraId="6D93E08F" w14:textId="77777777" w:rsidR="00BB7A8C" w:rsidRDefault="002712B3">
      <w:pPr>
        <w:spacing w:line="360" w:lineRule="auto"/>
        <w:jc w:val="both"/>
        <w:rPr>
          <w:rFonts w:ascii="Cambria" w:hAnsi="Cambria" w:cs="Cambria"/>
          <w:sz w:val="24"/>
          <w:szCs w:val="24"/>
        </w:rPr>
      </w:pPr>
      <w:r>
        <w:rPr>
          <w:noProof/>
        </w:rPr>
        <w:drawing>
          <wp:inline distT="0" distB="0" distL="114300" distR="114300" wp14:anchorId="1FCB48CF" wp14:editId="54B4F43B">
            <wp:extent cx="1686560" cy="1428115"/>
            <wp:effectExtent l="0" t="0" r="889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rcRect l="52573" t="39653" r="17968" b="15979"/>
                    <a:stretch>
                      <a:fillRect/>
                    </a:stretch>
                  </pic:blipFill>
                  <pic:spPr>
                    <a:xfrm>
                      <a:off x="0" y="0"/>
                      <a:ext cx="1686560" cy="1428115"/>
                    </a:xfrm>
                    <a:prstGeom prst="rect">
                      <a:avLst/>
                    </a:prstGeom>
                    <a:noFill/>
                    <a:ln>
                      <a:noFill/>
                    </a:ln>
                  </pic:spPr>
                </pic:pic>
              </a:graphicData>
            </a:graphic>
          </wp:inline>
        </w:drawing>
      </w:r>
    </w:p>
    <w:p w14:paraId="5D1ABF17" w14:textId="77777777" w:rsidR="00BB7A8C" w:rsidRDefault="00BB7A8C">
      <w:pPr>
        <w:spacing w:line="360" w:lineRule="auto"/>
        <w:jc w:val="both"/>
        <w:rPr>
          <w:rFonts w:ascii="Cambria" w:hAnsi="Cambria" w:cs="Cambria"/>
          <w:sz w:val="24"/>
          <w:szCs w:val="24"/>
        </w:rPr>
      </w:pPr>
    </w:p>
    <w:p w14:paraId="6621B9FB" w14:textId="77777777" w:rsidR="00BB7A8C" w:rsidRDefault="002712B3">
      <w:pPr>
        <w:spacing w:line="360" w:lineRule="auto"/>
        <w:jc w:val="both"/>
        <w:rPr>
          <w:rFonts w:ascii="Cambria" w:hAnsi="Cambria" w:cs="Cambria"/>
          <w:sz w:val="24"/>
          <w:szCs w:val="24"/>
        </w:rPr>
      </w:pPr>
      <w:r>
        <w:rPr>
          <w:rFonts w:ascii="Cambria" w:hAnsi="Cambria" w:cs="Cambria"/>
          <w:sz w:val="24"/>
          <w:szCs w:val="24"/>
        </w:rPr>
        <w:t>3. Radiasi</w:t>
      </w:r>
    </w:p>
    <w:p w14:paraId="36E8D037" w14:textId="77777777" w:rsidR="00BB7A8C" w:rsidRDefault="002712B3">
      <w:pPr>
        <w:spacing w:line="360" w:lineRule="auto"/>
        <w:jc w:val="both"/>
        <w:rPr>
          <w:rFonts w:ascii="Cambria" w:hAnsi="Cambria" w:cs="Cambria"/>
          <w:sz w:val="24"/>
          <w:szCs w:val="24"/>
          <w:lang w:val="en-US"/>
        </w:rPr>
      </w:pPr>
      <w:r>
        <w:rPr>
          <w:rFonts w:ascii="Cambria" w:hAnsi="Cambria" w:cs="Cambria"/>
          <w:sz w:val="24"/>
          <w:szCs w:val="24"/>
        </w:rPr>
        <w:t>Perpindahan panas secara radia</w:t>
      </w:r>
      <w:r>
        <w:rPr>
          <w:rFonts w:ascii="Cambria" w:hAnsi="Cambria" w:cs="Cambria"/>
          <w:sz w:val="24"/>
          <w:szCs w:val="24"/>
        </w:rPr>
        <w:t>si tidak membutuhkan perantara seperti konveksi dan konduksi. Jenis ini tidak membutuhkan perantara dan dapat terjadi dimana saja seperti di cairan maupun padat. Perpindahan panas dengan cara radiasi lebih cepat karena menggunakan gelombang elektromagnetik</w:t>
      </w:r>
      <w:r>
        <w:rPr>
          <w:rFonts w:ascii="Cambria" w:hAnsi="Cambria" w:cs="Cambria"/>
          <w:sz w:val="24"/>
          <w:szCs w:val="24"/>
          <w:lang w:val="en-US"/>
        </w:rPr>
        <w:t>.</w:t>
      </w:r>
    </w:p>
    <w:p w14:paraId="1C889564" w14:textId="77777777" w:rsidR="00BB7A8C" w:rsidRDefault="002712B3">
      <w:pPr>
        <w:spacing w:line="360" w:lineRule="auto"/>
        <w:jc w:val="both"/>
        <w:rPr>
          <w:rFonts w:ascii="Cambria" w:hAnsi="Cambria" w:cs="Cambria"/>
          <w:sz w:val="24"/>
          <w:szCs w:val="24"/>
          <w:lang w:val="en-US"/>
        </w:rPr>
      </w:pPr>
      <w:proofErr w:type="spellStart"/>
      <w:r>
        <w:rPr>
          <w:rFonts w:ascii="Cambria" w:hAnsi="Cambria" w:cs="Cambria"/>
          <w:sz w:val="24"/>
          <w:szCs w:val="24"/>
          <w:lang w:val="en-US"/>
        </w:rPr>
        <w:t>Contoh</w:t>
      </w:r>
      <w:proofErr w:type="spellEnd"/>
      <w:r>
        <w:rPr>
          <w:rFonts w:ascii="Cambria" w:hAnsi="Cambria" w:cs="Cambria"/>
          <w:sz w:val="24"/>
          <w:szCs w:val="24"/>
          <w:lang w:val="en-US"/>
        </w:rPr>
        <w:t xml:space="preserve"> </w:t>
      </w:r>
      <w:proofErr w:type="spellStart"/>
      <w:proofErr w:type="gramStart"/>
      <w:r>
        <w:rPr>
          <w:rFonts w:ascii="Cambria" w:hAnsi="Cambria" w:cs="Cambria"/>
          <w:sz w:val="24"/>
          <w:szCs w:val="24"/>
          <w:lang w:val="en-US"/>
        </w:rPr>
        <w:t>percobaan</w:t>
      </w:r>
      <w:proofErr w:type="spellEnd"/>
      <w:r>
        <w:rPr>
          <w:rFonts w:ascii="Cambria" w:hAnsi="Cambria" w:cs="Cambria"/>
          <w:sz w:val="24"/>
          <w:szCs w:val="24"/>
          <w:lang w:val="en-US"/>
        </w:rPr>
        <w:t xml:space="preserve"> :</w:t>
      </w:r>
      <w:proofErr w:type="gramEnd"/>
      <w:r>
        <w:rPr>
          <w:rFonts w:ascii="Cambria" w:hAnsi="Cambria" w:cs="Cambria"/>
          <w:sz w:val="24"/>
          <w:szCs w:val="24"/>
          <w:lang w:val="en-US"/>
        </w:rPr>
        <w:t xml:space="preserve"> </w:t>
      </w:r>
      <w:proofErr w:type="spellStart"/>
      <w:r>
        <w:rPr>
          <w:rFonts w:ascii="Cambria" w:hAnsi="Cambria" w:cs="Cambria"/>
          <w:sz w:val="24"/>
          <w:szCs w:val="24"/>
          <w:lang w:val="en-US"/>
        </w:rPr>
        <w:t>mengukur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perubahan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suhu</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plastisin</w:t>
      </w:r>
      <w:proofErr w:type="spellEnd"/>
      <w:r>
        <w:rPr>
          <w:rFonts w:ascii="Cambria" w:hAnsi="Cambria" w:cs="Cambria"/>
          <w:sz w:val="24"/>
          <w:szCs w:val="24"/>
          <w:lang w:val="en-US"/>
        </w:rPr>
        <w:t xml:space="preserve"> yang </w:t>
      </w:r>
      <w:proofErr w:type="spellStart"/>
      <w:r>
        <w:rPr>
          <w:rFonts w:ascii="Cambria" w:hAnsi="Cambria" w:cs="Cambria"/>
          <w:sz w:val="24"/>
          <w:szCs w:val="24"/>
          <w:lang w:val="en-US"/>
        </w:rPr>
        <w:t>dipanaskan</w:t>
      </w:r>
      <w:proofErr w:type="spellEnd"/>
      <w:r>
        <w:rPr>
          <w:rFonts w:ascii="Cambria" w:hAnsi="Cambria" w:cs="Cambria"/>
          <w:sz w:val="24"/>
          <w:szCs w:val="24"/>
          <w:lang w:val="en-US"/>
        </w:rPr>
        <w:t xml:space="preserve"> </w:t>
      </w:r>
    </w:p>
    <w:p w14:paraId="3ED7D4C7" w14:textId="77777777" w:rsidR="00BB7A8C" w:rsidRDefault="002712B3">
      <w:pPr>
        <w:spacing w:line="360" w:lineRule="auto"/>
        <w:jc w:val="both"/>
        <w:rPr>
          <w:rFonts w:ascii="Cambria" w:hAnsi="Cambria" w:cs="Cambria"/>
          <w:sz w:val="24"/>
          <w:szCs w:val="24"/>
          <w:lang w:val="en-US"/>
        </w:rPr>
      </w:pPr>
      <w:r>
        <w:rPr>
          <w:noProof/>
        </w:rPr>
        <w:drawing>
          <wp:inline distT="0" distB="0" distL="114300" distR="114300" wp14:anchorId="3D0A5CC4" wp14:editId="5195A32B">
            <wp:extent cx="1972310" cy="1466215"/>
            <wp:effectExtent l="0" t="0" r="889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rcRect l="50244" t="21602" r="15306" b="32847"/>
                    <a:stretch>
                      <a:fillRect/>
                    </a:stretch>
                  </pic:blipFill>
                  <pic:spPr>
                    <a:xfrm>
                      <a:off x="0" y="0"/>
                      <a:ext cx="1972310" cy="1466215"/>
                    </a:xfrm>
                    <a:prstGeom prst="rect">
                      <a:avLst/>
                    </a:prstGeom>
                    <a:noFill/>
                    <a:ln>
                      <a:noFill/>
                    </a:ln>
                  </pic:spPr>
                </pic:pic>
              </a:graphicData>
            </a:graphic>
          </wp:inline>
        </w:drawing>
      </w:r>
    </w:p>
    <w:p w14:paraId="790A99A6" w14:textId="77777777" w:rsidR="00BB7A8C" w:rsidRDefault="002712B3">
      <w:pPr>
        <w:spacing w:line="360" w:lineRule="auto"/>
        <w:jc w:val="both"/>
        <w:rPr>
          <w:rFonts w:ascii="Cambria" w:hAnsi="Cambria" w:cs="Cambria"/>
          <w:b/>
          <w:bCs/>
          <w:sz w:val="24"/>
          <w:szCs w:val="24"/>
          <w:lang w:val="en-US"/>
        </w:rPr>
      </w:pPr>
      <w:r>
        <w:rPr>
          <w:rFonts w:ascii="Cambria" w:hAnsi="Cambria" w:cs="Cambria"/>
          <w:b/>
          <w:bCs/>
          <w:sz w:val="24"/>
          <w:szCs w:val="24"/>
          <w:lang w:val="en-US"/>
        </w:rPr>
        <w:t>PEMUAIAN ZAT</w:t>
      </w:r>
    </w:p>
    <w:p w14:paraId="26B580D3" w14:textId="77777777" w:rsidR="00BB7A8C" w:rsidRDefault="002712B3">
      <w:pPr>
        <w:spacing w:line="360" w:lineRule="auto"/>
        <w:jc w:val="both"/>
        <w:rPr>
          <w:rFonts w:ascii="Cambria" w:hAnsi="Cambria" w:cs="Cambria"/>
          <w:sz w:val="24"/>
          <w:szCs w:val="24"/>
        </w:rPr>
      </w:pPr>
      <w:r>
        <w:rPr>
          <w:rStyle w:val="Strong"/>
          <w:rFonts w:ascii="Cambria" w:hAnsi="Cambria" w:cs="Cambria"/>
          <w:color w:val="000000"/>
          <w:sz w:val="24"/>
          <w:szCs w:val="24"/>
          <w:shd w:val="clear" w:color="auto" w:fill="FFFFFF"/>
        </w:rPr>
        <w:t>Pemuaian ad</w:t>
      </w:r>
      <w:r>
        <w:rPr>
          <w:rStyle w:val="Strong"/>
          <w:rFonts w:ascii="Cambria" w:hAnsi="Cambria" w:cs="Cambria"/>
          <w:color w:val="000000"/>
          <w:sz w:val="24"/>
          <w:szCs w:val="24"/>
          <w:shd w:val="clear" w:color="auto" w:fill="FFFFFF"/>
          <w:lang w:val="en-US"/>
        </w:rPr>
        <w:t>a</w:t>
      </w:r>
      <w:r>
        <w:rPr>
          <w:rStyle w:val="Strong"/>
          <w:rFonts w:ascii="Cambria" w:hAnsi="Cambria" w:cs="Cambria"/>
          <w:color w:val="000000"/>
          <w:sz w:val="24"/>
          <w:szCs w:val="24"/>
          <w:shd w:val="clear" w:color="auto" w:fill="FFFFFF"/>
        </w:rPr>
        <w:t>lah bertambahnya ukuran suatu benda saat benda tersebut mengalami kenaikan suhu akibat dipanaskan</w:t>
      </w:r>
      <w:r>
        <w:rPr>
          <w:rFonts w:ascii="Cambria" w:hAnsi="Cambria" w:cs="Cambria"/>
          <w:color w:val="000000"/>
          <w:sz w:val="24"/>
          <w:szCs w:val="24"/>
          <w:shd w:val="clear" w:color="auto" w:fill="FFFFFF"/>
        </w:rPr>
        <w:t>.</w:t>
      </w:r>
    </w:p>
    <w:p w14:paraId="1C1BDA86" w14:textId="77777777" w:rsidR="00BB7A8C" w:rsidRDefault="002712B3">
      <w:pPr>
        <w:spacing w:line="360" w:lineRule="auto"/>
        <w:jc w:val="both"/>
        <w:rPr>
          <w:rFonts w:ascii="Cambria" w:hAnsi="Cambria" w:cs="Cambria"/>
          <w:sz w:val="24"/>
          <w:szCs w:val="24"/>
        </w:rPr>
      </w:pPr>
      <w:r>
        <w:rPr>
          <w:rFonts w:ascii="Cambria" w:hAnsi="Cambria" w:cs="Cambria"/>
          <w:sz w:val="24"/>
          <w:szCs w:val="24"/>
        </w:rPr>
        <w:t xml:space="preserve">Secara alamiah jika suatu benda dipanaskan maka akan </w:t>
      </w:r>
      <w:r>
        <w:rPr>
          <w:rFonts w:ascii="Cambria" w:hAnsi="Cambria" w:cs="Cambria"/>
          <w:sz w:val="24"/>
          <w:szCs w:val="24"/>
        </w:rPr>
        <w:t>terjadi pemuaian. Sebaliknya, jika benda didinginkan, atau suhu panas menurun maka akan terjadi penyusutan.</w:t>
      </w:r>
    </w:p>
    <w:p w14:paraId="739AFF2C" w14:textId="77777777" w:rsidR="00BB7A8C" w:rsidRDefault="002712B3">
      <w:pPr>
        <w:spacing w:line="360" w:lineRule="auto"/>
        <w:jc w:val="both"/>
        <w:rPr>
          <w:rFonts w:ascii="Cambria" w:hAnsi="Cambria" w:cs="Cambria"/>
          <w:sz w:val="24"/>
          <w:szCs w:val="24"/>
        </w:rPr>
      </w:pPr>
      <w:r>
        <w:rPr>
          <w:rFonts w:ascii="Cambria" w:hAnsi="Cambria" w:cs="Cambria"/>
          <w:sz w:val="24"/>
          <w:szCs w:val="24"/>
        </w:rPr>
        <w:t>Proses pemuaian berkaitan erat dengan kalor dan suhu tertentu pasa zat. Adapun terdappat 3 macam proses pemuaian yaitu: pemuaian zat padat, zat cair</w:t>
      </w:r>
      <w:r>
        <w:rPr>
          <w:rFonts w:ascii="Cambria" w:hAnsi="Cambria" w:cs="Cambria"/>
          <w:sz w:val="24"/>
          <w:szCs w:val="24"/>
        </w:rPr>
        <w:t>, dan gas.</w:t>
      </w:r>
    </w:p>
    <w:p w14:paraId="1C3C398A" w14:textId="77777777" w:rsidR="00BB7A8C" w:rsidRDefault="002712B3">
      <w:pPr>
        <w:numPr>
          <w:ilvl w:val="0"/>
          <w:numId w:val="2"/>
        </w:numPr>
        <w:spacing w:line="360" w:lineRule="auto"/>
        <w:jc w:val="both"/>
        <w:rPr>
          <w:rFonts w:ascii="Cambria" w:hAnsi="Cambria" w:cs="Cambria"/>
          <w:b/>
          <w:bCs/>
          <w:sz w:val="24"/>
          <w:szCs w:val="24"/>
          <w:lang w:val="en-US"/>
        </w:rPr>
      </w:pPr>
      <w:proofErr w:type="spellStart"/>
      <w:r>
        <w:rPr>
          <w:rFonts w:ascii="Cambria" w:hAnsi="Cambria" w:cs="Cambria"/>
          <w:b/>
          <w:bCs/>
          <w:sz w:val="24"/>
          <w:szCs w:val="24"/>
          <w:lang w:val="en-US"/>
        </w:rPr>
        <w:t>Pemuaian</w:t>
      </w:r>
      <w:proofErr w:type="spellEnd"/>
      <w:r>
        <w:rPr>
          <w:rFonts w:ascii="Cambria" w:hAnsi="Cambria" w:cs="Cambria"/>
          <w:b/>
          <w:bCs/>
          <w:sz w:val="24"/>
          <w:szCs w:val="24"/>
          <w:lang w:val="en-US"/>
        </w:rPr>
        <w:t xml:space="preserve"> </w:t>
      </w:r>
      <w:proofErr w:type="spellStart"/>
      <w:r>
        <w:rPr>
          <w:rFonts w:ascii="Cambria" w:hAnsi="Cambria" w:cs="Cambria"/>
          <w:b/>
          <w:bCs/>
          <w:sz w:val="24"/>
          <w:szCs w:val="24"/>
          <w:lang w:val="en-US"/>
        </w:rPr>
        <w:t>Zat</w:t>
      </w:r>
      <w:proofErr w:type="spellEnd"/>
      <w:r>
        <w:rPr>
          <w:rFonts w:ascii="Cambria" w:hAnsi="Cambria" w:cs="Cambria"/>
          <w:b/>
          <w:bCs/>
          <w:sz w:val="24"/>
          <w:szCs w:val="24"/>
          <w:lang w:val="en-US"/>
        </w:rPr>
        <w:t xml:space="preserve"> </w:t>
      </w:r>
      <w:proofErr w:type="spellStart"/>
      <w:r>
        <w:rPr>
          <w:rFonts w:ascii="Cambria" w:hAnsi="Cambria" w:cs="Cambria"/>
          <w:b/>
          <w:bCs/>
          <w:sz w:val="24"/>
          <w:szCs w:val="24"/>
          <w:lang w:val="en-US"/>
        </w:rPr>
        <w:t>Padat</w:t>
      </w:r>
      <w:proofErr w:type="spellEnd"/>
    </w:p>
    <w:p w14:paraId="4D783507" w14:textId="77777777" w:rsidR="00BB7A8C" w:rsidRDefault="002712B3">
      <w:pPr>
        <w:numPr>
          <w:ilvl w:val="0"/>
          <w:numId w:val="3"/>
        </w:numPr>
        <w:spacing w:line="360" w:lineRule="auto"/>
        <w:jc w:val="both"/>
        <w:rPr>
          <w:rFonts w:ascii="Cambria" w:hAnsi="Cambria" w:cs="Cambria"/>
          <w:b/>
          <w:bCs/>
          <w:sz w:val="24"/>
          <w:szCs w:val="24"/>
        </w:rPr>
      </w:pPr>
      <w:r>
        <w:rPr>
          <w:rFonts w:ascii="Cambria" w:hAnsi="Cambria" w:cs="Cambria"/>
          <w:b/>
          <w:bCs/>
          <w:sz w:val="24"/>
          <w:szCs w:val="24"/>
        </w:rPr>
        <w:t>Pemuaian Panjang</w:t>
      </w:r>
    </w:p>
    <w:p w14:paraId="17973BD7" w14:textId="77777777" w:rsidR="00BB7A8C" w:rsidRDefault="002712B3">
      <w:pPr>
        <w:spacing w:line="360" w:lineRule="auto"/>
        <w:jc w:val="both"/>
        <w:rPr>
          <w:rFonts w:ascii="Cambria" w:hAnsi="Cambria" w:cs="Cambria"/>
          <w:sz w:val="24"/>
          <w:szCs w:val="24"/>
        </w:rPr>
      </w:pPr>
      <w:r>
        <w:rPr>
          <w:rFonts w:ascii="Cambria" w:hAnsi="Cambria" w:cs="Cambria"/>
          <w:sz w:val="24"/>
          <w:szCs w:val="24"/>
        </w:rPr>
        <w:t>Pemuaian panjang adalah yang terjadi pada satu bagian sisi pada benda, misalnya pemuaian yang terjadi pada panjang suatu logam</w:t>
      </w:r>
    </w:p>
    <w:p w14:paraId="1FDF68F8" w14:textId="77777777" w:rsidR="00BB7A8C" w:rsidRDefault="002712B3">
      <w:pPr>
        <w:numPr>
          <w:ilvl w:val="0"/>
          <w:numId w:val="3"/>
        </w:numPr>
        <w:spacing w:line="360" w:lineRule="auto"/>
        <w:jc w:val="both"/>
        <w:rPr>
          <w:rFonts w:ascii="Cambria" w:hAnsi="Cambria" w:cs="Cambria"/>
          <w:b/>
          <w:bCs/>
          <w:sz w:val="24"/>
          <w:szCs w:val="24"/>
        </w:rPr>
      </w:pPr>
      <w:r>
        <w:rPr>
          <w:rFonts w:ascii="Cambria" w:hAnsi="Cambria" w:cs="Cambria"/>
          <w:b/>
          <w:bCs/>
          <w:sz w:val="24"/>
          <w:szCs w:val="24"/>
        </w:rPr>
        <w:t>Pemuaian Luas</w:t>
      </w:r>
    </w:p>
    <w:p w14:paraId="58CABEF8" w14:textId="77777777" w:rsidR="00BB7A8C" w:rsidRDefault="002712B3">
      <w:pPr>
        <w:spacing w:line="360" w:lineRule="auto"/>
        <w:jc w:val="both"/>
        <w:rPr>
          <w:rFonts w:ascii="Cambria" w:hAnsi="Cambria" w:cs="Cambria"/>
          <w:sz w:val="24"/>
          <w:szCs w:val="24"/>
        </w:rPr>
      </w:pPr>
      <w:r>
        <w:rPr>
          <w:rFonts w:ascii="Cambria" w:hAnsi="Cambria" w:cs="Cambria"/>
          <w:sz w:val="24"/>
          <w:szCs w:val="24"/>
        </w:rPr>
        <w:t>Pemuaian luas adalah pemuaian yang terjadi pada kedua arah sisi-sisi</w:t>
      </w:r>
      <w:r>
        <w:rPr>
          <w:rFonts w:ascii="Cambria" w:hAnsi="Cambria" w:cs="Cambria"/>
          <w:sz w:val="24"/>
          <w:szCs w:val="24"/>
        </w:rPr>
        <w:t xml:space="preserve"> benda. Pemasangan pelat-pelat logam selalu memperhatikan terjadinya pemuaian luas. Pemuaian luas memiliki koeisien muai sebesar dua kali koeisien muai panjang</w:t>
      </w:r>
    </w:p>
    <w:p w14:paraId="750D17DE" w14:textId="77777777" w:rsidR="00BB7A8C" w:rsidRDefault="002712B3">
      <w:pPr>
        <w:numPr>
          <w:ilvl w:val="0"/>
          <w:numId w:val="2"/>
        </w:numPr>
        <w:spacing w:line="360" w:lineRule="auto"/>
        <w:jc w:val="both"/>
        <w:rPr>
          <w:rFonts w:ascii="Cambria" w:hAnsi="Cambria" w:cs="Cambria"/>
          <w:b/>
          <w:bCs/>
          <w:sz w:val="24"/>
          <w:szCs w:val="24"/>
          <w:lang w:val="en-US"/>
        </w:rPr>
      </w:pPr>
      <w:proofErr w:type="spellStart"/>
      <w:r>
        <w:rPr>
          <w:rFonts w:ascii="Cambria" w:hAnsi="Cambria" w:cs="Cambria"/>
          <w:b/>
          <w:bCs/>
          <w:sz w:val="24"/>
          <w:szCs w:val="24"/>
          <w:lang w:val="en-US"/>
        </w:rPr>
        <w:t>Pemuaian</w:t>
      </w:r>
      <w:proofErr w:type="spellEnd"/>
      <w:r>
        <w:rPr>
          <w:rFonts w:ascii="Cambria" w:hAnsi="Cambria" w:cs="Cambria"/>
          <w:b/>
          <w:bCs/>
          <w:sz w:val="24"/>
          <w:szCs w:val="24"/>
          <w:lang w:val="en-US"/>
        </w:rPr>
        <w:t xml:space="preserve"> </w:t>
      </w:r>
      <w:proofErr w:type="spellStart"/>
      <w:r>
        <w:rPr>
          <w:rFonts w:ascii="Cambria" w:hAnsi="Cambria" w:cs="Cambria"/>
          <w:b/>
          <w:bCs/>
          <w:sz w:val="24"/>
          <w:szCs w:val="24"/>
          <w:lang w:val="en-US"/>
        </w:rPr>
        <w:t>zat</w:t>
      </w:r>
      <w:proofErr w:type="spellEnd"/>
      <w:r>
        <w:rPr>
          <w:rFonts w:ascii="Cambria" w:hAnsi="Cambria" w:cs="Cambria"/>
          <w:b/>
          <w:bCs/>
          <w:sz w:val="24"/>
          <w:szCs w:val="24"/>
          <w:lang w:val="en-US"/>
        </w:rPr>
        <w:t xml:space="preserve"> </w:t>
      </w:r>
      <w:proofErr w:type="spellStart"/>
      <w:r>
        <w:rPr>
          <w:rFonts w:ascii="Cambria" w:hAnsi="Cambria" w:cs="Cambria"/>
          <w:b/>
          <w:bCs/>
          <w:sz w:val="24"/>
          <w:szCs w:val="24"/>
          <w:lang w:val="en-US"/>
        </w:rPr>
        <w:t>cair</w:t>
      </w:r>
      <w:proofErr w:type="spellEnd"/>
      <w:r>
        <w:rPr>
          <w:rFonts w:ascii="Cambria" w:hAnsi="Cambria" w:cs="Cambria"/>
          <w:b/>
          <w:bCs/>
          <w:sz w:val="24"/>
          <w:szCs w:val="24"/>
          <w:lang w:val="en-US"/>
        </w:rPr>
        <w:t xml:space="preserve"> </w:t>
      </w:r>
    </w:p>
    <w:p w14:paraId="12598F72" w14:textId="77777777" w:rsidR="00BB7A8C" w:rsidRDefault="002712B3">
      <w:pPr>
        <w:spacing w:line="360" w:lineRule="auto"/>
        <w:jc w:val="both"/>
        <w:rPr>
          <w:rFonts w:ascii="Cambria" w:hAnsi="Cambria" w:cs="Cambria"/>
          <w:sz w:val="24"/>
          <w:szCs w:val="24"/>
        </w:rPr>
      </w:pPr>
      <w:r>
        <w:rPr>
          <w:rFonts w:ascii="Cambria" w:hAnsi="Cambria" w:cs="Cambria"/>
          <w:sz w:val="24"/>
          <w:szCs w:val="24"/>
        </w:rPr>
        <w:t>Zat cair juga mengalami pemuaian ketika dipanaskan. Zat cair relatif lebih mu</w:t>
      </w:r>
      <w:r>
        <w:rPr>
          <w:rFonts w:ascii="Cambria" w:hAnsi="Cambria" w:cs="Cambria"/>
          <w:sz w:val="24"/>
          <w:szCs w:val="24"/>
        </w:rPr>
        <w:t>dah teramati</w:t>
      </w:r>
      <w:r>
        <w:rPr>
          <w:rFonts w:ascii="Cambria" w:hAnsi="Cambria" w:cs="Cambria"/>
          <w:sz w:val="24"/>
          <w:szCs w:val="24"/>
          <w:lang w:val="en-US"/>
        </w:rPr>
        <w:t xml:space="preserve"> </w:t>
      </w:r>
      <w:r>
        <w:rPr>
          <w:rFonts w:ascii="Cambria" w:hAnsi="Cambria" w:cs="Cambria"/>
          <w:sz w:val="24"/>
          <w:szCs w:val="24"/>
        </w:rPr>
        <w:t>dibanding zat padat. Salah satu contohnya adalah pembuatan termometer yang memanfaatkan sifat pemuaian zat cair di dalamnya.</w:t>
      </w:r>
    </w:p>
    <w:p w14:paraId="10E0BC31" w14:textId="77777777" w:rsidR="00BB7A8C" w:rsidRDefault="002712B3">
      <w:pPr>
        <w:spacing w:line="360" w:lineRule="auto"/>
        <w:jc w:val="both"/>
        <w:rPr>
          <w:rFonts w:ascii="Cambria" w:hAnsi="Cambria" w:cs="Cambria"/>
          <w:b/>
          <w:bCs/>
          <w:sz w:val="24"/>
          <w:szCs w:val="24"/>
        </w:rPr>
      </w:pPr>
      <w:r>
        <w:rPr>
          <w:rFonts w:ascii="Cambria" w:hAnsi="Cambria" w:cs="Cambria"/>
          <w:b/>
          <w:bCs/>
          <w:sz w:val="24"/>
          <w:szCs w:val="24"/>
          <w:lang w:val="en-US"/>
        </w:rPr>
        <w:t xml:space="preserve">3 </w:t>
      </w:r>
      <w:r>
        <w:rPr>
          <w:rFonts w:ascii="Cambria" w:hAnsi="Cambria" w:cs="Cambria"/>
          <w:b/>
          <w:bCs/>
          <w:sz w:val="24"/>
          <w:szCs w:val="24"/>
        </w:rPr>
        <w:t>Pemuaian Zat Gas</w:t>
      </w:r>
    </w:p>
    <w:p w14:paraId="18A06AFC" w14:textId="77777777" w:rsidR="00BB7A8C" w:rsidRDefault="002712B3">
      <w:pPr>
        <w:spacing w:line="360" w:lineRule="auto"/>
        <w:jc w:val="both"/>
        <w:rPr>
          <w:rFonts w:ascii="Cambria" w:hAnsi="Cambria" w:cs="Cambria"/>
          <w:sz w:val="24"/>
          <w:szCs w:val="24"/>
        </w:rPr>
      </w:pPr>
      <w:r>
        <w:rPr>
          <w:rFonts w:ascii="Cambria" w:hAnsi="Cambria" w:cs="Cambria"/>
          <w:sz w:val="24"/>
          <w:szCs w:val="24"/>
        </w:rPr>
        <w:t>Seperti halnya zat cair, gas juga akan mengalami</w:t>
      </w:r>
      <w:r>
        <w:rPr>
          <w:rFonts w:ascii="Cambria" w:hAnsi="Cambria" w:cs="Cambria"/>
          <w:sz w:val="24"/>
          <w:szCs w:val="24"/>
          <w:lang w:val="en-US"/>
        </w:rPr>
        <w:t xml:space="preserve"> </w:t>
      </w:r>
      <w:r>
        <w:rPr>
          <w:rFonts w:ascii="Cambria" w:hAnsi="Cambria" w:cs="Cambria"/>
          <w:sz w:val="24"/>
          <w:szCs w:val="24"/>
        </w:rPr>
        <w:t>pemuian jika diberikan kalor dalam jumlah</w:t>
      </w:r>
      <w:r>
        <w:rPr>
          <w:rFonts w:ascii="Cambria" w:hAnsi="Cambria" w:cs="Cambria"/>
          <w:sz w:val="24"/>
          <w:szCs w:val="24"/>
          <w:lang w:val="en-US"/>
        </w:rPr>
        <w:t xml:space="preserve"> </w:t>
      </w:r>
      <w:r>
        <w:rPr>
          <w:rFonts w:ascii="Cambria" w:hAnsi="Cambria" w:cs="Cambria"/>
          <w:sz w:val="24"/>
          <w:szCs w:val="24"/>
        </w:rPr>
        <w:t>tertentu. Sifat pemuaian gas dapat kita manfaatkan</w:t>
      </w:r>
      <w:r>
        <w:rPr>
          <w:rFonts w:ascii="Cambria" w:hAnsi="Cambria" w:cs="Cambria"/>
          <w:sz w:val="24"/>
          <w:szCs w:val="24"/>
          <w:lang w:val="en-US"/>
        </w:rPr>
        <w:t xml:space="preserve"> </w:t>
      </w:r>
      <w:r>
        <w:rPr>
          <w:rFonts w:ascii="Cambria" w:hAnsi="Cambria" w:cs="Cambria"/>
          <w:sz w:val="24"/>
          <w:szCs w:val="24"/>
        </w:rPr>
        <w:t>dalam kehidupan sehari-hari, misalnya untuk</w:t>
      </w:r>
      <w:r>
        <w:rPr>
          <w:rFonts w:ascii="Cambria" w:hAnsi="Cambria" w:cs="Cambria"/>
          <w:sz w:val="24"/>
          <w:szCs w:val="24"/>
          <w:lang w:val="en-US"/>
        </w:rPr>
        <w:t xml:space="preserve"> </w:t>
      </w:r>
      <w:r>
        <w:rPr>
          <w:rFonts w:ascii="Cambria" w:hAnsi="Cambria" w:cs="Cambria"/>
          <w:sz w:val="24"/>
          <w:szCs w:val="24"/>
        </w:rPr>
        <w:t>menerbangkan balon udara, memompa ban sepeda</w:t>
      </w:r>
      <w:r>
        <w:rPr>
          <w:rFonts w:ascii="Cambria" w:hAnsi="Cambria" w:cs="Cambria"/>
          <w:sz w:val="24"/>
          <w:szCs w:val="24"/>
          <w:lang w:val="en-US"/>
        </w:rPr>
        <w:t xml:space="preserve"> </w:t>
      </w:r>
      <w:r>
        <w:rPr>
          <w:rFonts w:ascii="Cambria" w:hAnsi="Cambria" w:cs="Cambria"/>
          <w:sz w:val="24"/>
          <w:szCs w:val="24"/>
        </w:rPr>
        <w:t>tidak perlu terlalu kencang dan jangan meletakkan</w:t>
      </w:r>
      <w:r>
        <w:rPr>
          <w:rFonts w:ascii="Cambria" w:hAnsi="Cambria" w:cs="Cambria"/>
          <w:sz w:val="24"/>
          <w:szCs w:val="24"/>
          <w:lang w:val="en-US"/>
        </w:rPr>
        <w:t xml:space="preserve"> </w:t>
      </w:r>
      <w:r>
        <w:rPr>
          <w:rFonts w:ascii="Cambria" w:hAnsi="Cambria" w:cs="Cambria"/>
          <w:sz w:val="24"/>
          <w:szCs w:val="24"/>
        </w:rPr>
        <w:t>balon di tempat yang panas</w:t>
      </w:r>
    </w:p>
    <w:p w14:paraId="5D350E73" w14:textId="77777777" w:rsidR="00BB7A8C" w:rsidRDefault="002712B3">
      <w:pPr>
        <w:spacing w:line="360" w:lineRule="auto"/>
        <w:jc w:val="both"/>
        <w:rPr>
          <w:rFonts w:ascii="Cambria" w:hAnsi="Cambria" w:cs="Cambria"/>
          <w:b/>
          <w:bCs/>
          <w:sz w:val="24"/>
          <w:szCs w:val="24"/>
          <w:lang w:val="en-US"/>
        </w:rPr>
      </w:pPr>
      <w:r>
        <w:rPr>
          <w:rFonts w:ascii="Cambria" w:hAnsi="Cambria" w:cs="Cambria"/>
          <w:b/>
          <w:bCs/>
          <w:sz w:val="24"/>
          <w:szCs w:val="24"/>
          <w:lang w:val="en-US"/>
        </w:rPr>
        <w:t xml:space="preserve">QUIZ SOAL </w:t>
      </w:r>
    </w:p>
    <w:p w14:paraId="577847DD" w14:textId="77777777" w:rsidR="00BB7A8C" w:rsidRDefault="002712B3">
      <w:pPr>
        <w:numPr>
          <w:ilvl w:val="0"/>
          <w:numId w:val="4"/>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Setiap</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ada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perbedaan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suhu</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an</w:t>
      </w:r>
      <w:r>
        <w:rPr>
          <w:rFonts w:ascii="Cambria" w:hAnsi="Cambria" w:cs="Cambria"/>
          <w:sz w:val="24"/>
          <w:szCs w:val="24"/>
          <w:lang w:val="en-US"/>
        </w:rPr>
        <w:t>tara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dua</w:t>
      </w:r>
      <w:proofErr w:type="spellEnd"/>
      <w:r>
        <w:rPr>
          <w:rFonts w:ascii="Cambria" w:hAnsi="Cambria" w:cs="Cambria"/>
          <w:sz w:val="24"/>
          <w:szCs w:val="24"/>
          <w:lang w:val="en-US"/>
        </w:rPr>
        <w:t xml:space="preserve"> system </w:t>
      </w:r>
      <w:proofErr w:type="spellStart"/>
      <w:r>
        <w:rPr>
          <w:rFonts w:ascii="Cambria" w:hAnsi="Cambria" w:cs="Cambria"/>
          <w:sz w:val="24"/>
          <w:szCs w:val="24"/>
          <w:lang w:val="en-US"/>
        </w:rPr>
        <w:t>akan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menyebabkan</w:t>
      </w:r>
      <w:proofErr w:type="spellEnd"/>
      <w:r>
        <w:rPr>
          <w:rFonts w:ascii="Cambria" w:hAnsi="Cambria" w:cs="Cambria"/>
          <w:sz w:val="24"/>
          <w:szCs w:val="24"/>
          <w:lang w:val="en-US"/>
        </w:rPr>
        <w:t xml:space="preserve"> …</w:t>
      </w:r>
    </w:p>
    <w:p w14:paraId="3C69CD51" w14:textId="77777777" w:rsidR="00BB7A8C" w:rsidRDefault="002712B3">
      <w:pPr>
        <w:numPr>
          <w:ilvl w:val="0"/>
          <w:numId w:val="5"/>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Penambahan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kalor</w:t>
      </w:r>
      <w:proofErr w:type="spellEnd"/>
    </w:p>
    <w:p w14:paraId="41F662B5" w14:textId="77777777" w:rsidR="00BB7A8C" w:rsidRDefault="002712B3">
      <w:pPr>
        <w:numPr>
          <w:ilvl w:val="0"/>
          <w:numId w:val="5"/>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Pengurangan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kalor</w:t>
      </w:r>
      <w:proofErr w:type="spellEnd"/>
    </w:p>
    <w:p w14:paraId="2435A222" w14:textId="77777777" w:rsidR="00BB7A8C" w:rsidRDefault="002712B3">
      <w:pPr>
        <w:numPr>
          <w:ilvl w:val="0"/>
          <w:numId w:val="5"/>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Pergantian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kalor</w:t>
      </w:r>
      <w:proofErr w:type="spellEnd"/>
      <w:r>
        <w:rPr>
          <w:rFonts w:ascii="Cambria" w:hAnsi="Cambria" w:cs="Cambria"/>
          <w:sz w:val="24"/>
          <w:szCs w:val="24"/>
          <w:lang w:val="en-US"/>
        </w:rPr>
        <w:t xml:space="preserve"> </w:t>
      </w:r>
    </w:p>
    <w:p w14:paraId="3899A6CD" w14:textId="77777777" w:rsidR="00BB7A8C" w:rsidRDefault="002712B3">
      <w:pPr>
        <w:numPr>
          <w:ilvl w:val="0"/>
          <w:numId w:val="5"/>
        </w:numPr>
        <w:spacing w:line="360" w:lineRule="auto"/>
        <w:jc w:val="both"/>
        <w:rPr>
          <w:rFonts w:ascii="Cambria" w:hAnsi="Cambria" w:cs="Cambria"/>
          <w:b/>
          <w:bCs/>
          <w:sz w:val="24"/>
          <w:szCs w:val="24"/>
          <w:highlight w:val="green"/>
          <w:lang w:val="en-US"/>
        </w:rPr>
      </w:pPr>
      <w:proofErr w:type="spellStart"/>
      <w:r>
        <w:rPr>
          <w:rFonts w:ascii="Cambria" w:hAnsi="Cambria" w:cs="Cambria"/>
          <w:b/>
          <w:bCs/>
          <w:sz w:val="24"/>
          <w:szCs w:val="24"/>
          <w:highlight w:val="green"/>
          <w:lang w:val="en-US"/>
        </w:rPr>
        <w:t>Perpindahan</w:t>
      </w:r>
      <w:proofErr w:type="spellEnd"/>
      <w:r>
        <w:rPr>
          <w:rFonts w:ascii="Cambria" w:hAnsi="Cambria" w:cs="Cambria"/>
          <w:b/>
          <w:bCs/>
          <w:sz w:val="24"/>
          <w:szCs w:val="24"/>
          <w:highlight w:val="green"/>
          <w:lang w:val="en-US"/>
        </w:rPr>
        <w:t xml:space="preserve"> </w:t>
      </w:r>
      <w:proofErr w:type="spellStart"/>
      <w:r>
        <w:rPr>
          <w:rFonts w:ascii="Cambria" w:hAnsi="Cambria" w:cs="Cambria"/>
          <w:b/>
          <w:bCs/>
          <w:sz w:val="24"/>
          <w:szCs w:val="24"/>
          <w:highlight w:val="green"/>
          <w:lang w:val="en-US"/>
        </w:rPr>
        <w:t>kalor</w:t>
      </w:r>
      <w:proofErr w:type="spellEnd"/>
    </w:p>
    <w:p w14:paraId="79A0E601" w14:textId="77777777" w:rsidR="00BB7A8C" w:rsidRDefault="002712B3">
      <w:pPr>
        <w:numPr>
          <w:ilvl w:val="0"/>
          <w:numId w:val="4"/>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Konveksi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dalam</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kehidupan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sehari-hari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dapat</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kita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lihat</w:t>
      </w:r>
      <w:proofErr w:type="spellEnd"/>
      <w:r>
        <w:rPr>
          <w:rFonts w:ascii="Cambria" w:hAnsi="Cambria" w:cs="Cambria"/>
          <w:sz w:val="24"/>
          <w:szCs w:val="24"/>
          <w:lang w:val="en-US"/>
        </w:rPr>
        <w:t xml:space="preserve"> pada </w:t>
      </w:r>
      <w:proofErr w:type="spellStart"/>
      <w:r>
        <w:rPr>
          <w:rFonts w:ascii="Cambria" w:hAnsi="Cambria" w:cs="Cambria"/>
          <w:sz w:val="24"/>
          <w:szCs w:val="24"/>
          <w:lang w:val="en-US"/>
        </w:rPr>
        <w:t>peristiwa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terjadinya</w:t>
      </w:r>
      <w:proofErr w:type="spellEnd"/>
      <w:r>
        <w:rPr>
          <w:rFonts w:ascii="Cambria" w:hAnsi="Cambria" w:cs="Cambria"/>
          <w:sz w:val="24"/>
          <w:szCs w:val="24"/>
          <w:lang w:val="en-US"/>
        </w:rPr>
        <w:t xml:space="preserve"> …</w:t>
      </w:r>
    </w:p>
    <w:p w14:paraId="2CA4A4E8" w14:textId="77777777" w:rsidR="00BB7A8C" w:rsidRDefault="002712B3">
      <w:pPr>
        <w:numPr>
          <w:ilvl w:val="0"/>
          <w:numId w:val="6"/>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Banjir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kanal</w:t>
      </w:r>
      <w:proofErr w:type="spellEnd"/>
    </w:p>
    <w:p w14:paraId="43572B87" w14:textId="77777777" w:rsidR="00BB7A8C" w:rsidRDefault="002712B3">
      <w:pPr>
        <w:numPr>
          <w:ilvl w:val="0"/>
          <w:numId w:val="6"/>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Hujan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Asam</w:t>
      </w:r>
      <w:proofErr w:type="spellEnd"/>
      <w:r>
        <w:rPr>
          <w:rFonts w:ascii="Cambria" w:hAnsi="Cambria" w:cs="Cambria"/>
          <w:sz w:val="24"/>
          <w:szCs w:val="24"/>
          <w:lang w:val="en-US"/>
        </w:rPr>
        <w:t xml:space="preserve"> </w:t>
      </w:r>
    </w:p>
    <w:p w14:paraId="022DAC51" w14:textId="77777777" w:rsidR="00BB7A8C" w:rsidRDefault="002712B3">
      <w:pPr>
        <w:numPr>
          <w:ilvl w:val="0"/>
          <w:numId w:val="6"/>
        </w:numPr>
        <w:spacing w:line="360" w:lineRule="auto"/>
        <w:jc w:val="both"/>
        <w:rPr>
          <w:rFonts w:ascii="Cambria" w:hAnsi="Cambria" w:cs="Cambria"/>
          <w:b/>
          <w:bCs/>
          <w:sz w:val="24"/>
          <w:szCs w:val="24"/>
          <w:highlight w:val="green"/>
          <w:lang w:val="en-US"/>
        </w:rPr>
      </w:pPr>
      <w:proofErr w:type="spellStart"/>
      <w:r>
        <w:rPr>
          <w:rFonts w:ascii="Cambria" w:hAnsi="Cambria" w:cs="Cambria"/>
          <w:b/>
          <w:bCs/>
          <w:sz w:val="24"/>
          <w:szCs w:val="24"/>
          <w:highlight w:val="green"/>
          <w:lang w:val="en-US"/>
        </w:rPr>
        <w:t>Angin</w:t>
      </w:r>
      <w:proofErr w:type="spellEnd"/>
      <w:r>
        <w:rPr>
          <w:rFonts w:ascii="Cambria" w:hAnsi="Cambria" w:cs="Cambria"/>
          <w:b/>
          <w:bCs/>
          <w:sz w:val="24"/>
          <w:szCs w:val="24"/>
          <w:highlight w:val="green"/>
          <w:lang w:val="en-US"/>
        </w:rPr>
        <w:t xml:space="preserve"> </w:t>
      </w:r>
      <w:proofErr w:type="spellStart"/>
      <w:r>
        <w:rPr>
          <w:rFonts w:ascii="Cambria" w:hAnsi="Cambria" w:cs="Cambria"/>
          <w:b/>
          <w:bCs/>
          <w:sz w:val="24"/>
          <w:szCs w:val="24"/>
          <w:highlight w:val="green"/>
          <w:lang w:val="en-US"/>
        </w:rPr>
        <w:t>darat</w:t>
      </w:r>
      <w:proofErr w:type="spellEnd"/>
      <w:r>
        <w:rPr>
          <w:rFonts w:ascii="Cambria" w:hAnsi="Cambria" w:cs="Cambria"/>
          <w:b/>
          <w:bCs/>
          <w:sz w:val="24"/>
          <w:szCs w:val="24"/>
          <w:highlight w:val="green"/>
          <w:lang w:val="en-US"/>
        </w:rPr>
        <w:t xml:space="preserve"> </w:t>
      </w:r>
      <w:proofErr w:type="spellStart"/>
      <w:r>
        <w:rPr>
          <w:rFonts w:ascii="Cambria" w:hAnsi="Cambria" w:cs="Cambria"/>
          <w:b/>
          <w:bCs/>
          <w:sz w:val="24"/>
          <w:szCs w:val="24"/>
          <w:highlight w:val="green"/>
          <w:lang w:val="en-US"/>
        </w:rPr>
        <w:t>angin</w:t>
      </w:r>
      <w:proofErr w:type="spellEnd"/>
      <w:r>
        <w:rPr>
          <w:rFonts w:ascii="Cambria" w:hAnsi="Cambria" w:cs="Cambria"/>
          <w:b/>
          <w:bCs/>
          <w:sz w:val="24"/>
          <w:szCs w:val="24"/>
          <w:highlight w:val="green"/>
          <w:lang w:val="en-US"/>
        </w:rPr>
        <w:t xml:space="preserve"> </w:t>
      </w:r>
      <w:proofErr w:type="spellStart"/>
      <w:r>
        <w:rPr>
          <w:rFonts w:ascii="Cambria" w:hAnsi="Cambria" w:cs="Cambria"/>
          <w:b/>
          <w:bCs/>
          <w:sz w:val="24"/>
          <w:szCs w:val="24"/>
          <w:highlight w:val="green"/>
          <w:lang w:val="en-US"/>
        </w:rPr>
        <w:t>laut</w:t>
      </w:r>
      <w:proofErr w:type="spellEnd"/>
    </w:p>
    <w:p w14:paraId="2D3863D6" w14:textId="77777777" w:rsidR="00BB7A8C" w:rsidRDefault="002712B3">
      <w:pPr>
        <w:numPr>
          <w:ilvl w:val="0"/>
          <w:numId w:val="6"/>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Pergantian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musim</w:t>
      </w:r>
      <w:proofErr w:type="spellEnd"/>
    </w:p>
    <w:p w14:paraId="675ADC5D" w14:textId="77777777" w:rsidR="00BB7A8C" w:rsidRDefault="002712B3">
      <w:pPr>
        <w:numPr>
          <w:ilvl w:val="0"/>
          <w:numId w:val="4"/>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Sinar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matahari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sampai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ke</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bumi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merupakan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contoh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perpindahan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kalor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secara</w:t>
      </w:r>
      <w:proofErr w:type="spellEnd"/>
    </w:p>
    <w:p w14:paraId="23C4C18A" w14:textId="2C6971EF" w:rsidR="00BB7A8C" w:rsidRDefault="002712B3">
      <w:pPr>
        <w:numPr>
          <w:ilvl w:val="0"/>
          <w:numId w:val="7"/>
        </w:numPr>
        <w:spacing w:line="360" w:lineRule="auto"/>
        <w:jc w:val="both"/>
        <w:rPr>
          <w:rFonts w:ascii="Cambria" w:hAnsi="Cambria" w:cs="Cambria"/>
          <w:b/>
          <w:bCs/>
          <w:sz w:val="24"/>
          <w:szCs w:val="24"/>
          <w:highlight w:val="green"/>
          <w:lang w:val="en-US"/>
        </w:rPr>
      </w:pPr>
      <w:proofErr w:type="spellStart"/>
      <w:r>
        <w:rPr>
          <w:rFonts w:ascii="Cambria" w:hAnsi="Cambria" w:cs="Cambria"/>
          <w:b/>
          <w:bCs/>
          <w:sz w:val="24"/>
          <w:szCs w:val="24"/>
          <w:highlight w:val="green"/>
          <w:lang w:val="en-US"/>
        </w:rPr>
        <w:t>Radiasi</w:t>
      </w:r>
      <w:proofErr w:type="spellEnd"/>
      <w:r>
        <w:rPr>
          <w:rFonts w:ascii="Cambria" w:hAnsi="Cambria" w:cs="Cambria"/>
          <w:b/>
          <w:bCs/>
          <w:sz w:val="24"/>
          <w:szCs w:val="24"/>
          <w:highlight w:val="green"/>
          <w:lang w:val="en-US"/>
        </w:rPr>
        <w:t xml:space="preserve"> </w:t>
      </w:r>
    </w:p>
    <w:p w14:paraId="4E41983C" w14:textId="77777777" w:rsidR="00BB7A8C" w:rsidRDefault="002712B3">
      <w:pPr>
        <w:numPr>
          <w:ilvl w:val="0"/>
          <w:numId w:val="7"/>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Respirasi</w:t>
      </w:r>
      <w:proofErr w:type="spellEnd"/>
    </w:p>
    <w:p w14:paraId="457A0C1D" w14:textId="10627F17" w:rsidR="00BB7A8C" w:rsidRDefault="002712B3">
      <w:pPr>
        <w:numPr>
          <w:ilvl w:val="0"/>
          <w:numId w:val="7"/>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Konveksi</w:t>
      </w:r>
      <w:proofErr w:type="spellEnd"/>
    </w:p>
    <w:p w14:paraId="762F97F6" w14:textId="73E78ECF" w:rsidR="00BB7A8C" w:rsidRDefault="002712B3">
      <w:pPr>
        <w:numPr>
          <w:ilvl w:val="0"/>
          <w:numId w:val="7"/>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Konduksi</w:t>
      </w:r>
      <w:proofErr w:type="spellEnd"/>
    </w:p>
    <w:p w14:paraId="1AE5B9FF" w14:textId="74E406A4" w:rsidR="00BB7A8C" w:rsidRDefault="002712B3">
      <w:pPr>
        <w:numPr>
          <w:ilvl w:val="0"/>
          <w:numId w:val="4"/>
        </w:numPr>
        <w:spacing w:line="360" w:lineRule="auto"/>
        <w:jc w:val="both"/>
        <w:rPr>
          <w:rFonts w:ascii="Cambria" w:hAnsi="Cambria" w:cs="Cambria"/>
          <w:sz w:val="24"/>
          <w:szCs w:val="24"/>
          <w:lang w:val="en-US"/>
        </w:rPr>
      </w:pPr>
      <w:r>
        <w:rPr>
          <w:rFonts w:ascii="Cambria" w:hAnsi="Cambria" w:cs="Cambria"/>
          <w:sz w:val="24"/>
          <w:szCs w:val="24"/>
          <w:lang w:val="en-US"/>
        </w:rPr>
        <w:t xml:space="preserve">Solder </w:t>
      </w:r>
      <w:proofErr w:type="spellStart"/>
      <w:r>
        <w:rPr>
          <w:rFonts w:ascii="Cambria" w:hAnsi="Cambria" w:cs="Cambria"/>
          <w:sz w:val="24"/>
          <w:szCs w:val="24"/>
          <w:lang w:val="en-US"/>
        </w:rPr>
        <w:t>memanfaatkan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perpindahan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kalor</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secara</w:t>
      </w:r>
      <w:proofErr w:type="spellEnd"/>
      <w:r>
        <w:rPr>
          <w:rFonts w:ascii="Cambria" w:hAnsi="Cambria" w:cs="Cambria"/>
          <w:sz w:val="24"/>
          <w:szCs w:val="24"/>
          <w:lang w:val="en-US"/>
        </w:rPr>
        <w:t xml:space="preserve"> </w:t>
      </w:r>
    </w:p>
    <w:p w14:paraId="7A1D2866" w14:textId="21F8FCC6" w:rsidR="00BB7A8C" w:rsidRDefault="002712B3">
      <w:pPr>
        <w:numPr>
          <w:ilvl w:val="0"/>
          <w:numId w:val="8"/>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Konveksi</w:t>
      </w:r>
      <w:proofErr w:type="spellEnd"/>
    </w:p>
    <w:p w14:paraId="4BA3DD2C" w14:textId="77777777" w:rsidR="00BB7A8C" w:rsidRDefault="002712B3">
      <w:pPr>
        <w:numPr>
          <w:ilvl w:val="0"/>
          <w:numId w:val="8"/>
        </w:numPr>
        <w:spacing w:line="360" w:lineRule="auto"/>
        <w:jc w:val="both"/>
        <w:rPr>
          <w:rFonts w:ascii="Cambria" w:hAnsi="Cambria" w:cs="Cambria"/>
          <w:b/>
          <w:bCs/>
          <w:sz w:val="24"/>
          <w:szCs w:val="24"/>
          <w:highlight w:val="green"/>
          <w:lang w:val="en-US"/>
        </w:rPr>
      </w:pPr>
      <w:proofErr w:type="spellStart"/>
      <w:r>
        <w:rPr>
          <w:rFonts w:ascii="Cambria" w:hAnsi="Cambria" w:cs="Cambria"/>
          <w:b/>
          <w:bCs/>
          <w:sz w:val="24"/>
          <w:szCs w:val="24"/>
          <w:highlight w:val="green"/>
          <w:lang w:val="en-US"/>
        </w:rPr>
        <w:t>Konduksi</w:t>
      </w:r>
      <w:proofErr w:type="spellEnd"/>
    </w:p>
    <w:p w14:paraId="6868AE3C" w14:textId="77777777" w:rsidR="00BB7A8C" w:rsidRDefault="002712B3">
      <w:pPr>
        <w:numPr>
          <w:ilvl w:val="0"/>
          <w:numId w:val="8"/>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Radiasi</w:t>
      </w:r>
      <w:proofErr w:type="spellEnd"/>
    </w:p>
    <w:p w14:paraId="12F1180E" w14:textId="32862384" w:rsidR="00BB7A8C" w:rsidRDefault="002712B3">
      <w:pPr>
        <w:numPr>
          <w:ilvl w:val="0"/>
          <w:numId w:val="8"/>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Evaporasi</w:t>
      </w:r>
      <w:proofErr w:type="spellEnd"/>
    </w:p>
    <w:p w14:paraId="463485E9" w14:textId="77777777" w:rsidR="00BB7A8C" w:rsidRDefault="002712B3">
      <w:pPr>
        <w:numPr>
          <w:ilvl w:val="0"/>
          <w:numId w:val="4"/>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Kertas</w:t>
      </w:r>
      <w:proofErr w:type="spellEnd"/>
      <w:r>
        <w:rPr>
          <w:rFonts w:ascii="Cambria" w:hAnsi="Cambria" w:cs="Cambria"/>
          <w:sz w:val="24"/>
          <w:szCs w:val="24"/>
          <w:lang w:val="en-US"/>
        </w:rPr>
        <w:t xml:space="preserve"> dan </w:t>
      </w:r>
      <w:proofErr w:type="spellStart"/>
      <w:r>
        <w:rPr>
          <w:rFonts w:ascii="Cambria" w:hAnsi="Cambria" w:cs="Cambria"/>
          <w:sz w:val="24"/>
          <w:szCs w:val="24"/>
          <w:lang w:val="en-US"/>
        </w:rPr>
        <w:t>kain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merupakan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contoh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benda</w:t>
      </w:r>
      <w:proofErr w:type="spellEnd"/>
      <w:r>
        <w:rPr>
          <w:rFonts w:ascii="Cambria" w:hAnsi="Cambria" w:cs="Cambria"/>
          <w:sz w:val="24"/>
          <w:szCs w:val="24"/>
          <w:lang w:val="en-US"/>
        </w:rPr>
        <w:t xml:space="preserve"> …</w:t>
      </w:r>
    </w:p>
    <w:p w14:paraId="680217A8" w14:textId="047DE5A2" w:rsidR="00BB7A8C" w:rsidRDefault="002712B3">
      <w:pPr>
        <w:numPr>
          <w:ilvl w:val="0"/>
          <w:numId w:val="9"/>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Mudah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memulai</w:t>
      </w:r>
      <w:proofErr w:type="spellEnd"/>
    </w:p>
    <w:p w14:paraId="335263F8" w14:textId="3F95421A" w:rsidR="00BB7A8C" w:rsidRDefault="002712B3">
      <w:pPr>
        <w:numPr>
          <w:ilvl w:val="0"/>
          <w:numId w:val="9"/>
        </w:numPr>
        <w:spacing w:line="360" w:lineRule="auto"/>
        <w:jc w:val="both"/>
        <w:rPr>
          <w:rFonts w:ascii="Cambria" w:hAnsi="Cambria" w:cs="Cambria"/>
          <w:b/>
          <w:bCs/>
          <w:sz w:val="24"/>
          <w:szCs w:val="24"/>
          <w:highlight w:val="green"/>
          <w:lang w:val="en-US"/>
        </w:rPr>
      </w:pPr>
      <w:r>
        <w:rPr>
          <w:rFonts w:ascii="Cambria" w:hAnsi="Cambria" w:cs="Cambria"/>
          <w:b/>
          <w:bCs/>
          <w:sz w:val="24"/>
          <w:szCs w:val="24"/>
          <w:highlight w:val="green"/>
          <w:lang w:val="en-US"/>
        </w:rPr>
        <w:t>Isolator</w:t>
      </w:r>
    </w:p>
    <w:p w14:paraId="7AD1F60F" w14:textId="349FFB39" w:rsidR="00BB7A8C" w:rsidRDefault="002712B3">
      <w:pPr>
        <w:numPr>
          <w:ilvl w:val="0"/>
          <w:numId w:val="9"/>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Konduktor</w:t>
      </w:r>
      <w:proofErr w:type="spellEnd"/>
    </w:p>
    <w:p w14:paraId="63D99CE6" w14:textId="1AE059ED" w:rsidR="00BB7A8C" w:rsidRDefault="002712B3">
      <w:pPr>
        <w:numPr>
          <w:ilvl w:val="0"/>
          <w:numId w:val="9"/>
        </w:numPr>
        <w:spacing w:line="360" w:lineRule="auto"/>
        <w:jc w:val="both"/>
        <w:rPr>
          <w:rFonts w:ascii="Cambria" w:hAnsi="Cambria" w:cs="Cambria"/>
          <w:sz w:val="24"/>
          <w:szCs w:val="24"/>
          <w:lang w:val="en-US"/>
        </w:rPr>
      </w:pPr>
      <w:proofErr w:type="spellStart"/>
      <w:r>
        <w:rPr>
          <w:rFonts w:ascii="Cambria" w:hAnsi="Cambria" w:cs="Cambria"/>
          <w:sz w:val="24"/>
          <w:szCs w:val="24"/>
          <w:lang w:val="en-US"/>
        </w:rPr>
        <w:t>Mudah</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panas</w:t>
      </w:r>
      <w:proofErr w:type="spellEnd"/>
    </w:p>
    <w:p w14:paraId="2E6522B6" w14:textId="57ABCED0" w:rsidR="00BB7A8C" w:rsidRDefault="00A106CE">
      <w:pPr>
        <w:spacing w:line="360" w:lineRule="auto"/>
        <w:jc w:val="both"/>
        <w:rPr>
          <w:rFonts w:ascii="Cambria" w:hAnsi="Cambria" w:cs="Cambria"/>
          <w:sz w:val="24"/>
          <w:szCs w:val="24"/>
          <w:lang w:val="en-US"/>
        </w:rPr>
      </w:pPr>
      <w:r>
        <w:rPr>
          <w:noProof/>
        </w:rPr>
        <w:drawing>
          <wp:anchor distT="0" distB="0" distL="114300" distR="114300" simplePos="0" relativeHeight="251659776" behindDoc="0" locked="0" layoutInCell="1" allowOverlap="1" wp14:anchorId="5FA2F57E" wp14:editId="61FCB97F">
            <wp:simplePos x="0" y="0"/>
            <wp:positionH relativeFrom="column">
              <wp:posOffset>-131115</wp:posOffset>
            </wp:positionH>
            <wp:positionV relativeFrom="paragraph">
              <wp:posOffset>68695</wp:posOffset>
            </wp:positionV>
            <wp:extent cx="1234440" cy="2244090"/>
            <wp:effectExtent l="0" t="0" r="3810" b="3810"/>
            <wp:wrapThrough wrapText="bothSides">
              <wp:wrapPolygon edited="0">
                <wp:start x="0" y="0"/>
                <wp:lineTo x="0" y="21453"/>
                <wp:lineTo x="21333" y="21453"/>
                <wp:lineTo x="213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659" t="10319" r="53786" b="19981"/>
                    <a:stretch/>
                  </pic:blipFill>
                  <pic:spPr bwMode="auto">
                    <a:xfrm>
                      <a:off x="0" y="0"/>
                      <a:ext cx="1234440" cy="2244090"/>
                    </a:xfrm>
                    <a:prstGeom prst="rect">
                      <a:avLst/>
                    </a:prstGeom>
                    <a:ln>
                      <a:noFill/>
                    </a:ln>
                    <a:extLst>
                      <a:ext uri="{53640926-AAD7-44D8-BBD7-CCE9431645EC}">
                        <a14:shadowObscured xmlns:a14="http://schemas.microsoft.com/office/drawing/2010/main"/>
                      </a:ext>
                    </a:extLst>
                  </pic:spPr>
                </pic:pic>
              </a:graphicData>
            </a:graphic>
          </wp:anchor>
        </w:drawing>
      </w:r>
      <w:r>
        <w:rPr>
          <w:rFonts w:ascii="Cambria" w:hAnsi="Cambria" w:cs="Cambria"/>
          <w:sz w:val="24"/>
          <w:szCs w:val="24"/>
          <w:lang w:val="en-US"/>
        </w:rPr>
        <w:t>Bagian quiz/pre-test</w:t>
      </w:r>
    </w:p>
    <w:p w14:paraId="7529D7A7" w14:textId="6EB67FE0" w:rsidR="00A106CE" w:rsidRDefault="00A106CE">
      <w:pPr>
        <w:spacing w:line="360" w:lineRule="auto"/>
        <w:jc w:val="both"/>
        <w:rPr>
          <w:rFonts w:ascii="Cambria" w:hAnsi="Cambria" w:cs="Cambria"/>
          <w:sz w:val="24"/>
          <w:szCs w:val="24"/>
          <w:lang w:val="en-US"/>
        </w:rPr>
      </w:pPr>
      <w:r>
        <w:rPr>
          <w:rFonts w:ascii="Cambria" w:hAnsi="Cambria" w:cs="Cambria"/>
          <w:sz w:val="24"/>
          <w:szCs w:val="24"/>
          <w:lang w:val="en-US"/>
        </w:rPr>
        <w:t xml:space="preserve">Fitur Kembali </w:t>
      </w:r>
      <w:proofErr w:type="spellStart"/>
      <w:r>
        <w:rPr>
          <w:rFonts w:ascii="Cambria" w:hAnsi="Cambria" w:cs="Cambria"/>
          <w:sz w:val="24"/>
          <w:szCs w:val="24"/>
          <w:lang w:val="en-US"/>
        </w:rPr>
        <w:t>untuk</w:t>
      </w:r>
      <w:proofErr w:type="spellEnd"/>
      <w:r>
        <w:rPr>
          <w:rFonts w:ascii="Cambria" w:hAnsi="Cambria" w:cs="Cambria"/>
          <w:sz w:val="24"/>
          <w:szCs w:val="24"/>
          <w:lang w:val="en-US"/>
        </w:rPr>
        <w:t xml:space="preserve"> Kembali pada </w:t>
      </w:r>
      <w:proofErr w:type="spellStart"/>
      <w:r>
        <w:rPr>
          <w:rFonts w:ascii="Cambria" w:hAnsi="Cambria" w:cs="Cambria"/>
          <w:sz w:val="24"/>
          <w:szCs w:val="24"/>
          <w:lang w:val="en-US"/>
        </w:rPr>
        <w:t>halaman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utama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bukan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untuk</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kembali</w:t>
      </w:r>
      <w:proofErr w:type="spellEnd"/>
      <w:r>
        <w:rPr>
          <w:rFonts w:ascii="Cambria" w:hAnsi="Cambria" w:cs="Cambria"/>
          <w:sz w:val="24"/>
          <w:szCs w:val="24"/>
          <w:lang w:val="en-US"/>
        </w:rPr>
        <w:t xml:space="preserve"> pada </w:t>
      </w:r>
      <w:proofErr w:type="spellStart"/>
      <w:r>
        <w:rPr>
          <w:rFonts w:ascii="Cambria" w:hAnsi="Cambria" w:cs="Cambria"/>
          <w:sz w:val="24"/>
          <w:szCs w:val="24"/>
          <w:lang w:val="en-US"/>
        </w:rPr>
        <w:t>soal</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sebelumnya</w:t>
      </w:r>
      <w:proofErr w:type="spellEnd"/>
      <w:r>
        <w:rPr>
          <w:rFonts w:ascii="Cambria" w:hAnsi="Cambria" w:cs="Cambria"/>
          <w:sz w:val="24"/>
          <w:szCs w:val="24"/>
          <w:lang w:val="en-US"/>
        </w:rPr>
        <w:t>)</w:t>
      </w:r>
    </w:p>
    <w:p w14:paraId="6A54A6A3" w14:textId="2E0BEFD5" w:rsidR="00A106CE" w:rsidRDefault="00A106CE">
      <w:pPr>
        <w:spacing w:line="360" w:lineRule="auto"/>
        <w:jc w:val="both"/>
        <w:rPr>
          <w:rFonts w:ascii="Cambria" w:hAnsi="Cambria" w:cs="Cambria"/>
          <w:sz w:val="24"/>
          <w:szCs w:val="24"/>
          <w:lang w:val="en-US"/>
        </w:rPr>
      </w:pPr>
      <w:r>
        <w:rPr>
          <w:rFonts w:ascii="Cambria" w:hAnsi="Cambria" w:cs="Cambria"/>
          <w:sz w:val="24"/>
          <w:szCs w:val="24"/>
          <w:lang w:val="en-US"/>
        </w:rPr>
        <w:t xml:space="preserve">Fitur </w:t>
      </w:r>
      <w:proofErr w:type="spellStart"/>
      <w:r>
        <w:rPr>
          <w:rFonts w:ascii="Cambria" w:hAnsi="Cambria" w:cs="Cambria"/>
          <w:sz w:val="24"/>
          <w:szCs w:val="24"/>
          <w:lang w:val="en-US"/>
        </w:rPr>
        <w:t>lanjut</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tidak</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bisa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difungsikan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bila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belum</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menjawab</w:t>
      </w:r>
      <w:proofErr w:type="spellEnd"/>
      <w:r>
        <w:rPr>
          <w:rFonts w:ascii="Cambria" w:hAnsi="Cambria" w:cs="Cambria"/>
          <w:sz w:val="24"/>
          <w:szCs w:val="24"/>
          <w:lang w:val="en-US"/>
        </w:rPr>
        <w:t>.</w:t>
      </w:r>
    </w:p>
    <w:p w14:paraId="29D48FA4" w14:textId="5A9759D2" w:rsidR="00A106CE" w:rsidRDefault="00A106CE">
      <w:pPr>
        <w:spacing w:line="360" w:lineRule="auto"/>
        <w:jc w:val="both"/>
        <w:rPr>
          <w:rFonts w:ascii="Cambria" w:hAnsi="Cambria" w:cs="Cambria"/>
          <w:sz w:val="24"/>
          <w:szCs w:val="24"/>
          <w:lang w:val="en-US"/>
        </w:rPr>
      </w:pPr>
      <w:proofErr w:type="spellStart"/>
      <w:r>
        <w:rPr>
          <w:rFonts w:ascii="Cambria" w:hAnsi="Cambria" w:cs="Cambria"/>
          <w:sz w:val="24"/>
          <w:szCs w:val="24"/>
          <w:lang w:val="en-US"/>
        </w:rPr>
        <w:t>Untuk</w:t>
      </w:r>
      <w:proofErr w:type="spellEnd"/>
      <w:r>
        <w:rPr>
          <w:rFonts w:ascii="Cambria" w:hAnsi="Cambria" w:cs="Cambria"/>
          <w:sz w:val="24"/>
          <w:szCs w:val="24"/>
          <w:lang w:val="en-US"/>
        </w:rPr>
        <w:t xml:space="preserve"> pre-test </w:t>
      </w:r>
      <w:proofErr w:type="spellStart"/>
      <w:r>
        <w:rPr>
          <w:rFonts w:ascii="Cambria" w:hAnsi="Cambria" w:cs="Cambria"/>
          <w:sz w:val="24"/>
          <w:szCs w:val="24"/>
          <w:lang w:val="en-US"/>
        </w:rPr>
        <w:t>jawaban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tidak</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ditampilkan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namun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hanya</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perolehan</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nilai</w:t>
      </w:r>
      <w:proofErr w:type="spellEnd"/>
      <w:r>
        <w:rPr>
          <w:rFonts w:ascii="Cambria" w:hAnsi="Cambria" w:cs="Cambria"/>
          <w:sz w:val="24"/>
          <w:szCs w:val="24"/>
          <w:lang w:val="en-US"/>
        </w:rPr>
        <w:t xml:space="preserve"> </w:t>
      </w:r>
      <w:proofErr w:type="spellStart"/>
      <w:r>
        <w:rPr>
          <w:rFonts w:ascii="Cambria" w:hAnsi="Cambria" w:cs="Cambria"/>
          <w:sz w:val="24"/>
          <w:szCs w:val="24"/>
          <w:lang w:val="en-US"/>
        </w:rPr>
        <w:t>saja</w:t>
      </w:r>
      <w:proofErr w:type="spellEnd"/>
    </w:p>
    <w:p w14:paraId="0E1E70AB" w14:textId="1E5BF7F8" w:rsidR="00A106CE" w:rsidRDefault="00A106CE">
      <w:pPr>
        <w:spacing w:line="360" w:lineRule="auto"/>
        <w:jc w:val="both"/>
        <w:rPr>
          <w:rFonts w:ascii="Cambria" w:hAnsi="Cambria" w:cs="Cambria"/>
          <w:sz w:val="24"/>
          <w:szCs w:val="24"/>
          <w:lang w:val="en-US"/>
        </w:rPr>
      </w:pPr>
    </w:p>
    <w:sectPr w:rsidR="00A10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718CC" w14:textId="77777777" w:rsidR="002712B3" w:rsidRDefault="002712B3">
      <w:pPr>
        <w:spacing w:line="240" w:lineRule="auto"/>
      </w:pPr>
      <w:r>
        <w:separator/>
      </w:r>
    </w:p>
  </w:endnote>
  <w:endnote w:type="continuationSeparator" w:id="0">
    <w:p w14:paraId="61FEEECF" w14:textId="77777777" w:rsidR="002712B3" w:rsidRDefault="00271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8CD3" w14:textId="77777777" w:rsidR="002712B3" w:rsidRDefault="002712B3">
      <w:pPr>
        <w:spacing w:after="0"/>
      </w:pPr>
      <w:r>
        <w:separator/>
      </w:r>
    </w:p>
  </w:footnote>
  <w:footnote w:type="continuationSeparator" w:id="0">
    <w:p w14:paraId="59DFE575" w14:textId="77777777" w:rsidR="002712B3" w:rsidRDefault="002712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A53D17"/>
    <w:multiLevelType w:val="singleLevel"/>
    <w:tmpl w:val="90A53D17"/>
    <w:lvl w:ilvl="0">
      <w:start w:val="1"/>
      <w:numFmt w:val="upperLetter"/>
      <w:suff w:val="space"/>
      <w:lvlText w:val="%1."/>
      <w:lvlJc w:val="left"/>
    </w:lvl>
  </w:abstractNum>
  <w:abstractNum w:abstractNumId="1" w15:restartNumberingAfterBreak="0">
    <w:nsid w:val="93740007"/>
    <w:multiLevelType w:val="singleLevel"/>
    <w:tmpl w:val="93740007"/>
    <w:lvl w:ilvl="0">
      <w:start w:val="1"/>
      <w:numFmt w:val="upperLetter"/>
      <w:suff w:val="space"/>
      <w:lvlText w:val="%1."/>
      <w:lvlJc w:val="left"/>
    </w:lvl>
  </w:abstractNum>
  <w:abstractNum w:abstractNumId="2" w15:restartNumberingAfterBreak="0">
    <w:nsid w:val="DF714763"/>
    <w:multiLevelType w:val="singleLevel"/>
    <w:tmpl w:val="DF714763"/>
    <w:lvl w:ilvl="0">
      <w:start w:val="1"/>
      <w:numFmt w:val="decimal"/>
      <w:suff w:val="space"/>
      <w:lvlText w:val="%1."/>
      <w:lvlJc w:val="left"/>
    </w:lvl>
  </w:abstractNum>
  <w:abstractNum w:abstractNumId="3" w15:restartNumberingAfterBreak="0">
    <w:nsid w:val="F01F7342"/>
    <w:multiLevelType w:val="singleLevel"/>
    <w:tmpl w:val="F01F7342"/>
    <w:lvl w:ilvl="0">
      <w:start w:val="1"/>
      <w:numFmt w:val="upperLetter"/>
      <w:suff w:val="space"/>
      <w:lvlText w:val="%1."/>
      <w:lvlJc w:val="left"/>
    </w:lvl>
  </w:abstractNum>
  <w:abstractNum w:abstractNumId="4" w15:restartNumberingAfterBreak="0">
    <w:nsid w:val="2879992F"/>
    <w:multiLevelType w:val="singleLevel"/>
    <w:tmpl w:val="2879992F"/>
    <w:lvl w:ilvl="0">
      <w:start w:val="1"/>
      <w:numFmt w:val="lowerLetter"/>
      <w:suff w:val="space"/>
      <w:lvlText w:val="%1."/>
      <w:lvlJc w:val="left"/>
      <w:pPr>
        <w:ind w:left="420"/>
      </w:pPr>
    </w:lvl>
  </w:abstractNum>
  <w:abstractNum w:abstractNumId="5" w15:restartNumberingAfterBreak="0">
    <w:nsid w:val="397A75AE"/>
    <w:multiLevelType w:val="singleLevel"/>
    <w:tmpl w:val="397A75AE"/>
    <w:lvl w:ilvl="0">
      <w:start w:val="1"/>
      <w:numFmt w:val="upperLetter"/>
      <w:suff w:val="space"/>
      <w:lvlText w:val="%1."/>
      <w:lvlJc w:val="left"/>
    </w:lvl>
  </w:abstractNum>
  <w:abstractNum w:abstractNumId="6" w15:restartNumberingAfterBreak="0">
    <w:nsid w:val="4766476A"/>
    <w:multiLevelType w:val="multilevel"/>
    <w:tmpl w:val="476647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546B60B"/>
    <w:multiLevelType w:val="singleLevel"/>
    <w:tmpl w:val="6546B60B"/>
    <w:lvl w:ilvl="0">
      <w:start w:val="1"/>
      <w:numFmt w:val="upperLetter"/>
      <w:suff w:val="space"/>
      <w:lvlText w:val="%1."/>
      <w:lvlJc w:val="left"/>
    </w:lvl>
  </w:abstractNum>
  <w:abstractNum w:abstractNumId="8" w15:restartNumberingAfterBreak="0">
    <w:nsid w:val="6DF67F18"/>
    <w:multiLevelType w:val="singleLevel"/>
    <w:tmpl w:val="6DF67F18"/>
    <w:lvl w:ilvl="0">
      <w:start w:val="1"/>
      <w:numFmt w:val="decimal"/>
      <w:suff w:val="space"/>
      <w:lvlText w:val="%1."/>
      <w:lvlJc w:val="left"/>
    </w:lvl>
  </w:abstractNum>
  <w:num w:numId="1">
    <w:abstractNumId w:val="6"/>
  </w:num>
  <w:num w:numId="2">
    <w:abstractNumId w:val="8"/>
  </w:num>
  <w:num w:numId="3">
    <w:abstractNumId w:val="4"/>
  </w:num>
  <w:num w:numId="4">
    <w:abstractNumId w:val="2"/>
  </w:num>
  <w:num w:numId="5">
    <w:abstractNumId w:val="7"/>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154"/>
    <w:rsid w:val="002712B3"/>
    <w:rsid w:val="004D6F9A"/>
    <w:rsid w:val="005C31D8"/>
    <w:rsid w:val="00754166"/>
    <w:rsid w:val="00A106CE"/>
    <w:rsid w:val="00BB7A8C"/>
    <w:rsid w:val="00BE4ADF"/>
    <w:rsid w:val="00CE2154"/>
    <w:rsid w:val="00D031C4"/>
    <w:rsid w:val="00D10E28"/>
    <w:rsid w:val="00E14DC7"/>
    <w:rsid w:val="00F15F1A"/>
    <w:rsid w:val="0BBA0C73"/>
    <w:rsid w:val="0BC764D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D0D1"/>
  <w15:docId w15:val="{5C426DC0-941A-4FF1-B264-C4452270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dc:creator>
  <cp:lastModifiedBy>alfiechoiri@gmail.com</cp:lastModifiedBy>
  <cp:revision>5</cp:revision>
  <dcterms:created xsi:type="dcterms:W3CDTF">2021-09-20T12:28:00Z</dcterms:created>
  <dcterms:modified xsi:type="dcterms:W3CDTF">2021-10-29T17:15:00Z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F1098B05DDAF4027A7E38C9BB73C1E13</vt:lpwstr>
  </property>
</Properties>
</file>