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9EC00">
      <w:pPr>
        <w:spacing w:before="360"/>
        <w:jc w:val="center"/>
      </w:pPr>
      <w:r>
        <w:rPr>
          <w:rFonts w:ascii="Times New Roman" w:hAnsi="Times New Roman" w:eastAsia="Times New Roman"/>
          <w:b/>
          <w:color w:val="000000"/>
          <w:sz w:val="32"/>
        </w:rPr>
        <w:t>An Internship Report</w:t>
      </w:r>
    </w:p>
    <w:p w14:paraId="08BF0691">
      <w:pPr>
        <w:jc w:val="center"/>
      </w:pPr>
      <w:r>
        <w:rPr>
          <w:rFonts w:ascii="Times New Roman" w:hAnsi="Times New Roman" w:eastAsia="Times New Roman"/>
          <w:b w:val="0"/>
          <w:color w:val="000000"/>
          <w:sz w:val="24"/>
        </w:rPr>
        <w:t>Of</w:t>
      </w:r>
    </w:p>
    <w:p w14:paraId="30261B7C">
      <w:pPr>
        <w:jc w:val="center"/>
      </w:pPr>
      <w:r>
        <w:rPr>
          <w:rFonts w:ascii="Times New Roman" w:hAnsi="Times New Roman" w:eastAsia="Times New Roman"/>
          <w:b/>
          <w:color w:val="000000"/>
          <w:sz w:val="36"/>
        </w:rPr>
        <w:t>DATA ANALYTICS</w:t>
      </w:r>
    </w:p>
    <w:p w14:paraId="002C9FC2">
      <w:pPr>
        <w:jc w:val="center"/>
      </w:pPr>
      <w:r>
        <w:rPr>
          <w:rFonts w:ascii="Times New Roman" w:hAnsi="Times New Roman" w:eastAsia="Times New Roman"/>
          <w:b/>
          <w:color w:val="1F4E79"/>
          <w:sz w:val="26"/>
        </w:rPr>
        <w:t>VirtualWorks Lab Internship</w:t>
      </w:r>
    </w:p>
    <w:p w14:paraId="6EFD2D32">
      <w:pPr>
        <w:spacing w:before="360"/>
        <w:jc w:val="center"/>
      </w:pPr>
      <w:r>
        <w:rPr>
          <w:rFonts w:ascii="Times New Roman" w:hAnsi="Times New Roman" w:eastAsia="Times New Roman"/>
          <w:b w:val="0"/>
          <w:color w:val="000000"/>
          <w:sz w:val="22"/>
        </w:rPr>
        <w:t>Submitted</w:t>
      </w:r>
    </w:p>
    <w:p w14:paraId="4D77AFA5">
      <w:pPr>
        <w:jc w:val="center"/>
      </w:pPr>
      <w:r>
        <w:rPr>
          <w:rFonts w:ascii="Times New Roman" w:hAnsi="Times New Roman" w:eastAsia="Times New Roman"/>
          <w:b w:val="0"/>
          <w:color w:val="000000"/>
          <w:sz w:val="22"/>
        </w:rPr>
        <w:t>To</w:t>
      </w:r>
    </w:p>
    <w:p w14:paraId="313DEECF">
      <w:pPr>
        <w:jc w:val="center"/>
      </w:pPr>
      <w:r>
        <w:rPr>
          <w:rFonts w:ascii="Times New Roman" w:hAnsi="Times New Roman" w:eastAsia="Times New Roman"/>
          <w:b/>
          <w:color w:val="000000"/>
          <w:sz w:val="22"/>
        </w:rPr>
        <w:t>School of Computer Science and Engineering</w:t>
      </w:r>
    </w:p>
    <w:p w14:paraId="571DC459">
      <w:pPr>
        <w:jc w:val="center"/>
      </w:pPr>
      <w:r>
        <w:rPr>
          <w:rFonts w:ascii="Times New Roman" w:hAnsi="Times New Roman" w:eastAsia="Times New Roman"/>
          <w:b/>
          <w:color w:val="000000"/>
          <w:sz w:val="22"/>
        </w:rPr>
        <w:t>IILM University, Greater Noida, U.P.</w:t>
      </w:r>
    </w:p>
    <w:p w14:paraId="017714BF">
      <w:pPr>
        <w:spacing w:before="160"/>
        <w:jc w:val="center"/>
      </w:pPr>
      <w:r>
        <w:rPr>
          <w:rFonts w:ascii="Times New Roman" w:hAnsi="Times New Roman" w:eastAsia="Times New Roman"/>
          <w:b w:val="0"/>
          <w:color w:val="000000"/>
          <w:sz w:val="21"/>
        </w:rPr>
        <w:t>In partial fulfil</w:t>
      </w:r>
      <w:r>
        <w:rPr>
          <w:rFonts w:hint="default"/>
          <w:b w:val="0"/>
          <w:color w:val="000000"/>
          <w:sz w:val="21"/>
          <w:lang w:val="en-US"/>
        </w:rPr>
        <w:t>l</w:t>
      </w:r>
      <w:r>
        <w:rPr>
          <w:rFonts w:ascii="Times New Roman" w:hAnsi="Times New Roman" w:eastAsia="Times New Roman"/>
          <w:b w:val="0"/>
          <w:color w:val="000000"/>
          <w:sz w:val="21"/>
        </w:rPr>
        <w:t>ment of the requirement of degree of</w:t>
      </w:r>
    </w:p>
    <w:p w14:paraId="302CC47A">
      <w:pPr>
        <w:jc w:val="center"/>
      </w:pPr>
      <w:r>
        <w:rPr>
          <w:rFonts w:ascii="Times New Roman" w:hAnsi="Times New Roman" w:eastAsia="Times New Roman"/>
          <w:b/>
          <w:color w:val="000000"/>
          <w:sz w:val="22"/>
        </w:rPr>
        <w:t>B-Tech (CSE)</w:t>
      </w:r>
    </w:p>
    <w:p w14:paraId="1AEC8534">
      <w:pPr>
        <w:spacing w:before="160"/>
        <w:jc w:val="center"/>
      </w:pPr>
      <w:r>
        <w:drawing>
          <wp:inline distT="0" distB="0" distL="114300" distR="114300">
            <wp:extent cx="777240" cy="8280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777240" cy="828530"/>
                    </a:xfrm>
                    <a:prstGeom prst="rect">
                      <a:avLst/>
                    </a:prstGeom>
                  </pic:spPr>
                </pic:pic>
              </a:graphicData>
            </a:graphic>
          </wp:inline>
        </w:drawing>
      </w:r>
    </w:p>
    <w:p w14:paraId="31C656FE">
      <w:pPr>
        <w:spacing w:before="160"/>
        <w:jc w:val="center"/>
      </w:pPr>
      <w:r>
        <w:rPr>
          <w:rFonts w:ascii="Times New Roman" w:hAnsi="Times New Roman" w:eastAsia="Times New Roman"/>
          <w:b w:val="0"/>
          <w:color w:val="000000"/>
          <w:sz w:val="22"/>
        </w:rPr>
        <w:t>By</w:t>
      </w:r>
    </w:p>
    <w:p w14:paraId="34D95744">
      <w:pPr>
        <w:spacing w:after="100"/>
        <w:jc w:val="center"/>
        <w:rPr>
          <w:rFonts w:hint="default"/>
          <w:lang w:val="en-US"/>
        </w:rPr>
      </w:pPr>
      <w:r>
        <w:rPr>
          <w:rFonts w:ascii="Times New Roman" w:hAnsi="Times New Roman" w:eastAsia="Times New Roman"/>
          <w:b/>
          <w:color w:val="000000"/>
          <w:sz w:val="22"/>
        </w:rPr>
        <w:t xml:space="preserve">Roll Number of Student:- </w:t>
      </w:r>
      <w:r>
        <w:rPr>
          <w:rFonts w:hint="default"/>
          <w:b/>
          <w:color w:val="000000"/>
          <w:sz w:val="22"/>
          <w:lang w:val="en-US"/>
        </w:rPr>
        <w:t>25SCS1003004846</w:t>
      </w:r>
    </w:p>
    <w:p w14:paraId="726392F5">
      <w:pPr>
        <w:spacing w:after="100"/>
        <w:jc w:val="center"/>
      </w:pPr>
      <w:r>
        <w:rPr>
          <w:rFonts w:ascii="Times New Roman" w:hAnsi="Times New Roman" w:eastAsia="Times New Roman"/>
          <w:b/>
          <w:color w:val="000000"/>
          <w:sz w:val="22"/>
        </w:rPr>
        <w:t>Name of Student: HAIDAR RAJ ALI</w:t>
      </w:r>
    </w:p>
    <w:p w14:paraId="6516EAAE">
      <w:pPr>
        <w:spacing w:after="100"/>
        <w:jc w:val="center"/>
      </w:pPr>
      <w:r>
        <w:rPr>
          <w:rFonts w:ascii="Times New Roman" w:hAnsi="Times New Roman" w:eastAsia="Times New Roman"/>
          <w:b/>
          <w:color w:val="000000"/>
          <w:sz w:val="22"/>
        </w:rPr>
        <w:t>Batch: 2026-27</w:t>
      </w:r>
    </w:p>
    <w:p w14:paraId="6699D49C">
      <w:r>
        <w:br w:type="page"/>
      </w:r>
    </w:p>
    <w:p w14:paraId="69CB7A82">
      <w:pPr>
        <w:jc w:val="center"/>
      </w:pPr>
      <w:r>
        <w:rPr>
          <w:rFonts w:ascii="Times New Roman" w:hAnsi="Times New Roman" w:eastAsia="Times New Roman"/>
          <w:b/>
          <w:color w:val="000000"/>
          <w:sz w:val="28"/>
        </w:rPr>
        <w:t>CANDIDATE'S DECLARATION</w:t>
      </w:r>
    </w:p>
    <w:p w14:paraId="7014EA7B">
      <w:pPr>
        <w:spacing w:after="120" w:line="269" w:lineRule="auto"/>
        <w:ind w:firstLine="432"/>
        <w:jc w:val="both"/>
      </w:pPr>
      <w:r>
        <w:rPr>
          <w:rFonts w:ascii="Times New Roman" w:hAnsi="Times New Roman" w:eastAsia="Times New Roman"/>
          <w:b w:val="0"/>
          <w:color w:val="000000"/>
          <w:sz w:val="22"/>
        </w:rPr>
        <w:t>I, HAIDAR RAJ ALI, do hereby declare that the internship report titled “Data Analytics” has been completed by me as part of the Bachelor of Technology in Computer Science and Engineering programme. This report presents the work and learning associated with my VirtualWorks Lab internship from 08 August 2026 to 07 September 2026. The internship was completed in the domain of Data Analytics, and the project/task record and performance details included in this report are based on the internship completion and performance evaluation documents issued by VirtualWorks Lab by Noivrn.</w:t>
      </w:r>
    </w:p>
    <w:p w14:paraId="2A06E206">
      <w:pPr>
        <w:spacing w:after="120" w:line="269" w:lineRule="auto"/>
        <w:ind w:firstLine="432"/>
        <w:jc w:val="both"/>
      </w:pPr>
      <w:r>
        <w:rPr>
          <w:rFonts w:ascii="Times New Roman" w:hAnsi="Times New Roman" w:eastAsia="Times New Roman"/>
          <w:b w:val="0"/>
          <w:color w:val="000000"/>
          <w:sz w:val="22"/>
        </w:rPr>
        <w:t>I further declare that the report has been prepared for academic submission and that the supporting internship credentials included in the report have been reproduced for verification purposes. I shall be responsible for the authenticity of the information submitted by me.</w:t>
      </w:r>
    </w:p>
    <w:p w14:paraId="1EB2854B">
      <w:pPr>
        <w:spacing w:after="100"/>
      </w:pPr>
      <w:r>
        <w:rPr>
          <w:rFonts w:ascii="Times New Roman" w:hAnsi="Times New Roman" w:eastAsia="Times New Roman"/>
          <w:b w:val="0"/>
          <w:bCs/>
          <w:color w:val="000000"/>
          <w:sz w:val="22"/>
        </w:rPr>
        <w:t>Signature:-</w:t>
      </w:r>
      <w:r>
        <w:rPr>
          <w:rFonts w:ascii="Times New Roman" w:hAnsi="Times New Roman" w:eastAsia="Times New Roman"/>
          <w:b/>
          <w:color w:val="000000"/>
          <w:sz w:val="22"/>
        </w:rPr>
        <w:t xml:space="preserve"> </w:t>
      </w:r>
    </w:p>
    <w:p w14:paraId="36D968E8">
      <w:pPr>
        <w:spacing w:after="100"/>
      </w:pPr>
      <w:r>
        <w:rPr>
          <w:rFonts w:ascii="Times New Roman" w:hAnsi="Times New Roman" w:eastAsia="Times New Roman"/>
          <w:b w:val="0"/>
          <w:bCs/>
          <w:color w:val="000000"/>
          <w:sz w:val="22"/>
        </w:rPr>
        <w:t>Student Name:</w:t>
      </w:r>
      <w:r>
        <w:rPr>
          <w:rFonts w:hint="default"/>
          <w:b w:val="0"/>
          <w:bCs/>
          <w:color w:val="000000"/>
          <w:sz w:val="22"/>
          <w:lang w:val="en-US"/>
        </w:rPr>
        <w:t>-</w:t>
      </w:r>
      <w:r>
        <w:rPr>
          <w:rFonts w:ascii="Times New Roman" w:hAnsi="Times New Roman" w:eastAsia="Times New Roman"/>
          <w:b/>
          <w:color w:val="000000"/>
          <w:sz w:val="22"/>
        </w:rPr>
        <w:t xml:space="preserve"> HAIDAR RAJ ALI</w:t>
      </w:r>
    </w:p>
    <w:p w14:paraId="29E1D2B3">
      <w:pPr>
        <w:spacing w:after="100"/>
        <w:rPr>
          <w:rFonts w:hint="default"/>
          <w:lang w:val="en-US"/>
        </w:rPr>
      </w:pPr>
      <w:r>
        <w:rPr>
          <w:rFonts w:ascii="Times New Roman" w:hAnsi="Times New Roman" w:eastAsia="Times New Roman"/>
          <w:b w:val="0"/>
          <w:bCs/>
          <w:color w:val="000000"/>
          <w:sz w:val="22"/>
        </w:rPr>
        <w:t>Roll No.</w:t>
      </w:r>
      <w:r>
        <w:rPr>
          <w:rFonts w:hint="default"/>
          <w:b w:val="0"/>
          <w:bCs/>
          <w:color w:val="000000"/>
          <w:sz w:val="22"/>
          <w:lang w:val="en-US"/>
        </w:rPr>
        <w:t xml:space="preserve"> :-</w:t>
      </w:r>
      <w:r>
        <w:rPr>
          <w:rFonts w:hint="default"/>
          <w:b/>
          <w:color w:val="000000"/>
          <w:sz w:val="22"/>
          <w:lang w:val="en-US"/>
        </w:rPr>
        <w:t xml:space="preserve"> 25SCS1003004846</w:t>
      </w:r>
    </w:p>
    <w:p w14:paraId="2685E5AF">
      <w:r>
        <w:br w:type="page"/>
      </w:r>
    </w:p>
    <w:p w14:paraId="78BF4D37">
      <w:pPr>
        <w:jc w:val="center"/>
      </w:pPr>
      <w:r>
        <w:rPr>
          <w:rFonts w:ascii="Times New Roman" w:hAnsi="Times New Roman" w:eastAsia="Times New Roman"/>
          <w:b/>
          <w:color w:val="000000"/>
          <w:sz w:val="28"/>
        </w:rPr>
        <w:t>ACKNOWLEDGEMENT</w:t>
      </w:r>
    </w:p>
    <w:p w14:paraId="5862B3BD">
      <w:pPr>
        <w:spacing w:after="120" w:line="269" w:lineRule="auto"/>
        <w:ind w:firstLine="432"/>
        <w:jc w:val="both"/>
      </w:pPr>
      <w:r>
        <w:rPr>
          <w:rFonts w:ascii="Times New Roman" w:hAnsi="Times New Roman" w:eastAsia="Times New Roman"/>
          <w:b w:val="0"/>
          <w:color w:val="000000"/>
          <w:sz w:val="22"/>
        </w:rPr>
        <w:t>I would like to express my sincere gratitude to everyone who supported me during the completion of my internship and the preparation of this report. The internship provided an opportunity to work with practical Data Analytics assignments and to understand how analytical tasks can be structured, documented, and evaluated.</w:t>
      </w:r>
    </w:p>
    <w:p w14:paraId="40384DB1">
      <w:pPr>
        <w:spacing w:after="120" w:line="269" w:lineRule="auto"/>
        <w:ind w:firstLine="432"/>
        <w:jc w:val="both"/>
      </w:pPr>
      <w:r>
        <w:rPr>
          <w:rFonts w:ascii="Times New Roman" w:hAnsi="Times New Roman" w:eastAsia="Times New Roman"/>
          <w:b w:val="0"/>
          <w:color w:val="000000"/>
          <w:sz w:val="22"/>
        </w:rPr>
        <w:t>I am thankful to VirtualWorks Lab, an educational initiative by Noivrn, for providing the internship opportunity and for evaluating my work across technical competence, task completion, problem solving, communication and documentation, and consistency and effort. The internship was completed for a total of 155 hours, with an overall score of 92/100 and Grade A (Excellent).</w:t>
      </w:r>
    </w:p>
    <w:p w14:paraId="213B2D4F">
      <w:pPr>
        <w:spacing w:after="120" w:line="269" w:lineRule="auto"/>
        <w:ind w:firstLine="432"/>
        <w:jc w:val="both"/>
      </w:pPr>
      <w:r>
        <w:rPr>
          <w:rFonts w:ascii="Times New Roman" w:hAnsi="Times New Roman" w:eastAsia="Times New Roman"/>
          <w:b w:val="0"/>
          <w:color w:val="000000"/>
          <w:sz w:val="22"/>
        </w:rPr>
        <w:t>I also express my gratitude to IILM University, Greater Noida, and the faculty of the School of Computer Science and Engineering for their academic guidance and encouragement. Finally, I am grateful to my parents and everyone who encouraged me throughout this learning experience.</w:t>
      </w:r>
    </w:p>
    <w:p w14:paraId="27767A43">
      <w:pPr>
        <w:spacing w:after="100"/>
      </w:pPr>
      <w:r>
        <w:rPr>
          <w:rFonts w:ascii="Times New Roman" w:hAnsi="Times New Roman" w:eastAsia="Times New Roman"/>
          <w:b w:val="0"/>
          <w:bCs/>
          <w:color w:val="000000"/>
          <w:sz w:val="22"/>
        </w:rPr>
        <w:t>Signature:</w:t>
      </w:r>
      <w:r>
        <w:rPr>
          <w:rFonts w:ascii="Times New Roman" w:hAnsi="Times New Roman" w:eastAsia="Times New Roman"/>
          <w:b/>
          <w:color w:val="000000"/>
          <w:sz w:val="22"/>
        </w:rPr>
        <w:t xml:space="preserve"> </w:t>
      </w:r>
    </w:p>
    <w:p w14:paraId="4318615A">
      <w:pPr>
        <w:spacing w:after="100"/>
      </w:pPr>
      <w:r>
        <w:rPr>
          <w:rFonts w:ascii="Times New Roman" w:hAnsi="Times New Roman" w:eastAsia="Times New Roman"/>
          <w:b w:val="0"/>
          <w:bCs/>
          <w:color w:val="000000"/>
          <w:sz w:val="22"/>
        </w:rPr>
        <w:t>Student Name:</w:t>
      </w:r>
      <w:r>
        <w:rPr>
          <w:rFonts w:ascii="Times New Roman" w:hAnsi="Times New Roman" w:eastAsia="Times New Roman"/>
          <w:b/>
          <w:color w:val="000000"/>
          <w:sz w:val="22"/>
        </w:rPr>
        <w:t xml:space="preserve"> HAIDAR RAJ ALI</w:t>
      </w:r>
    </w:p>
    <w:p w14:paraId="0D512123">
      <w:pPr>
        <w:spacing w:after="100"/>
        <w:rPr>
          <w:rFonts w:hint="default"/>
          <w:lang w:val="en-US"/>
        </w:rPr>
      </w:pPr>
      <w:r>
        <w:rPr>
          <w:rFonts w:ascii="Times New Roman" w:hAnsi="Times New Roman" w:eastAsia="Times New Roman"/>
          <w:b w:val="0"/>
          <w:bCs/>
          <w:color w:val="000000"/>
          <w:sz w:val="22"/>
        </w:rPr>
        <w:t>Roll No.</w:t>
      </w:r>
      <w:r>
        <w:rPr>
          <w:rFonts w:hint="default"/>
          <w:b w:val="0"/>
          <w:bCs/>
          <w:color w:val="000000"/>
          <w:sz w:val="22"/>
          <w:lang w:val="en-US"/>
        </w:rPr>
        <w:t xml:space="preserve">: </w:t>
      </w:r>
      <w:r>
        <w:rPr>
          <w:rFonts w:hint="default"/>
          <w:b/>
          <w:bCs w:val="0"/>
          <w:color w:val="000000"/>
          <w:sz w:val="22"/>
          <w:lang w:val="en-US"/>
        </w:rPr>
        <w:t>25SCS1003004846</w:t>
      </w:r>
    </w:p>
    <w:p w14:paraId="7D8531DE">
      <w:r>
        <w:br w:type="page"/>
      </w:r>
    </w:p>
    <w:p w14:paraId="2888C5F5">
      <w:pPr>
        <w:jc w:val="center"/>
      </w:pPr>
      <w:r>
        <w:rPr>
          <w:rFonts w:ascii="Times New Roman" w:hAnsi="Times New Roman" w:eastAsia="Times New Roman"/>
          <w:b/>
          <w:color w:val="000000"/>
          <w:sz w:val="28"/>
        </w:rPr>
        <w:t>TABLE OF CONTENTS</w:t>
      </w:r>
    </w:p>
    <w:p w14:paraId="4E2F39F0">
      <w:pPr>
        <w:spacing w:after="60"/>
      </w:pPr>
      <w:r>
        <w:rPr>
          <w:rFonts w:ascii="Times New Roman" w:hAnsi="Times New Roman" w:eastAsia="Times New Roman"/>
          <w:b w:val="0"/>
          <w:color w:val="000000"/>
          <w:sz w:val="21"/>
        </w:rPr>
        <w:t>1.  Candidate's Declaration........................................................i</w:t>
      </w:r>
    </w:p>
    <w:p w14:paraId="471BE923">
      <w:pPr>
        <w:spacing w:after="60"/>
      </w:pPr>
      <w:r>
        <w:rPr>
          <w:rFonts w:ascii="Times New Roman" w:hAnsi="Times New Roman" w:eastAsia="Times New Roman"/>
          <w:b w:val="0"/>
          <w:color w:val="000000"/>
          <w:sz w:val="21"/>
        </w:rPr>
        <w:t>2.  Acknowledgement................................................................ii</w:t>
      </w:r>
    </w:p>
    <w:p w14:paraId="51F4E33D">
      <w:pPr>
        <w:spacing w:after="60"/>
      </w:pPr>
      <w:r>
        <w:rPr>
          <w:rFonts w:ascii="Times New Roman" w:hAnsi="Times New Roman" w:eastAsia="Times New Roman"/>
          <w:b w:val="0"/>
          <w:color w:val="000000"/>
          <w:sz w:val="21"/>
        </w:rPr>
        <w:t>3.  Internship Completion Certificate.............................................-</w:t>
      </w:r>
    </w:p>
    <w:p w14:paraId="6A2CD520">
      <w:pPr>
        <w:spacing w:after="60"/>
      </w:pPr>
      <w:r>
        <w:rPr>
          <w:rFonts w:ascii="Times New Roman" w:hAnsi="Times New Roman" w:eastAsia="Times New Roman"/>
          <w:b w:val="0"/>
          <w:color w:val="000000"/>
          <w:sz w:val="21"/>
        </w:rPr>
        <w:t>4.  Performance Evaluation Report..................................................-</w:t>
      </w:r>
    </w:p>
    <w:p w14:paraId="6CEA5D1B">
      <w:pPr>
        <w:spacing w:after="60"/>
      </w:pPr>
      <w:r>
        <w:rPr>
          <w:rFonts w:ascii="Times New Roman" w:hAnsi="Times New Roman" w:eastAsia="Times New Roman"/>
          <w:b w:val="0"/>
          <w:color w:val="000000"/>
          <w:sz w:val="21"/>
        </w:rPr>
        <w:t>5.  Project Description....................................................................1</w:t>
      </w:r>
    </w:p>
    <w:p w14:paraId="0A9C74A7">
      <w:pPr>
        <w:spacing w:after="60"/>
      </w:pPr>
      <w:r>
        <w:rPr>
          <w:rFonts w:ascii="Times New Roman" w:hAnsi="Times New Roman" w:eastAsia="Times New Roman"/>
          <w:b w:val="0"/>
          <w:color w:val="000000"/>
          <w:sz w:val="21"/>
        </w:rPr>
        <w:t xml:space="preserve">   5.1  Introduction............................................................................1</w:t>
      </w:r>
    </w:p>
    <w:p w14:paraId="730E08EA">
      <w:pPr>
        <w:spacing w:after="60"/>
      </w:pPr>
      <w:r>
        <w:rPr>
          <w:rFonts w:ascii="Times New Roman" w:hAnsi="Times New Roman" w:eastAsia="Times New Roman"/>
          <w:b w:val="0"/>
          <w:color w:val="000000"/>
          <w:sz w:val="21"/>
        </w:rPr>
        <w:t xml:space="preserve">   5.2  Organization Profile................................................................2</w:t>
      </w:r>
    </w:p>
    <w:p w14:paraId="330BAA08">
      <w:pPr>
        <w:spacing w:after="60"/>
      </w:pPr>
      <w:r>
        <w:rPr>
          <w:rFonts w:ascii="Times New Roman" w:hAnsi="Times New Roman" w:eastAsia="Times New Roman"/>
          <w:b w:val="0"/>
          <w:color w:val="000000"/>
          <w:sz w:val="21"/>
        </w:rPr>
        <w:t xml:space="preserve">   5.3  Problem Statement..................................................................3</w:t>
      </w:r>
    </w:p>
    <w:p w14:paraId="37AF1477">
      <w:pPr>
        <w:spacing w:after="60"/>
      </w:pPr>
      <w:r>
        <w:rPr>
          <w:rFonts w:ascii="Times New Roman" w:hAnsi="Times New Roman" w:eastAsia="Times New Roman"/>
          <w:b w:val="0"/>
          <w:color w:val="000000"/>
          <w:sz w:val="21"/>
        </w:rPr>
        <w:t xml:space="preserve">   5.4  Project Objectives...................................................................3</w:t>
      </w:r>
    </w:p>
    <w:p w14:paraId="3FB62E3C">
      <w:pPr>
        <w:spacing w:after="60"/>
      </w:pPr>
      <w:r>
        <w:rPr>
          <w:rFonts w:ascii="Times New Roman" w:hAnsi="Times New Roman" w:eastAsia="Times New Roman"/>
          <w:b w:val="0"/>
          <w:color w:val="000000"/>
          <w:sz w:val="21"/>
        </w:rPr>
        <w:t xml:space="preserve">   5.5  Scope of the Project.................................................................4</w:t>
      </w:r>
    </w:p>
    <w:p w14:paraId="7384B485">
      <w:pPr>
        <w:spacing w:after="60"/>
      </w:pPr>
      <w:r>
        <w:rPr>
          <w:rFonts w:ascii="Times New Roman" w:hAnsi="Times New Roman" w:eastAsia="Times New Roman"/>
          <w:b w:val="0"/>
          <w:color w:val="000000"/>
          <w:sz w:val="21"/>
        </w:rPr>
        <w:t xml:space="preserve">   5.6  Technologies and Tools Used...................................................4</w:t>
      </w:r>
    </w:p>
    <w:p w14:paraId="6B591B34">
      <w:pPr>
        <w:spacing w:after="60"/>
      </w:pPr>
      <w:r>
        <w:rPr>
          <w:rFonts w:ascii="Times New Roman" w:hAnsi="Times New Roman" w:eastAsia="Times New Roman"/>
          <w:b w:val="0"/>
          <w:color w:val="000000"/>
          <w:sz w:val="21"/>
        </w:rPr>
        <w:t xml:space="preserve">   5.7  System Architecture.................................................................5</w:t>
      </w:r>
    </w:p>
    <w:p w14:paraId="60D084E0">
      <w:pPr>
        <w:spacing w:after="60"/>
      </w:pPr>
      <w:r>
        <w:rPr>
          <w:rFonts w:ascii="Times New Roman" w:hAnsi="Times New Roman" w:eastAsia="Times New Roman"/>
          <w:b w:val="0"/>
          <w:color w:val="000000"/>
          <w:sz w:val="21"/>
        </w:rPr>
        <w:t xml:space="preserve">   5.8  Methodology.............................................................................6</w:t>
      </w:r>
    </w:p>
    <w:p w14:paraId="064020FF">
      <w:pPr>
        <w:spacing w:after="60"/>
      </w:pPr>
      <w:r>
        <w:rPr>
          <w:rFonts w:ascii="Times New Roman" w:hAnsi="Times New Roman" w:eastAsia="Times New Roman"/>
          <w:b w:val="0"/>
          <w:color w:val="000000"/>
          <w:sz w:val="21"/>
        </w:rPr>
        <w:t xml:space="preserve">   5.9  Projects / Task Record..............................................................7</w:t>
      </w:r>
    </w:p>
    <w:p w14:paraId="2BC66606">
      <w:pPr>
        <w:spacing w:after="60"/>
      </w:pPr>
      <w:r>
        <w:rPr>
          <w:rFonts w:ascii="Times New Roman" w:hAnsi="Times New Roman" w:eastAsia="Times New Roman"/>
          <w:b w:val="0"/>
          <w:color w:val="000000"/>
          <w:sz w:val="21"/>
        </w:rPr>
        <w:t xml:space="preserve">   5.10 Expected Outcomes &amp; Verification.............................................8</w:t>
      </w:r>
    </w:p>
    <w:p w14:paraId="4DE26819">
      <w:pPr>
        <w:spacing w:after="60"/>
      </w:pPr>
      <w:r>
        <w:rPr>
          <w:rFonts w:ascii="Times New Roman" w:hAnsi="Times New Roman" w:eastAsia="Times New Roman"/>
          <w:b w:val="0"/>
          <w:color w:val="000000"/>
          <w:sz w:val="21"/>
        </w:rPr>
        <w:t>6.  Bibliography/References..............................................................9</w:t>
      </w:r>
    </w:p>
    <w:p w14:paraId="55C9B9A1">
      <w:r>
        <w:br w:type="page"/>
      </w:r>
    </w:p>
    <w:p w14:paraId="55D5FF6E">
      <w:pPr>
        <w:jc w:val="left"/>
      </w:pPr>
      <w:r>
        <w:rPr>
          <w:rFonts w:ascii="Times New Roman" w:hAnsi="Times New Roman" w:eastAsia="Times New Roman"/>
          <w:b/>
          <w:color w:val="000000"/>
          <w:sz w:val="26"/>
        </w:rPr>
        <w:t>3. INTERNSHIP COMPLETION CERTIFICATE</w:t>
      </w:r>
    </w:p>
    <w:p w14:paraId="384C531D">
      <w:pPr>
        <w:jc w:val="center"/>
      </w:pPr>
      <w:r>
        <w:drawing>
          <wp:inline distT="0" distB="0" distL="114300" distR="114300">
            <wp:extent cx="5669280" cy="401066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4011029"/>
                    </a:xfrm>
                    <a:prstGeom prst="rect">
                      <a:avLst/>
                    </a:prstGeom>
                  </pic:spPr>
                </pic:pic>
              </a:graphicData>
            </a:graphic>
          </wp:inline>
        </w:drawing>
      </w:r>
    </w:p>
    <w:p w14:paraId="0CD118D6">
      <w:r>
        <w:br w:type="page"/>
      </w:r>
    </w:p>
    <w:p w14:paraId="7AD7AD66">
      <w:r>
        <w:rPr>
          <w:rFonts w:ascii="Times New Roman" w:hAnsi="Times New Roman" w:eastAsia="Times New Roman"/>
          <w:b/>
          <w:color w:val="000000"/>
          <w:sz w:val="26"/>
        </w:rPr>
        <w:t>4. PERFORMANCE EVALUATION REPORT</w:t>
      </w:r>
    </w:p>
    <w:p w14:paraId="750A706A">
      <w:pPr>
        <w:jc w:val="center"/>
      </w:pPr>
      <w:r>
        <w:drawing>
          <wp:inline distT="0" distB="0" distL="114300" distR="114300">
            <wp:extent cx="5669280" cy="401066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4011029"/>
                    </a:xfrm>
                    <a:prstGeom prst="rect">
                      <a:avLst/>
                    </a:prstGeom>
                  </pic:spPr>
                </pic:pic>
              </a:graphicData>
            </a:graphic>
          </wp:inline>
        </w:drawing>
      </w:r>
    </w:p>
    <w:p w14:paraId="242F26EA">
      <w:r>
        <w:br w:type="page"/>
      </w:r>
    </w:p>
    <w:p w14:paraId="7A6E0B39">
      <w:r>
        <w:rPr>
          <w:rFonts w:ascii="Times New Roman" w:hAnsi="Times New Roman" w:eastAsia="Times New Roman"/>
          <w:b/>
          <w:color w:val="000000"/>
          <w:sz w:val="28"/>
        </w:rPr>
        <w:t>5. PROJECT DESCRIPTION</w:t>
      </w:r>
    </w:p>
    <w:p w14:paraId="48F90381">
      <w:pPr>
        <w:spacing w:before="80" w:after="160"/>
        <w:jc w:val="left"/>
      </w:pPr>
      <w:r>
        <w:rPr>
          <w:rFonts w:ascii="Times New Roman" w:hAnsi="Times New Roman" w:eastAsia="Times New Roman"/>
          <w:b/>
          <w:color w:val="000000"/>
          <w:sz w:val="28"/>
        </w:rPr>
        <w:t>5.1 Introduction</w:t>
      </w:r>
    </w:p>
    <w:p w14:paraId="2C279837">
      <w:pPr>
        <w:spacing w:after="120" w:line="269" w:lineRule="auto"/>
        <w:ind w:firstLine="432"/>
        <w:jc w:val="both"/>
      </w:pPr>
      <w:r>
        <w:rPr>
          <w:rFonts w:ascii="Times New Roman" w:hAnsi="Times New Roman" w:eastAsia="Times New Roman"/>
          <w:b w:val="0"/>
          <w:color w:val="000000"/>
          <w:sz w:val="22"/>
        </w:rPr>
        <w:t>This report presents a detailed account of the Data Analytics internship completed at VirtualWorks Lab from 08 August 2026 to 07 September 2026. The internship certificate records a total engagement of 155 hours and confirms successful completion in the domain of Data Analytics. The recorded internship work consisted of five project/task areas: Interactive Dashboard Development, Geospatial Data Analysis, Customer Churn Analysis, Web Traffic Analytics, and Data Cleaning &amp; Structural Validation.</w:t>
      </w:r>
    </w:p>
    <w:p w14:paraId="5831DDAA">
      <w:pPr>
        <w:spacing w:after="120" w:line="269" w:lineRule="auto"/>
        <w:ind w:firstLine="432"/>
        <w:jc w:val="both"/>
      </w:pPr>
      <w:r>
        <w:rPr>
          <w:rFonts w:ascii="Times New Roman" w:hAnsi="Times New Roman" w:eastAsia="Times New Roman"/>
          <w:b w:val="0"/>
          <w:color w:val="000000"/>
          <w:sz w:val="22"/>
        </w:rPr>
        <w:t>The internship was designed around practical project assignments rather than a single theoretical topic. Across the recorded tasks, the work covered data preparation, analysis, visualization, and interpretation-oriented activities. This report organizes those activities into a coherent academic account while keeping the task names and credential details consistent with the official performance evaluation record.</w:t>
      </w:r>
    </w:p>
    <w:p w14:paraId="642BC051">
      <w:r>
        <w:br w:type="page"/>
      </w:r>
    </w:p>
    <w:p w14:paraId="67AA4537">
      <w:pPr>
        <w:spacing w:before="80" w:after="160"/>
        <w:jc w:val="left"/>
      </w:pPr>
      <w:r>
        <w:rPr>
          <w:rFonts w:ascii="Times New Roman" w:hAnsi="Times New Roman" w:eastAsia="Times New Roman"/>
          <w:b/>
          <w:color w:val="000000"/>
          <w:sz w:val="28"/>
        </w:rPr>
        <w:t>5.2 Organization Profile</w:t>
      </w:r>
    </w:p>
    <w:p w14:paraId="53F555A9">
      <w:pPr>
        <w:spacing w:after="120" w:line="269" w:lineRule="auto"/>
        <w:ind w:firstLine="432"/>
        <w:jc w:val="both"/>
      </w:pPr>
      <w:r>
        <w:rPr>
          <w:rFonts w:ascii="Times New Roman" w:hAnsi="Times New Roman" w:eastAsia="Times New Roman"/>
          <w:b w:val="0"/>
          <w:color w:val="000000"/>
          <w:sz w:val="22"/>
        </w:rPr>
        <w:t>VirtualWorks Lab is identified on the internship certificate as an educational initiative by Noivrn. The completion certificate verifies the internship domain as Data Analytics and records the internship period from 08 August 2026 to 07 September 2026. The accompanying Performance Evaluation Report provides the internship ID, total hours, assessment matrix, project/task record, and evaluator remarks.</w:t>
      </w:r>
    </w:p>
    <w:p w14:paraId="3A87C586">
      <w:pPr>
        <w:spacing w:after="120" w:line="269" w:lineRule="auto"/>
        <w:ind w:firstLine="432"/>
        <w:jc w:val="both"/>
      </w:pPr>
      <w:r>
        <w:rPr>
          <w:rFonts w:ascii="Times New Roman" w:hAnsi="Times New Roman" w:eastAsia="Times New Roman"/>
          <w:b w:val="0"/>
          <w:color w:val="000000"/>
          <w:sz w:val="22"/>
        </w:rPr>
        <w:t>The official evaluation describes the completed projects as being of industry-standard quality and notes a proactive approach to learning. For academic purposes, the internship can therefore be viewed as a practical exposure to structured analytics assignments, task delivery, problem solving, and documentation.</w:t>
      </w:r>
    </w:p>
    <w:p w14:paraId="69FB12BB">
      <w:pPr>
        <w:spacing w:before="160"/>
      </w:pPr>
      <w:r>
        <w:rPr>
          <w:rFonts w:ascii="Times New Roman" w:hAnsi="Times New Roman" w:eastAsia="Times New Roman"/>
          <w:b/>
          <w:color w:val="000000"/>
          <w:sz w:val="24"/>
        </w:rPr>
        <w:t>Internship Snapshot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4"/>
        <w:gridCol w:w="5004"/>
      </w:tblGrid>
      <w:tr w14:paraId="4CEA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00" w:type="dxa"/>
              <w:left w:w="120" w:type="dxa"/>
              <w:bottom w:w="100" w:type="dxa"/>
              <w:right w:w="120" w:type="dxa"/>
            </w:tcMar>
            <w:vAlign w:val="center"/>
          </w:tcPr>
          <w:p w14:paraId="426B7AE1">
            <w:pPr>
              <w:spacing w:after="0" w:line="240" w:lineRule="auto"/>
            </w:pPr>
            <w:r>
              <w:rPr>
                <w:rFonts w:ascii="Times New Roman" w:hAnsi="Times New Roman" w:eastAsia="Times New Roman"/>
                <w:b/>
                <w:color w:val="000000"/>
                <w:sz w:val="21"/>
              </w:rPr>
              <w:t>Intern Name</w:t>
            </w:r>
          </w:p>
        </w:tc>
        <w:tc>
          <w:tcPr>
            <w:tcW w:w="5004" w:type="dxa"/>
            <w:tcMar>
              <w:top w:w="100" w:type="dxa"/>
              <w:left w:w="120" w:type="dxa"/>
              <w:bottom w:w="100" w:type="dxa"/>
              <w:right w:w="120" w:type="dxa"/>
            </w:tcMar>
            <w:vAlign w:val="center"/>
          </w:tcPr>
          <w:p w14:paraId="64685806">
            <w:pPr>
              <w:spacing w:after="0" w:line="240" w:lineRule="auto"/>
            </w:pPr>
            <w:r>
              <w:rPr>
                <w:rFonts w:ascii="Times New Roman" w:hAnsi="Times New Roman" w:eastAsia="Times New Roman"/>
                <w:b/>
                <w:color w:val="000000"/>
                <w:sz w:val="21"/>
              </w:rPr>
              <w:t>Haidar Raj Ali</w:t>
            </w:r>
          </w:p>
        </w:tc>
      </w:tr>
      <w:tr w14:paraId="7AC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00" w:type="dxa"/>
              <w:left w:w="120" w:type="dxa"/>
              <w:bottom w:w="100" w:type="dxa"/>
              <w:right w:w="120" w:type="dxa"/>
            </w:tcMar>
            <w:vAlign w:val="center"/>
          </w:tcPr>
          <w:p w14:paraId="294E2762">
            <w:pPr>
              <w:spacing w:after="0" w:line="240" w:lineRule="auto"/>
            </w:pPr>
            <w:r>
              <w:rPr>
                <w:rFonts w:ascii="Times New Roman" w:hAnsi="Times New Roman" w:eastAsia="Times New Roman"/>
                <w:b w:val="0"/>
                <w:color w:val="000000"/>
                <w:sz w:val="21"/>
              </w:rPr>
              <w:t>Organization</w:t>
            </w:r>
          </w:p>
        </w:tc>
        <w:tc>
          <w:tcPr>
            <w:tcW w:w="5004" w:type="dxa"/>
            <w:tcMar>
              <w:top w:w="100" w:type="dxa"/>
              <w:left w:w="120" w:type="dxa"/>
              <w:bottom w:w="100" w:type="dxa"/>
              <w:right w:w="120" w:type="dxa"/>
            </w:tcMar>
            <w:vAlign w:val="center"/>
          </w:tcPr>
          <w:p w14:paraId="5D1C5253">
            <w:pPr>
              <w:spacing w:after="0" w:line="240" w:lineRule="auto"/>
            </w:pPr>
            <w:r>
              <w:rPr>
                <w:rFonts w:ascii="Times New Roman" w:hAnsi="Times New Roman" w:eastAsia="Times New Roman"/>
                <w:b w:val="0"/>
                <w:color w:val="000000"/>
                <w:sz w:val="21"/>
              </w:rPr>
              <w:t>VirtualWorks Lab by Noivrn</w:t>
            </w:r>
          </w:p>
        </w:tc>
      </w:tr>
      <w:tr w14:paraId="3B66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00" w:type="dxa"/>
              <w:left w:w="120" w:type="dxa"/>
              <w:bottom w:w="100" w:type="dxa"/>
              <w:right w:w="120" w:type="dxa"/>
            </w:tcMar>
            <w:vAlign w:val="center"/>
          </w:tcPr>
          <w:p w14:paraId="092400AB">
            <w:pPr>
              <w:spacing w:after="0" w:line="240" w:lineRule="auto"/>
            </w:pPr>
            <w:r>
              <w:rPr>
                <w:rFonts w:ascii="Times New Roman" w:hAnsi="Times New Roman" w:eastAsia="Times New Roman"/>
                <w:b w:val="0"/>
                <w:color w:val="000000"/>
                <w:sz w:val="21"/>
              </w:rPr>
              <w:t>Domain</w:t>
            </w:r>
          </w:p>
        </w:tc>
        <w:tc>
          <w:tcPr>
            <w:tcW w:w="5004" w:type="dxa"/>
            <w:tcMar>
              <w:top w:w="100" w:type="dxa"/>
              <w:left w:w="120" w:type="dxa"/>
              <w:bottom w:w="100" w:type="dxa"/>
              <w:right w:w="120" w:type="dxa"/>
            </w:tcMar>
            <w:vAlign w:val="center"/>
          </w:tcPr>
          <w:p w14:paraId="054E2122">
            <w:pPr>
              <w:spacing w:after="0" w:line="240" w:lineRule="auto"/>
            </w:pPr>
            <w:r>
              <w:rPr>
                <w:rFonts w:ascii="Times New Roman" w:hAnsi="Times New Roman" w:eastAsia="Times New Roman"/>
                <w:b w:val="0"/>
                <w:color w:val="000000"/>
                <w:sz w:val="21"/>
              </w:rPr>
              <w:t>Data Analytics</w:t>
            </w:r>
          </w:p>
        </w:tc>
      </w:tr>
      <w:tr w14:paraId="6FAD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00" w:type="dxa"/>
              <w:left w:w="120" w:type="dxa"/>
              <w:bottom w:w="100" w:type="dxa"/>
              <w:right w:w="120" w:type="dxa"/>
            </w:tcMar>
            <w:vAlign w:val="center"/>
          </w:tcPr>
          <w:p w14:paraId="2566A82F">
            <w:pPr>
              <w:spacing w:after="0" w:line="240" w:lineRule="auto"/>
            </w:pPr>
            <w:r>
              <w:rPr>
                <w:rFonts w:ascii="Times New Roman" w:hAnsi="Times New Roman" w:eastAsia="Times New Roman"/>
                <w:b w:val="0"/>
                <w:color w:val="000000"/>
                <w:sz w:val="21"/>
              </w:rPr>
              <w:t>Duration</w:t>
            </w:r>
          </w:p>
        </w:tc>
        <w:tc>
          <w:tcPr>
            <w:tcW w:w="5004" w:type="dxa"/>
            <w:tcMar>
              <w:top w:w="100" w:type="dxa"/>
              <w:left w:w="120" w:type="dxa"/>
              <w:bottom w:w="100" w:type="dxa"/>
              <w:right w:w="120" w:type="dxa"/>
            </w:tcMar>
            <w:vAlign w:val="center"/>
          </w:tcPr>
          <w:p w14:paraId="2CEBF04F">
            <w:pPr>
              <w:spacing w:after="0" w:line="240" w:lineRule="auto"/>
            </w:pPr>
            <w:r>
              <w:rPr>
                <w:rFonts w:ascii="Times New Roman" w:hAnsi="Times New Roman" w:eastAsia="Times New Roman"/>
                <w:b w:val="0"/>
                <w:color w:val="000000"/>
                <w:sz w:val="21"/>
              </w:rPr>
              <w:t>08/08/2026 – 07/09/2026</w:t>
            </w:r>
          </w:p>
        </w:tc>
      </w:tr>
      <w:tr w14:paraId="6648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00" w:type="dxa"/>
              <w:left w:w="120" w:type="dxa"/>
              <w:bottom w:w="100" w:type="dxa"/>
              <w:right w:w="120" w:type="dxa"/>
            </w:tcMar>
            <w:vAlign w:val="center"/>
          </w:tcPr>
          <w:p w14:paraId="25F0A2A4">
            <w:pPr>
              <w:spacing w:after="0" w:line="240" w:lineRule="auto"/>
            </w:pPr>
            <w:r>
              <w:rPr>
                <w:rFonts w:ascii="Times New Roman" w:hAnsi="Times New Roman" w:eastAsia="Times New Roman"/>
                <w:b w:val="0"/>
                <w:color w:val="000000"/>
                <w:sz w:val="21"/>
              </w:rPr>
              <w:t>Total Hours</w:t>
            </w:r>
          </w:p>
        </w:tc>
        <w:tc>
          <w:tcPr>
            <w:tcW w:w="5004" w:type="dxa"/>
            <w:tcMar>
              <w:top w:w="100" w:type="dxa"/>
              <w:left w:w="120" w:type="dxa"/>
              <w:bottom w:w="100" w:type="dxa"/>
              <w:right w:w="120" w:type="dxa"/>
            </w:tcMar>
            <w:vAlign w:val="center"/>
          </w:tcPr>
          <w:p w14:paraId="44EA8282">
            <w:pPr>
              <w:spacing w:after="0" w:line="240" w:lineRule="auto"/>
            </w:pPr>
            <w:r>
              <w:rPr>
                <w:rFonts w:ascii="Times New Roman" w:hAnsi="Times New Roman" w:eastAsia="Times New Roman"/>
                <w:b w:val="0"/>
                <w:color w:val="000000"/>
                <w:sz w:val="21"/>
              </w:rPr>
              <w:t>155 Hours</w:t>
            </w:r>
          </w:p>
        </w:tc>
      </w:tr>
      <w:tr w14:paraId="4381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00" w:type="dxa"/>
              <w:left w:w="120" w:type="dxa"/>
              <w:bottom w:w="100" w:type="dxa"/>
              <w:right w:w="120" w:type="dxa"/>
            </w:tcMar>
            <w:vAlign w:val="center"/>
          </w:tcPr>
          <w:p w14:paraId="6D47D8DE">
            <w:pPr>
              <w:spacing w:after="0" w:line="240" w:lineRule="auto"/>
            </w:pPr>
            <w:r>
              <w:rPr>
                <w:rFonts w:ascii="Times New Roman" w:hAnsi="Times New Roman" w:eastAsia="Times New Roman"/>
                <w:b w:val="0"/>
                <w:color w:val="000000"/>
                <w:sz w:val="21"/>
              </w:rPr>
              <w:t>Internship ID</w:t>
            </w:r>
          </w:p>
        </w:tc>
        <w:tc>
          <w:tcPr>
            <w:tcW w:w="5004" w:type="dxa"/>
            <w:tcMar>
              <w:top w:w="100" w:type="dxa"/>
              <w:left w:w="120" w:type="dxa"/>
              <w:bottom w:w="100" w:type="dxa"/>
              <w:right w:w="120" w:type="dxa"/>
            </w:tcMar>
            <w:vAlign w:val="center"/>
          </w:tcPr>
          <w:p w14:paraId="4F249DFF">
            <w:pPr>
              <w:spacing w:after="0" w:line="240" w:lineRule="auto"/>
            </w:pPr>
            <w:r>
              <w:rPr>
                <w:rFonts w:ascii="Times New Roman" w:hAnsi="Times New Roman" w:eastAsia="Times New Roman"/>
                <w:b w:val="0"/>
                <w:color w:val="000000"/>
                <w:sz w:val="21"/>
              </w:rPr>
              <w:t>VWX-AUG26TOSEP26-834</w:t>
            </w:r>
          </w:p>
        </w:tc>
      </w:tr>
    </w:tbl>
    <w:p w14:paraId="5F5EF52B">
      <w:r>
        <w:br w:type="page"/>
      </w:r>
    </w:p>
    <w:p w14:paraId="7DB7D60B">
      <w:pPr>
        <w:spacing w:before="80" w:after="160"/>
        <w:jc w:val="left"/>
      </w:pPr>
      <w:r>
        <w:rPr>
          <w:rFonts w:ascii="Times New Roman" w:hAnsi="Times New Roman" w:eastAsia="Times New Roman"/>
          <w:b/>
          <w:color w:val="000000"/>
          <w:sz w:val="28"/>
        </w:rPr>
        <w:t>5.3 Problem Statement</w:t>
      </w:r>
    </w:p>
    <w:p w14:paraId="29854017">
      <w:pPr>
        <w:spacing w:after="120" w:line="269" w:lineRule="auto"/>
        <w:ind w:firstLine="432"/>
        <w:jc w:val="both"/>
      </w:pPr>
      <w:r>
        <w:rPr>
          <w:rFonts w:ascii="Times New Roman" w:hAnsi="Times New Roman" w:eastAsia="Times New Roman"/>
          <w:b w:val="0"/>
          <w:color w:val="000000"/>
          <w:sz w:val="22"/>
        </w:rPr>
        <w:t>The internship task record shows a set of practical analytics problems involving dashboards, geospatial analysis, customer churn, web traffic, and data cleaning with structural validation. Taken together, these assignments address a common Data Analytics challenge: converting raw or structured datasets into reliable, interpretable outputs that can support understanding and decision-making.</w:t>
      </w:r>
    </w:p>
    <w:p w14:paraId="7337118A">
      <w:pPr>
        <w:spacing w:after="120" w:line="269" w:lineRule="auto"/>
        <w:ind w:firstLine="432"/>
        <w:jc w:val="both"/>
      </w:pPr>
      <w:r>
        <w:rPr>
          <w:rFonts w:ascii="Times New Roman" w:hAnsi="Times New Roman" w:eastAsia="Times New Roman"/>
          <w:b w:val="0"/>
          <w:color w:val="000000"/>
          <w:sz w:val="22"/>
        </w:rPr>
        <w:t>A major part of this challenge is ensuring that data is sufficiently clean and structurally valid before analysis. Once prepared, analytical techniques and visual representations can be used to examine patterns such as geographic distribution, customer behaviour, and web activity. The internship therefore provided a practical setting for connecting data preparation with analysis and presentation.</w:t>
      </w:r>
    </w:p>
    <w:p w14:paraId="43D71598">
      <w:pPr>
        <w:spacing w:before="80" w:after="160"/>
        <w:jc w:val="left"/>
      </w:pPr>
      <w:r>
        <w:rPr>
          <w:rFonts w:ascii="Times New Roman" w:hAnsi="Times New Roman" w:eastAsia="Times New Roman"/>
          <w:b/>
          <w:color w:val="000000"/>
          <w:sz w:val="28"/>
        </w:rPr>
        <w:t>5.4 Project Objectives</w:t>
      </w:r>
    </w:p>
    <w:p w14:paraId="68D86718">
      <w:pPr>
        <w:pStyle w:val="143"/>
        <w:spacing w:after="80"/>
        <w:ind w:left="360" w:hanging="216"/>
      </w:pPr>
      <w:r>
        <w:rPr>
          <w:rFonts w:ascii="Times New Roman" w:hAnsi="Times New Roman" w:eastAsia="Times New Roman"/>
          <w:b w:val="0"/>
          <w:color w:val="000000"/>
          <w:sz w:val="22"/>
        </w:rPr>
        <w:t>• Develop practical exposure to Data Analytics through real-world project assignments.</w:t>
      </w:r>
    </w:p>
    <w:p w14:paraId="5AB6A948">
      <w:pPr>
        <w:pStyle w:val="143"/>
        <w:spacing w:after="80"/>
        <w:ind w:left="360" w:hanging="216"/>
      </w:pPr>
      <w:r>
        <w:rPr>
          <w:rFonts w:ascii="Times New Roman" w:hAnsi="Times New Roman" w:eastAsia="Times New Roman"/>
          <w:b w:val="0"/>
          <w:color w:val="000000"/>
          <w:sz w:val="22"/>
        </w:rPr>
        <w:t>• Understand the role of data cleaning and structural validation in producing reliable analytical results.</w:t>
      </w:r>
    </w:p>
    <w:p w14:paraId="7D50A940">
      <w:pPr>
        <w:pStyle w:val="143"/>
        <w:spacing w:after="80"/>
        <w:ind w:left="360" w:hanging="216"/>
      </w:pPr>
      <w:r>
        <w:rPr>
          <w:rFonts w:ascii="Times New Roman" w:hAnsi="Times New Roman" w:eastAsia="Times New Roman"/>
          <w:b w:val="0"/>
          <w:color w:val="000000"/>
          <w:sz w:val="22"/>
        </w:rPr>
        <w:t>• Work with interactive dashboard-oriented analysis and communicate findings through visual outputs.</w:t>
      </w:r>
    </w:p>
    <w:p w14:paraId="6C6F207B">
      <w:pPr>
        <w:pStyle w:val="143"/>
        <w:spacing w:after="80"/>
        <w:ind w:left="360" w:hanging="216"/>
      </w:pPr>
      <w:r>
        <w:rPr>
          <w:rFonts w:ascii="Times New Roman" w:hAnsi="Times New Roman" w:eastAsia="Times New Roman"/>
          <w:b w:val="0"/>
          <w:color w:val="000000"/>
          <w:sz w:val="22"/>
        </w:rPr>
        <w:t>• Explore geospatial data analysis as a way of examining location-based patterns.</w:t>
      </w:r>
    </w:p>
    <w:p w14:paraId="7A2CC0B2">
      <w:pPr>
        <w:pStyle w:val="143"/>
        <w:spacing w:after="80"/>
        <w:ind w:left="360" w:hanging="216"/>
      </w:pPr>
      <w:r>
        <w:rPr>
          <w:rFonts w:ascii="Times New Roman" w:hAnsi="Times New Roman" w:eastAsia="Times New Roman"/>
          <w:b w:val="0"/>
          <w:color w:val="000000"/>
          <w:sz w:val="22"/>
        </w:rPr>
        <w:t>• Study customer churn data to identify analytical patterns relevant to customer behaviour.</w:t>
      </w:r>
    </w:p>
    <w:p w14:paraId="3DFD5E4D">
      <w:pPr>
        <w:pStyle w:val="143"/>
        <w:spacing w:after="80"/>
        <w:ind w:left="360" w:hanging="216"/>
      </w:pPr>
      <w:r>
        <w:rPr>
          <w:rFonts w:ascii="Times New Roman" w:hAnsi="Times New Roman" w:eastAsia="Times New Roman"/>
          <w:b w:val="0"/>
          <w:color w:val="000000"/>
          <w:sz w:val="22"/>
        </w:rPr>
        <w:t>• Analyse web traffic data to understand activity and performance-oriented patterns.</w:t>
      </w:r>
    </w:p>
    <w:p w14:paraId="52FD1FAD">
      <w:pPr>
        <w:pStyle w:val="143"/>
        <w:spacing w:after="80"/>
        <w:ind w:left="360" w:hanging="216"/>
      </w:pPr>
      <w:r>
        <w:rPr>
          <w:rFonts w:ascii="Times New Roman" w:hAnsi="Times New Roman" w:eastAsia="Times New Roman"/>
          <w:b w:val="0"/>
          <w:color w:val="000000"/>
          <w:sz w:val="22"/>
        </w:rPr>
        <w:t>• Strengthen problem solving, documentation, task completion, and analytical communication skills.</w:t>
      </w:r>
    </w:p>
    <w:p w14:paraId="3A1D5E08">
      <w:pPr>
        <w:pStyle w:val="143"/>
        <w:spacing w:after="80"/>
        <w:ind w:left="360" w:hanging="216"/>
      </w:pPr>
      <w:r>
        <w:rPr>
          <w:rFonts w:ascii="Times New Roman" w:hAnsi="Times New Roman" w:eastAsia="Times New Roman"/>
          <w:b w:val="0"/>
          <w:color w:val="000000"/>
          <w:sz w:val="22"/>
        </w:rPr>
        <w:t>• Complete and document the assigned internship work for academic evaluation.</w:t>
      </w:r>
    </w:p>
    <w:p w14:paraId="7DC7F480">
      <w:r>
        <w:br w:type="page"/>
      </w:r>
      <w:bookmarkStart w:id="0" w:name="_GoBack"/>
      <w:bookmarkEnd w:id="0"/>
    </w:p>
    <w:p w14:paraId="74D2E27E">
      <w:pPr>
        <w:spacing w:before="80" w:after="160"/>
        <w:jc w:val="left"/>
      </w:pPr>
      <w:r>
        <w:rPr>
          <w:rFonts w:ascii="Times New Roman" w:hAnsi="Times New Roman" w:eastAsia="Times New Roman"/>
          <w:b/>
          <w:color w:val="000000"/>
          <w:sz w:val="28"/>
        </w:rPr>
        <w:t>5.5 Scope of the Project</w:t>
      </w:r>
    </w:p>
    <w:p w14:paraId="437BF5EC">
      <w:pPr>
        <w:spacing w:after="120" w:line="269" w:lineRule="auto"/>
        <w:ind w:firstLine="432"/>
        <w:jc w:val="both"/>
      </w:pPr>
      <w:r>
        <w:rPr>
          <w:rFonts w:ascii="Times New Roman" w:hAnsi="Times New Roman" w:eastAsia="Times New Roman"/>
          <w:b w:val="0"/>
          <w:color w:val="000000"/>
          <w:sz w:val="22"/>
        </w:rPr>
        <w:t>The scope of the internship is defined by the five project/task areas recorded in the official Performance Evaluation Report. It includes interactive dashboard development, geospatial data analysis, customer churn analysis, web traffic analytics, and data cleaning with structural validation. The work therefore covers both data preparation and analytical presentation, with the specific depth determined by each assigned project.</w:t>
      </w:r>
    </w:p>
    <w:p w14:paraId="768C2DA4">
      <w:pPr>
        <w:spacing w:before="80" w:after="160"/>
        <w:jc w:val="left"/>
      </w:pPr>
      <w:r>
        <w:rPr>
          <w:rFonts w:ascii="Times New Roman" w:hAnsi="Times New Roman" w:eastAsia="Times New Roman"/>
          <w:b/>
          <w:color w:val="000000"/>
          <w:sz w:val="28"/>
        </w:rPr>
        <w:t>5.6 Technologies and Tools Used</w:t>
      </w:r>
    </w:p>
    <w:p w14:paraId="4DD19D33">
      <w:pPr>
        <w:spacing w:after="120"/>
      </w:pPr>
      <w:r>
        <w:rPr>
          <w:rFonts w:ascii="Times New Roman" w:hAnsi="Times New Roman" w:eastAsia="Times New Roman"/>
          <w:b/>
          <w:color w:val="1F4E79"/>
          <w:sz w:val="22"/>
        </w:rPr>
        <w:t>NOTE FOR FINAL EDITING: Add the exact tools/software used in your VirtualWorks tasks here.</w:t>
      </w:r>
    </w:p>
    <w:p w14:paraId="7F9DA5F6">
      <w:pPr>
        <w:pStyle w:val="143"/>
        <w:spacing w:after="80"/>
        <w:ind w:left="360" w:hanging="216"/>
      </w:pPr>
      <w:r>
        <w:rPr>
          <w:rFonts w:ascii="Times New Roman" w:hAnsi="Times New Roman" w:eastAsia="Times New Roman"/>
          <w:b w:val="0"/>
          <w:color w:val="000000"/>
          <w:sz w:val="22"/>
        </w:rPr>
        <w:t>• Tools / Software: ________________________________________________</w:t>
      </w:r>
    </w:p>
    <w:p w14:paraId="732A3B99">
      <w:pPr>
        <w:pStyle w:val="143"/>
        <w:spacing w:after="80"/>
        <w:ind w:left="360" w:hanging="216"/>
      </w:pPr>
      <w:r>
        <w:rPr>
          <w:rFonts w:ascii="Times New Roman" w:hAnsi="Times New Roman" w:eastAsia="Times New Roman"/>
          <w:b w:val="0"/>
          <w:color w:val="000000"/>
          <w:sz w:val="22"/>
        </w:rPr>
        <w:t>• Programming / Query Language: ____________________________________</w:t>
      </w:r>
    </w:p>
    <w:p w14:paraId="1CFBDC6D">
      <w:pPr>
        <w:pStyle w:val="143"/>
        <w:spacing w:after="80"/>
        <w:ind w:left="360" w:hanging="216"/>
      </w:pPr>
      <w:r>
        <w:rPr>
          <w:rFonts w:ascii="Times New Roman" w:hAnsi="Times New Roman" w:eastAsia="Times New Roman"/>
          <w:b w:val="0"/>
          <w:color w:val="000000"/>
          <w:sz w:val="22"/>
        </w:rPr>
        <w:t>• Visualization Platform: __________________________________________</w:t>
      </w:r>
    </w:p>
    <w:p w14:paraId="3757C8AB">
      <w:pPr>
        <w:pStyle w:val="143"/>
        <w:spacing w:after="80"/>
        <w:ind w:left="360" w:hanging="216"/>
      </w:pPr>
      <w:r>
        <w:rPr>
          <w:rFonts w:ascii="Times New Roman" w:hAnsi="Times New Roman" w:eastAsia="Times New Roman"/>
          <w:b w:val="0"/>
          <w:color w:val="000000"/>
          <w:sz w:val="22"/>
        </w:rPr>
        <w:t>• Libraries / Frameworks: __________________________________________</w:t>
      </w:r>
    </w:p>
    <w:p w14:paraId="3E60CD0C">
      <w:pPr>
        <w:pStyle w:val="143"/>
        <w:spacing w:after="80"/>
        <w:ind w:left="360" w:hanging="216"/>
      </w:pPr>
      <w:r>
        <w:rPr>
          <w:rFonts w:ascii="Times New Roman" w:hAnsi="Times New Roman" w:eastAsia="Times New Roman"/>
          <w:b w:val="0"/>
          <w:color w:val="000000"/>
          <w:sz w:val="22"/>
        </w:rPr>
        <w:t>• Other Tools: _____________________________________________________</w:t>
      </w:r>
    </w:p>
    <w:p w14:paraId="7B26470E">
      <w:r>
        <w:br w:type="page"/>
      </w:r>
    </w:p>
    <w:p w14:paraId="41E79AB8">
      <w:pPr>
        <w:spacing w:before="80" w:after="160"/>
        <w:jc w:val="left"/>
      </w:pPr>
      <w:r>
        <w:rPr>
          <w:rFonts w:ascii="Times New Roman" w:hAnsi="Times New Roman" w:eastAsia="Times New Roman"/>
          <w:b/>
          <w:color w:val="000000"/>
          <w:sz w:val="28"/>
        </w:rPr>
        <w:t>5.7 System Architecture</w:t>
      </w:r>
    </w:p>
    <w:p w14:paraId="07B35D83">
      <w:pPr>
        <w:spacing w:after="120" w:line="269" w:lineRule="auto"/>
        <w:ind w:firstLine="432"/>
        <w:jc w:val="both"/>
      </w:pPr>
      <w:r>
        <w:rPr>
          <w:rFonts w:ascii="Times New Roman" w:hAnsi="Times New Roman" w:eastAsia="Times New Roman"/>
          <w:b w:val="0"/>
          <w:color w:val="000000"/>
          <w:sz w:val="22"/>
        </w:rPr>
        <w:t>The following conceptual workflow represents the relationship among the internship's recorded task categories. It is intended as an academic representation of the analytics process; the official certificate does not specify a single technical architecture or software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4"/>
        <w:gridCol w:w="5004"/>
      </w:tblGrid>
      <w:tr w14:paraId="22CA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40" w:type="dxa"/>
              <w:left w:w="160" w:type="dxa"/>
              <w:bottom w:w="140" w:type="dxa"/>
              <w:right w:w="160" w:type="dxa"/>
            </w:tcMar>
          </w:tcPr>
          <w:p w14:paraId="4F42F38F">
            <w:pPr>
              <w:spacing w:after="0" w:line="240" w:lineRule="auto"/>
              <w:jc w:val="center"/>
            </w:pPr>
            <w:r>
              <w:rPr>
                <w:rFonts w:ascii="Times New Roman" w:hAnsi="Times New Roman" w:eastAsia="Times New Roman"/>
                <w:b/>
                <w:color w:val="000000"/>
                <w:sz w:val="21"/>
              </w:rPr>
              <w:t>DATA INPUT</w:t>
            </w:r>
          </w:p>
        </w:tc>
        <w:tc>
          <w:tcPr>
            <w:tcW w:w="5004" w:type="dxa"/>
            <w:tcMar>
              <w:top w:w="140" w:type="dxa"/>
              <w:left w:w="160" w:type="dxa"/>
              <w:bottom w:w="140" w:type="dxa"/>
              <w:right w:w="160" w:type="dxa"/>
            </w:tcMar>
          </w:tcPr>
          <w:p w14:paraId="4CCF5E8A">
            <w:pPr>
              <w:spacing w:after="0" w:line="240" w:lineRule="auto"/>
              <w:jc w:val="center"/>
            </w:pPr>
            <w:r>
              <w:rPr>
                <w:rFonts w:ascii="Times New Roman" w:hAnsi="Times New Roman" w:eastAsia="Times New Roman"/>
                <w:b/>
                <w:color w:val="000000"/>
                <w:sz w:val="21"/>
              </w:rPr>
              <w:t>Datasets / source records</w:t>
            </w:r>
          </w:p>
        </w:tc>
      </w:tr>
      <w:tr w14:paraId="1530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40" w:type="dxa"/>
              <w:left w:w="160" w:type="dxa"/>
              <w:bottom w:w="140" w:type="dxa"/>
              <w:right w:w="160" w:type="dxa"/>
            </w:tcMar>
          </w:tcPr>
          <w:p w14:paraId="5B485FC7">
            <w:pPr>
              <w:spacing w:after="0" w:line="240" w:lineRule="auto"/>
              <w:jc w:val="center"/>
            </w:pPr>
            <w:r>
              <w:rPr>
                <w:rFonts w:ascii="Times New Roman" w:hAnsi="Times New Roman" w:eastAsia="Times New Roman"/>
                <w:b w:val="0"/>
                <w:color w:val="000000"/>
                <w:sz w:val="21"/>
              </w:rPr>
              <w:t>CLEANING &amp; VALIDATION</w:t>
            </w:r>
          </w:p>
        </w:tc>
        <w:tc>
          <w:tcPr>
            <w:tcW w:w="5004" w:type="dxa"/>
            <w:tcMar>
              <w:top w:w="140" w:type="dxa"/>
              <w:left w:w="160" w:type="dxa"/>
              <w:bottom w:w="140" w:type="dxa"/>
              <w:right w:w="160" w:type="dxa"/>
            </w:tcMar>
          </w:tcPr>
          <w:p w14:paraId="0877FC7B">
            <w:pPr>
              <w:spacing w:after="0" w:line="240" w:lineRule="auto"/>
              <w:jc w:val="center"/>
            </w:pPr>
            <w:r>
              <w:rPr>
                <w:rFonts w:ascii="Times New Roman" w:hAnsi="Times New Roman" w:eastAsia="Times New Roman"/>
                <w:b w:val="0"/>
                <w:color w:val="000000"/>
                <w:sz w:val="21"/>
              </w:rPr>
              <w:t>Data Cleaning &amp; Structural Validation</w:t>
            </w:r>
          </w:p>
        </w:tc>
      </w:tr>
      <w:tr w14:paraId="637C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40" w:type="dxa"/>
              <w:left w:w="160" w:type="dxa"/>
              <w:bottom w:w="140" w:type="dxa"/>
              <w:right w:w="160" w:type="dxa"/>
            </w:tcMar>
          </w:tcPr>
          <w:p w14:paraId="1C65C1D2">
            <w:pPr>
              <w:spacing w:after="0" w:line="240" w:lineRule="auto"/>
              <w:jc w:val="center"/>
            </w:pPr>
            <w:r>
              <w:rPr>
                <w:rFonts w:ascii="Times New Roman" w:hAnsi="Times New Roman" w:eastAsia="Times New Roman"/>
                <w:b w:val="0"/>
                <w:color w:val="000000"/>
                <w:sz w:val="21"/>
              </w:rPr>
              <w:t>ANALYSIS</w:t>
            </w:r>
          </w:p>
        </w:tc>
        <w:tc>
          <w:tcPr>
            <w:tcW w:w="5004" w:type="dxa"/>
            <w:tcMar>
              <w:top w:w="140" w:type="dxa"/>
              <w:left w:w="160" w:type="dxa"/>
              <w:bottom w:w="140" w:type="dxa"/>
              <w:right w:w="160" w:type="dxa"/>
            </w:tcMar>
          </w:tcPr>
          <w:p w14:paraId="33ADECEA">
            <w:pPr>
              <w:spacing w:after="0" w:line="240" w:lineRule="auto"/>
              <w:jc w:val="center"/>
            </w:pPr>
            <w:r>
              <w:rPr>
                <w:rFonts w:ascii="Times New Roman" w:hAnsi="Times New Roman" w:eastAsia="Times New Roman"/>
                <w:b w:val="0"/>
                <w:color w:val="000000"/>
                <w:sz w:val="21"/>
              </w:rPr>
              <w:t>Geospatial • Churn • Web Traffic</w:t>
            </w:r>
          </w:p>
        </w:tc>
      </w:tr>
      <w:tr w14:paraId="6DB3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40" w:type="dxa"/>
              <w:left w:w="160" w:type="dxa"/>
              <w:bottom w:w="140" w:type="dxa"/>
              <w:right w:w="160" w:type="dxa"/>
            </w:tcMar>
          </w:tcPr>
          <w:p w14:paraId="4F54F6C5">
            <w:pPr>
              <w:spacing w:after="0" w:line="240" w:lineRule="auto"/>
              <w:jc w:val="center"/>
            </w:pPr>
            <w:r>
              <w:rPr>
                <w:rFonts w:ascii="Times New Roman" w:hAnsi="Times New Roman" w:eastAsia="Times New Roman"/>
                <w:b w:val="0"/>
                <w:color w:val="000000"/>
                <w:sz w:val="21"/>
              </w:rPr>
              <w:t>VISUALIZATION</w:t>
            </w:r>
          </w:p>
        </w:tc>
        <w:tc>
          <w:tcPr>
            <w:tcW w:w="5004" w:type="dxa"/>
            <w:tcMar>
              <w:top w:w="140" w:type="dxa"/>
              <w:left w:w="160" w:type="dxa"/>
              <w:bottom w:w="140" w:type="dxa"/>
              <w:right w:w="160" w:type="dxa"/>
            </w:tcMar>
          </w:tcPr>
          <w:p w14:paraId="3224794A">
            <w:pPr>
              <w:spacing w:after="0" w:line="240" w:lineRule="auto"/>
              <w:jc w:val="center"/>
            </w:pPr>
            <w:r>
              <w:rPr>
                <w:rFonts w:ascii="Times New Roman" w:hAnsi="Times New Roman" w:eastAsia="Times New Roman"/>
                <w:b w:val="0"/>
                <w:color w:val="000000"/>
                <w:sz w:val="21"/>
              </w:rPr>
              <w:t>Interactive Dashboard Development</w:t>
            </w:r>
          </w:p>
        </w:tc>
      </w:tr>
      <w:tr w14:paraId="6E0B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4" w:type="dxa"/>
            <w:shd w:val="clear" w:color="auto" w:fill="D9EAF7"/>
            <w:tcMar>
              <w:top w:w="140" w:type="dxa"/>
              <w:left w:w="160" w:type="dxa"/>
              <w:bottom w:w="140" w:type="dxa"/>
              <w:right w:w="160" w:type="dxa"/>
            </w:tcMar>
          </w:tcPr>
          <w:p w14:paraId="062321C1">
            <w:pPr>
              <w:spacing w:after="0" w:line="240" w:lineRule="auto"/>
              <w:jc w:val="center"/>
            </w:pPr>
            <w:r>
              <w:rPr>
                <w:rFonts w:ascii="Times New Roman" w:hAnsi="Times New Roman" w:eastAsia="Times New Roman"/>
                <w:b w:val="0"/>
                <w:color w:val="000000"/>
                <w:sz w:val="21"/>
              </w:rPr>
              <w:t>INSIGHTS</w:t>
            </w:r>
          </w:p>
        </w:tc>
        <w:tc>
          <w:tcPr>
            <w:tcW w:w="5004" w:type="dxa"/>
            <w:tcMar>
              <w:top w:w="140" w:type="dxa"/>
              <w:left w:w="160" w:type="dxa"/>
              <w:bottom w:w="140" w:type="dxa"/>
              <w:right w:w="160" w:type="dxa"/>
            </w:tcMar>
          </w:tcPr>
          <w:p w14:paraId="4CFDFEF5">
            <w:pPr>
              <w:spacing w:after="0" w:line="240" w:lineRule="auto"/>
              <w:jc w:val="center"/>
            </w:pPr>
            <w:r>
              <w:rPr>
                <w:rFonts w:ascii="Times New Roman" w:hAnsi="Times New Roman" w:eastAsia="Times New Roman"/>
                <w:b w:val="0"/>
                <w:color w:val="000000"/>
                <w:sz w:val="21"/>
              </w:rPr>
              <w:t>Interpretation &amp; documented findings</w:t>
            </w:r>
          </w:p>
        </w:tc>
      </w:tr>
    </w:tbl>
    <w:p w14:paraId="54050B5C">
      <w:pPr>
        <w:spacing w:after="120" w:line="269" w:lineRule="auto"/>
        <w:ind w:firstLine="432"/>
        <w:jc w:val="both"/>
      </w:pPr>
      <w:r>
        <w:rPr>
          <w:rFonts w:ascii="Times New Roman" w:hAnsi="Times New Roman" w:eastAsia="Times New Roman"/>
          <w:b w:val="0"/>
          <w:color w:val="000000"/>
          <w:sz w:val="21"/>
        </w:rPr>
        <w:t>The workflow emphasizes a basic analytical principle: data should be prepared and validated before analysis, and analytical results should be presented in a form that is understandable and useful.</w:t>
      </w:r>
    </w:p>
    <w:p w14:paraId="0655FBED">
      <w:r>
        <w:br w:type="page"/>
      </w:r>
    </w:p>
    <w:p w14:paraId="2F397603">
      <w:pPr>
        <w:spacing w:before="80" w:after="160"/>
        <w:jc w:val="left"/>
      </w:pPr>
      <w:r>
        <w:rPr>
          <w:rFonts w:ascii="Times New Roman" w:hAnsi="Times New Roman" w:eastAsia="Times New Roman"/>
          <w:b/>
          <w:color w:val="000000"/>
          <w:sz w:val="28"/>
        </w:rPr>
        <w:t>5.8 Methodology</w:t>
      </w:r>
    </w:p>
    <w:p w14:paraId="0B3B8C01">
      <w:pPr>
        <w:spacing w:after="120" w:line="269" w:lineRule="auto"/>
        <w:ind w:firstLine="432"/>
        <w:jc w:val="both"/>
      </w:pPr>
      <w:r>
        <w:rPr>
          <w:rFonts w:ascii="Times New Roman" w:hAnsi="Times New Roman" w:eastAsia="Times New Roman"/>
          <w:b w:val="0"/>
          <w:color w:val="000000"/>
          <w:sz w:val="22"/>
        </w:rPr>
        <w:t>Because the supplied internship credential does not provide a week-wise syllabus, the methodology below is organized around the recorded project/task sequence rather than inventing a weekly curriculum.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6"/>
        <w:gridCol w:w="3336"/>
        <w:gridCol w:w="3336"/>
      </w:tblGrid>
      <w:tr w14:paraId="44D9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shd w:val="clear" w:color="auto" w:fill="1F4E79"/>
          </w:tcPr>
          <w:p w14:paraId="3E5E1A3F">
            <w:pPr>
              <w:spacing w:after="0" w:line="240" w:lineRule="auto"/>
              <w:jc w:val="center"/>
            </w:pPr>
            <w:r>
              <w:rPr>
                <w:rFonts w:ascii="Times New Roman" w:hAnsi="Times New Roman" w:eastAsia="Times New Roman"/>
                <w:b/>
                <w:color w:val="FFFFFF"/>
                <w:sz w:val="21"/>
              </w:rPr>
              <w:t>Phase</w:t>
            </w:r>
          </w:p>
        </w:tc>
        <w:tc>
          <w:tcPr>
            <w:tcW w:w="3336" w:type="dxa"/>
            <w:shd w:val="clear" w:color="auto" w:fill="1F4E79"/>
          </w:tcPr>
          <w:p w14:paraId="0055AFBE">
            <w:pPr>
              <w:spacing w:after="0" w:line="240" w:lineRule="auto"/>
              <w:jc w:val="center"/>
            </w:pPr>
            <w:r>
              <w:rPr>
                <w:rFonts w:ascii="Times New Roman" w:hAnsi="Times New Roman" w:eastAsia="Times New Roman"/>
                <w:b/>
                <w:color w:val="FFFFFF"/>
                <w:sz w:val="21"/>
              </w:rPr>
              <w:t>Project / Task</w:t>
            </w:r>
          </w:p>
        </w:tc>
        <w:tc>
          <w:tcPr>
            <w:tcW w:w="3336" w:type="dxa"/>
            <w:shd w:val="clear" w:color="auto" w:fill="1F4E79"/>
          </w:tcPr>
          <w:p w14:paraId="3A2CAC02">
            <w:pPr>
              <w:spacing w:after="0" w:line="240" w:lineRule="auto"/>
              <w:jc w:val="center"/>
            </w:pPr>
            <w:r>
              <w:rPr>
                <w:rFonts w:ascii="Times New Roman" w:hAnsi="Times New Roman" w:eastAsia="Times New Roman"/>
                <w:b/>
                <w:color w:val="FFFFFF"/>
                <w:sz w:val="21"/>
              </w:rPr>
              <w:t>Methodological Focus</w:t>
            </w:r>
          </w:p>
        </w:tc>
      </w:tr>
      <w:tr w14:paraId="6E51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2C58CB3D">
            <w:pPr>
              <w:spacing w:after="0" w:line="240" w:lineRule="auto"/>
            </w:pPr>
            <w:r>
              <w:rPr>
                <w:rFonts w:ascii="Times New Roman" w:hAnsi="Times New Roman" w:eastAsia="Times New Roman"/>
                <w:b w:val="0"/>
                <w:color w:val="000000"/>
                <w:sz w:val="20"/>
              </w:rPr>
              <w:t>Phase 1</w:t>
            </w:r>
          </w:p>
        </w:tc>
        <w:tc>
          <w:tcPr>
            <w:tcW w:w="3336" w:type="dxa"/>
            <w:tcMar>
              <w:top w:w="100" w:type="dxa"/>
              <w:left w:w="120" w:type="dxa"/>
              <w:bottom w:w="100" w:type="dxa"/>
              <w:right w:w="120" w:type="dxa"/>
            </w:tcMar>
          </w:tcPr>
          <w:p w14:paraId="2B6C06D4">
            <w:pPr>
              <w:spacing w:after="0" w:line="240" w:lineRule="auto"/>
            </w:pPr>
            <w:r>
              <w:rPr>
                <w:rFonts w:ascii="Times New Roman" w:hAnsi="Times New Roman" w:eastAsia="Times New Roman"/>
                <w:b w:val="0"/>
                <w:color w:val="000000"/>
                <w:sz w:val="20"/>
              </w:rPr>
              <w:t>Data Cleaning &amp; Structural Validation</w:t>
            </w:r>
          </w:p>
        </w:tc>
        <w:tc>
          <w:tcPr>
            <w:tcW w:w="3336" w:type="dxa"/>
            <w:tcMar>
              <w:top w:w="100" w:type="dxa"/>
              <w:left w:w="120" w:type="dxa"/>
              <w:bottom w:w="100" w:type="dxa"/>
              <w:right w:w="120" w:type="dxa"/>
            </w:tcMar>
          </w:tcPr>
          <w:p w14:paraId="2DF35BB5">
            <w:pPr>
              <w:spacing w:after="0" w:line="240" w:lineRule="auto"/>
            </w:pPr>
            <w:r>
              <w:rPr>
                <w:rFonts w:ascii="Times New Roman" w:hAnsi="Times New Roman" w:eastAsia="Times New Roman"/>
                <w:b w:val="0"/>
                <w:color w:val="000000"/>
                <w:sz w:val="20"/>
              </w:rPr>
              <w:t>Prepare and validate the data structure before analytical use.</w:t>
            </w:r>
          </w:p>
        </w:tc>
      </w:tr>
      <w:tr w14:paraId="1AD9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1326C018">
            <w:pPr>
              <w:spacing w:after="0" w:line="240" w:lineRule="auto"/>
            </w:pPr>
            <w:r>
              <w:rPr>
                <w:rFonts w:ascii="Times New Roman" w:hAnsi="Times New Roman" w:eastAsia="Times New Roman"/>
                <w:b w:val="0"/>
                <w:color w:val="000000"/>
                <w:sz w:val="20"/>
              </w:rPr>
              <w:t>Phase 2</w:t>
            </w:r>
          </w:p>
        </w:tc>
        <w:tc>
          <w:tcPr>
            <w:tcW w:w="3336" w:type="dxa"/>
            <w:tcMar>
              <w:top w:w="100" w:type="dxa"/>
              <w:left w:w="120" w:type="dxa"/>
              <w:bottom w:w="100" w:type="dxa"/>
              <w:right w:w="120" w:type="dxa"/>
            </w:tcMar>
          </w:tcPr>
          <w:p w14:paraId="05ADC2D1">
            <w:pPr>
              <w:spacing w:after="0" w:line="240" w:lineRule="auto"/>
            </w:pPr>
            <w:r>
              <w:rPr>
                <w:rFonts w:ascii="Times New Roman" w:hAnsi="Times New Roman" w:eastAsia="Times New Roman"/>
                <w:b w:val="0"/>
                <w:color w:val="000000"/>
                <w:sz w:val="20"/>
              </w:rPr>
              <w:t>Interactive Dashboard Development</w:t>
            </w:r>
          </w:p>
        </w:tc>
        <w:tc>
          <w:tcPr>
            <w:tcW w:w="3336" w:type="dxa"/>
            <w:tcMar>
              <w:top w:w="100" w:type="dxa"/>
              <w:left w:w="120" w:type="dxa"/>
              <w:bottom w:w="100" w:type="dxa"/>
              <w:right w:w="120" w:type="dxa"/>
            </w:tcMar>
          </w:tcPr>
          <w:p w14:paraId="2145532B">
            <w:pPr>
              <w:spacing w:after="0" w:line="240" w:lineRule="auto"/>
            </w:pPr>
            <w:r>
              <w:rPr>
                <w:rFonts w:ascii="Times New Roman" w:hAnsi="Times New Roman" w:eastAsia="Times New Roman"/>
                <w:b w:val="0"/>
                <w:color w:val="000000"/>
                <w:sz w:val="20"/>
              </w:rPr>
              <w:t>Organize analytical outputs into an interactive dashboard-oriented presentation.</w:t>
            </w:r>
          </w:p>
        </w:tc>
      </w:tr>
      <w:tr w14:paraId="584C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17F7453C">
            <w:pPr>
              <w:spacing w:after="0" w:line="240" w:lineRule="auto"/>
            </w:pPr>
            <w:r>
              <w:rPr>
                <w:rFonts w:ascii="Times New Roman" w:hAnsi="Times New Roman" w:eastAsia="Times New Roman"/>
                <w:b w:val="0"/>
                <w:color w:val="000000"/>
                <w:sz w:val="20"/>
              </w:rPr>
              <w:t>Phase 3</w:t>
            </w:r>
          </w:p>
        </w:tc>
        <w:tc>
          <w:tcPr>
            <w:tcW w:w="3336" w:type="dxa"/>
            <w:tcMar>
              <w:top w:w="100" w:type="dxa"/>
              <w:left w:w="120" w:type="dxa"/>
              <w:bottom w:w="100" w:type="dxa"/>
              <w:right w:w="120" w:type="dxa"/>
            </w:tcMar>
          </w:tcPr>
          <w:p w14:paraId="23BCA262">
            <w:pPr>
              <w:spacing w:after="0" w:line="240" w:lineRule="auto"/>
            </w:pPr>
            <w:r>
              <w:rPr>
                <w:rFonts w:ascii="Times New Roman" w:hAnsi="Times New Roman" w:eastAsia="Times New Roman"/>
                <w:b w:val="0"/>
                <w:color w:val="000000"/>
                <w:sz w:val="20"/>
              </w:rPr>
              <w:t>Geospatial Data Analysis</w:t>
            </w:r>
          </w:p>
        </w:tc>
        <w:tc>
          <w:tcPr>
            <w:tcW w:w="3336" w:type="dxa"/>
            <w:tcMar>
              <w:top w:w="100" w:type="dxa"/>
              <w:left w:w="120" w:type="dxa"/>
              <w:bottom w:w="100" w:type="dxa"/>
              <w:right w:w="120" w:type="dxa"/>
            </w:tcMar>
          </w:tcPr>
          <w:p w14:paraId="22C9BC22">
            <w:pPr>
              <w:spacing w:after="0" w:line="240" w:lineRule="auto"/>
            </w:pPr>
            <w:r>
              <w:rPr>
                <w:rFonts w:ascii="Times New Roman" w:hAnsi="Times New Roman" w:eastAsia="Times New Roman"/>
                <w:b w:val="0"/>
                <w:color w:val="000000"/>
                <w:sz w:val="20"/>
              </w:rPr>
              <w:t>Analyse location-related data and represent geographic patterns.</w:t>
            </w:r>
          </w:p>
        </w:tc>
      </w:tr>
      <w:tr w14:paraId="5EBF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7B5A7D49">
            <w:pPr>
              <w:spacing w:after="0" w:line="240" w:lineRule="auto"/>
            </w:pPr>
            <w:r>
              <w:rPr>
                <w:rFonts w:ascii="Times New Roman" w:hAnsi="Times New Roman" w:eastAsia="Times New Roman"/>
                <w:b w:val="0"/>
                <w:color w:val="000000"/>
                <w:sz w:val="20"/>
              </w:rPr>
              <w:t>Phase 4</w:t>
            </w:r>
          </w:p>
        </w:tc>
        <w:tc>
          <w:tcPr>
            <w:tcW w:w="3336" w:type="dxa"/>
            <w:tcMar>
              <w:top w:w="100" w:type="dxa"/>
              <w:left w:w="120" w:type="dxa"/>
              <w:bottom w:w="100" w:type="dxa"/>
              <w:right w:w="120" w:type="dxa"/>
            </w:tcMar>
          </w:tcPr>
          <w:p w14:paraId="7828ABFB">
            <w:pPr>
              <w:spacing w:after="0" w:line="240" w:lineRule="auto"/>
            </w:pPr>
            <w:r>
              <w:rPr>
                <w:rFonts w:ascii="Times New Roman" w:hAnsi="Times New Roman" w:eastAsia="Times New Roman"/>
                <w:b w:val="0"/>
                <w:color w:val="000000"/>
                <w:sz w:val="20"/>
              </w:rPr>
              <w:t>Customer Churn Analysis</w:t>
            </w:r>
          </w:p>
        </w:tc>
        <w:tc>
          <w:tcPr>
            <w:tcW w:w="3336" w:type="dxa"/>
            <w:tcMar>
              <w:top w:w="100" w:type="dxa"/>
              <w:left w:w="120" w:type="dxa"/>
              <w:bottom w:w="100" w:type="dxa"/>
              <w:right w:w="120" w:type="dxa"/>
            </w:tcMar>
          </w:tcPr>
          <w:p w14:paraId="5C7BD9DC">
            <w:pPr>
              <w:spacing w:after="0" w:line="240" w:lineRule="auto"/>
            </w:pPr>
            <w:r>
              <w:rPr>
                <w:rFonts w:ascii="Times New Roman" w:hAnsi="Times New Roman" w:eastAsia="Times New Roman"/>
                <w:b w:val="0"/>
                <w:color w:val="000000"/>
                <w:sz w:val="20"/>
              </w:rPr>
              <w:t>Examine customer churn data for meaningful analytical patterns.</w:t>
            </w:r>
          </w:p>
        </w:tc>
      </w:tr>
      <w:tr w14:paraId="4F05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6AE0F20A">
            <w:pPr>
              <w:spacing w:after="0" w:line="240" w:lineRule="auto"/>
            </w:pPr>
            <w:r>
              <w:rPr>
                <w:rFonts w:ascii="Times New Roman" w:hAnsi="Times New Roman" w:eastAsia="Times New Roman"/>
                <w:b w:val="0"/>
                <w:color w:val="000000"/>
                <w:sz w:val="20"/>
              </w:rPr>
              <w:t>Phase 5</w:t>
            </w:r>
          </w:p>
        </w:tc>
        <w:tc>
          <w:tcPr>
            <w:tcW w:w="3336" w:type="dxa"/>
            <w:tcMar>
              <w:top w:w="100" w:type="dxa"/>
              <w:left w:w="120" w:type="dxa"/>
              <w:bottom w:w="100" w:type="dxa"/>
              <w:right w:w="120" w:type="dxa"/>
            </w:tcMar>
          </w:tcPr>
          <w:p w14:paraId="5C55FB66">
            <w:pPr>
              <w:spacing w:after="0" w:line="240" w:lineRule="auto"/>
            </w:pPr>
            <w:r>
              <w:rPr>
                <w:rFonts w:ascii="Times New Roman" w:hAnsi="Times New Roman" w:eastAsia="Times New Roman"/>
                <w:b w:val="0"/>
                <w:color w:val="000000"/>
                <w:sz w:val="20"/>
              </w:rPr>
              <w:t>Web Traffic Analytics</w:t>
            </w:r>
          </w:p>
        </w:tc>
        <w:tc>
          <w:tcPr>
            <w:tcW w:w="3336" w:type="dxa"/>
            <w:tcMar>
              <w:top w:w="100" w:type="dxa"/>
              <w:left w:w="120" w:type="dxa"/>
              <w:bottom w:w="100" w:type="dxa"/>
              <w:right w:w="120" w:type="dxa"/>
            </w:tcMar>
          </w:tcPr>
          <w:p w14:paraId="6FB0475F">
            <w:pPr>
              <w:spacing w:after="0" w:line="240" w:lineRule="auto"/>
            </w:pPr>
            <w:r>
              <w:rPr>
                <w:rFonts w:ascii="Times New Roman" w:hAnsi="Times New Roman" w:eastAsia="Times New Roman"/>
                <w:b w:val="0"/>
                <w:color w:val="000000"/>
                <w:sz w:val="20"/>
              </w:rPr>
              <w:t>Analyse web traffic data and document relevant observations.</w:t>
            </w:r>
          </w:p>
        </w:tc>
      </w:tr>
    </w:tbl>
    <w:p w14:paraId="2166B187">
      <w:r>
        <w:br w:type="page"/>
      </w:r>
    </w:p>
    <w:p w14:paraId="4F6D9985">
      <w:pPr>
        <w:spacing w:before="80" w:after="160"/>
        <w:jc w:val="left"/>
      </w:pPr>
      <w:r>
        <w:rPr>
          <w:rFonts w:ascii="Times New Roman" w:hAnsi="Times New Roman" w:eastAsia="Times New Roman"/>
          <w:b/>
          <w:color w:val="000000"/>
          <w:sz w:val="28"/>
        </w:rPr>
        <w:t>5.9 Projects / Task Record</w:t>
      </w:r>
    </w:p>
    <w:p w14:paraId="63BC27DD">
      <w:pPr>
        <w:spacing w:after="120" w:line="269" w:lineRule="auto"/>
        <w:ind w:firstLine="432"/>
        <w:jc w:val="both"/>
      </w:pPr>
      <w:r>
        <w:rPr>
          <w:rFonts w:ascii="Times New Roman" w:hAnsi="Times New Roman" w:eastAsia="Times New Roman"/>
          <w:b w:val="0"/>
          <w:color w:val="000000"/>
          <w:sz w:val="22"/>
        </w:rPr>
        <w:t>The following project titles and grades are reproduced from the official Performance Evaluation Report supplied with the internship certificate.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6"/>
        <w:gridCol w:w="3336"/>
        <w:gridCol w:w="3336"/>
      </w:tblGrid>
      <w:tr w14:paraId="50BB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shd w:val="clear" w:color="auto" w:fill="1F4E79"/>
          </w:tcPr>
          <w:p w14:paraId="535EA2AA">
            <w:pPr>
              <w:spacing w:after="0" w:line="240" w:lineRule="auto"/>
              <w:jc w:val="center"/>
            </w:pPr>
            <w:r>
              <w:rPr>
                <w:rFonts w:ascii="Times New Roman" w:hAnsi="Times New Roman" w:eastAsia="Times New Roman"/>
                <w:b/>
                <w:color w:val="FFFFFF"/>
                <w:sz w:val="21"/>
              </w:rPr>
              <w:t>Project / Task</w:t>
            </w:r>
          </w:p>
        </w:tc>
        <w:tc>
          <w:tcPr>
            <w:tcW w:w="3336" w:type="dxa"/>
            <w:shd w:val="clear" w:color="auto" w:fill="1F4E79"/>
          </w:tcPr>
          <w:p w14:paraId="4F650177">
            <w:pPr>
              <w:spacing w:after="0" w:line="240" w:lineRule="auto"/>
              <w:jc w:val="center"/>
            </w:pPr>
            <w:r>
              <w:rPr>
                <w:rFonts w:ascii="Times New Roman" w:hAnsi="Times New Roman" w:eastAsia="Times New Roman"/>
                <w:b/>
                <w:color w:val="FFFFFF"/>
                <w:sz w:val="21"/>
              </w:rPr>
              <w:t>Grade</w:t>
            </w:r>
          </w:p>
        </w:tc>
        <w:tc>
          <w:tcPr>
            <w:tcW w:w="3336" w:type="dxa"/>
            <w:shd w:val="clear" w:color="auto" w:fill="1F4E79"/>
          </w:tcPr>
          <w:p w14:paraId="3C0499A6">
            <w:pPr>
              <w:spacing w:after="0" w:line="240" w:lineRule="auto"/>
              <w:jc w:val="center"/>
            </w:pPr>
            <w:r>
              <w:rPr>
                <w:rFonts w:ascii="Times New Roman" w:hAnsi="Times New Roman" w:eastAsia="Times New Roman"/>
                <w:b/>
                <w:color w:val="FFFFFF"/>
                <w:sz w:val="21"/>
              </w:rPr>
              <w:t>Academic Description</w:t>
            </w:r>
          </w:p>
        </w:tc>
      </w:tr>
      <w:tr w14:paraId="5843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5DCC6DAF">
            <w:pPr>
              <w:spacing w:after="0" w:line="240" w:lineRule="auto"/>
            </w:pPr>
            <w:r>
              <w:rPr>
                <w:rFonts w:ascii="Times New Roman" w:hAnsi="Times New Roman" w:eastAsia="Times New Roman"/>
                <w:b w:val="0"/>
                <w:color w:val="000000"/>
                <w:sz w:val="20"/>
              </w:rPr>
              <w:t>Interactive Dashboard Development</w:t>
            </w:r>
          </w:p>
        </w:tc>
        <w:tc>
          <w:tcPr>
            <w:tcW w:w="3336" w:type="dxa"/>
            <w:tcMar>
              <w:top w:w="100" w:type="dxa"/>
              <w:left w:w="120" w:type="dxa"/>
              <w:bottom w:w="100" w:type="dxa"/>
              <w:right w:w="120" w:type="dxa"/>
            </w:tcMar>
          </w:tcPr>
          <w:p w14:paraId="1ACF70A1">
            <w:pPr>
              <w:spacing w:after="0" w:line="240" w:lineRule="auto"/>
            </w:pPr>
            <w:r>
              <w:rPr>
                <w:rFonts w:ascii="Times New Roman" w:hAnsi="Times New Roman" w:eastAsia="Times New Roman"/>
                <w:b w:val="0"/>
                <w:color w:val="000000"/>
                <w:sz w:val="20"/>
              </w:rPr>
              <w:t>A</w:t>
            </w:r>
          </w:p>
        </w:tc>
        <w:tc>
          <w:tcPr>
            <w:tcW w:w="3336" w:type="dxa"/>
            <w:tcMar>
              <w:top w:w="100" w:type="dxa"/>
              <w:left w:w="120" w:type="dxa"/>
              <w:bottom w:w="100" w:type="dxa"/>
              <w:right w:w="120" w:type="dxa"/>
            </w:tcMar>
          </w:tcPr>
          <w:p w14:paraId="204BC4AF">
            <w:pPr>
              <w:spacing w:after="0" w:line="240" w:lineRule="auto"/>
            </w:pPr>
            <w:r>
              <w:rPr>
                <w:rFonts w:ascii="Times New Roman" w:hAnsi="Times New Roman" w:eastAsia="Times New Roman"/>
                <w:b w:val="0"/>
                <w:color w:val="000000"/>
                <w:sz w:val="20"/>
              </w:rPr>
              <w:t>Dashboard-oriented analytical presentation.</w:t>
            </w:r>
          </w:p>
        </w:tc>
      </w:tr>
      <w:tr w14:paraId="191C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05C57AB3">
            <w:pPr>
              <w:spacing w:after="0" w:line="240" w:lineRule="auto"/>
            </w:pPr>
            <w:r>
              <w:rPr>
                <w:rFonts w:ascii="Times New Roman" w:hAnsi="Times New Roman" w:eastAsia="Times New Roman"/>
                <w:b w:val="0"/>
                <w:color w:val="000000"/>
                <w:sz w:val="20"/>
              </w:rPr>
              <w:t>Geospatial Data Analysis</w:t>
            </w:r>
          </w:p>
        </w:tc>
        <w:tc>
          <w:tcPr>
            <w:tcW w:w="3336" w:type="dxa"/>
            <w:tcMar>
              <w:top w:w="100" w:type="dxa"/>
              <w:left w:w="120" w:type="dxa"/>
              <w:bottom w:w="100" w:type="dxa"/>
              <w:right w:w="120" w:type="dxa"/>
            </w:tcMar>
          </w:tcPr>
          <w:p w14:paraId="5F7E84D0">
            <w:pPr>
              <w:spacing w:after="0" w:line="240" w:lineRule="auto"/>
            </w:pPr>
            <w:r>
              <w:rPr>
                <w:rFonts w:ascii="Times New Roman" w:hAnsi="Times New Roman" w:eastAsia="Times New Roman"/>
                <w:b w:val="0"/>
                <w:color w:val="000000"/>
                <w:sz w:val="20"/>
              </w:rPr>
              <w:t>A</w:t>
            </w:r>
          </w:p>
        </w:tc>
        <w:tc>
          <w:tcPr>
            <w:tcW w:w="3336" w:type="dxa"/>
            <w:tcMar>
              <w:top w:w="100" w:type="dxa"/>
              <w:left w:w="120" w:type="dxa"/>
              <w:bottom w:w="100" w:type="dxa"/>
              <w:right w:w="120" w:type="dxa"/>
            </w:tcMar>
          </w:tcPr>
          <w:p w14:paraId="1350B10B">
            <w:pPr>
              <w:spacing w:after="0" w:line="240" w:lineRule="auto"/>
            </w:pPr>
            <w:r>
              <w:rPr>
                <w:rFonts w:ascii="Times New Roman" w:hAnsi="Times New Roman" w:eastAsia="Times New Roman"/>
                <w:b w:val="0"/>
                <w:color w:val="000000"/>
                <w:sz w:val="20"/>
              </w:rPr>
              <w:t>Location-based data analysis.</w:t>
            </w:r>
          </w:p>
        </w:tc>
      </w:tr>
      <w:tr w14:paraId="6D16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63F9A6B2">
            <w:pPr>
              <w:spacing w:after="0" w:line="240" w:lineRule="auto"/>
            </w:pPr>
            <w:r>
              <w:rPr>
                <w:rFonts w:ascii="Times New Roman" w:hAnsi="Times New Roman" w:eastAsia="Times New Roman"/>
                <w:b w:val="0"/>
                <w:color w:val="000000"/>
                <w:sz w:val="20"/>
              </w:rPr>
              <w:t>Customer Churn Analysis</w:t>
            </w:r>
          </w:p>
        </w:tc>
        <w:tc>
          <w:tcPr>
            <w:tcW w:w="3336" w:type="dxa"/>
            <w:tcMar>
              <w:top w:w="100" w:type="dxa"/>
              <w:left w:w="120" w:type="dxa"/>
              <w:bottom w:w="100" w:type="dxa"/>
              <w:right w:w="120" w:type="dxa"/>
            </w:tcMar>
          </w:tcPr>
          <w:p w14:paraId="1B03683F">
            <w:pPr>
              <w:spacing w:after="0" w:line="240" w:lineRule="auto"/>
            </w:pPr>
            <w:r>
              <w:rPr>
                <w:rFonts w:ascii="Times New Roman" w:hAnsi="Times New Roman" w:eastAsia="Times New Roman"/>
                <w:b w:val="0"/>
                <w:color w:val="000000"/>
                <w:sz w:val="20"/>
              </w:rPr>
              <w:t>B</w:t>
            </w:r>
          </w:p>
        </w:tc>
        <w:tc>
          <w:tcPr>
            <w:tcW w:w="3336" w:type="dxa"/>
            <w:tcMar>
              <w:top w:w="100" w:type="dxa"/>
              <w:left w:w="120" w:type="dxa"/>
              <w:bottom w:w="100" w:type="dxa"/>
              <w:right w:w="120" w:type="dxa"/>
            </w:tcMar>
          </w:tcPr>
          <w:p w14:paraId="11F9B1C4">
            <w:pPr>
              <w:spacing w:after="0" w:line="240" w:lineRule="auto"/>
            </w:pPr>
            <w:r>
              <w:rPr>
                <w:rFonts w:ascii="Times New Roman" w:hAnsi="Times New Roman" w:eastAsia="Times New Roman"/>
                <w:b w:val="0"/>
                <w:color w:val="000000"/>
                <w:sz w:val="20"/>
              </w:rPr>
              <w:t>Analysis of customer churn patterns.</w:t>
            </w:r>
          </w:p>
        </w:tc>
      </w:tr>
      <w:tr w14:paraId="13F9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0737543D">
            <w:pPr>
              <w:spacing w:after="0" w:line="240" w:lineRule="auto"/>
            </w:pPr>
            <w:r>
              <w:rPr>
                <w:rFonts w:ascii="Times New Roman" w:hAnsi="Times New Roman" w:eastAsia="Times New Roman"/>
                <w:b w:val="0"/>
                <w:color w:val="000000"/>
                <w:sz w:val="20"/>
              </w:rPr>
              <w:t>Web Traffic Analytics</w:t>
            </w:r>
          </w:p>
        </w:tc>
        <w:tc>
          <w:tcPr>
            <w:tcW w:w="3336" w:type="dxa"/>
            <w:tcMar>
              <w:top w:w="100" w:type="dxa"/>
              <w:left w:w="120" w:type="dxa"/>
              <w:bottom w:w="100" w:type="dxa"/>
              <w:right w:w="120" w:type="dxa"/>
            </w:tcMar>
          </w:tcPr>
          <w:p w14:paraId="3A44936A">
            <w:pPr>
              <w:spacing w:after="0" w:line="240" w:lineRule="auto"/>
            </w:pPr>
            <w:r>
              <w:rPr>
                <w:rFonts w:ascii="Times New Roman" w:hAnsi="Times New Roman" w:eastAsia="Times New Roman"/>
                <w:b w:val="0"/>
                <w:color w:val="000000"/>
                <w:sz w:val="20"/>
              </w:rPr>
              <w:t>B</w:t>
            </w:r>
          </w:p>
        </w:tc>
        <w:tc>
          <w:tcPr>
            <w:tcW w:w="3336" w:type="dxa"/>
            <w:tcMar>
              <w:top w:w="100" w:type="dxa"/>
              <w:left w:w="120" w:type="dxa"/>
              <w:bottom w:w="100" w:type="dxa"/>
              <w:right w:w="120" w:type="dxa"/>
            </w:tcMar>
          </w:tcPr>
          <w:p w14:paraId="72044404">
            <w:pPr>
              <w:spacing w:after="0" w:line="240" w:lineRule="auto"/>
            </w:pPr>
            <w:r>
              <w:rPr>
                <w:rFonts w:ascii="Times New Roman" w:hAnsi="Times New Roman" w:eastAsia="Times New Roman"/>
                <w:b w:val="0"/>
                <w:color w:val="000000"/>
                <w:sz w:val="20"/>
              </w:rPr>
              <w:t>Analysis of web traffic activity.</w:t>
            </w:r>
          </w:p>
        </w:tc>
      </w:tr>
      <w:tr w14:paraId="3292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Mar>
              <w:top w:w="100" w:type="dxa"/>
              <w:left w:w="120" w:type="dxa"/>
              <w:bottom w:w="100" w:type="dxa"/>
              <w:right w:w="120" w:type="dxa"/>
            </w:tcMar>
          </w:tcPr>
          <w:p w14:paraId="5F8BF412">
            <w:pPr>
              <w:spacing w:after="0" w:line="240" w:lineRule="auto"/>
            </w:pPr>
            <w:r>
              <w:rPr>
                <w:rFonts w:ascii="Times New Roman" w:hAnsi="Times New Roman" w:eastAsia="Times New Roman"/>
                <w:b w:val="0"/>
                <w:color w:val="000000"/>
                <w:sz w:val="20"/>
              </w:rPr>
              <w:t>Data Cleaning &amp; Structural Validation</w:t>
            </w:r>
          </w:p>
        </w:tc>
        <w:tc>
          <w:tcPr>
            <w:tcW w:w="3336" w:type="dxa"/>
            <w:tcMar>
              <w:top w:w="100" w:type="dxa"/>
              <w:left w:w="120" w:type="dxa"/>
              <w:bottom w:w="100" w:type="dxa"/>
              <w:right w:w="120" w:type="dxa"/>
            </w:tcMar>
          </w:tcPr>
          <w:p w14:paraId="23657F17">
            <w:pPr>
              <w:spacing w:after="0" w:line="240" w:lineRule="auto"/>
            </w:pPr>
            <w:r>
              <w:rPr>
                <w:rFonts w:ascii="Times New Roman" w:hAnsi="Times New Roman" w:eastAsia="Times New Roman"/>
                <w:b w:val="0"/>
                <w:color w:val="000000"/>
                <w:sz w:val="20"/>
              </w:rPr>
              <w:t>A</w:t>
            </w:r>
          </w:p>
        </w:tc>
        <w:tc>
          <w:tcPr>
            <w:tcW w:w="3336" w:type="dxa"/>
            <w:tcMar>
              <w:top w:w="100" w:type="dxa"/>
              <w:left w:w="120" w:type="dxa"/>
              <w:bottom w:w="100" w:type="dxa"/>
              <w:right w:w="120" w:type="dxa"/>
            </w:tcMar>
          </w:tcPr>
          <w:p w14:paraId="262C4C35">
            <w:pPr>
              <w:spacing w:after="0" w:line="240" w:lineRule="auto"/>
            </w:pPr>
            <w:r>
              <w:rPr>
                <w:rFonts w:ascii="Times New Roman" w:hAnsi="Times New Roman" w:eastAsia="Times New Roman"/>
                <w:b w:val="0"/>
                <w:color w:val="000000"/>
                <w:sz w:val="20"/>
              </w:rPr>
              <w:t>Data preparation and structural validation.</w:t>
            </w:r>
          </w:p>
        </w:tc>
      </w:tr>
    </w:tbl>
    <w:p w14:paraId="10937D55">
      <w:pPr>
        <w:spacing w:before="80" w:after="160"/>
        <w:jc w:val="left"/>
      </w:pPr>
      <w:r>
        <w:rPr>
          <w:rFonts w:ascii="Times New Roman" w:hAnsi="Times New Roman" w:eastAsia="Times New Roman"/>
          <w:b/>
          <w:color w:val="000000"/>
          <w:sz w:val="28"/>
        </w:rPr>
        <w:t>Key Demonstrated Skills</w:t>
      </w:r>
    </w:p>
    <w:p w14:paraId="0057D791">
      <w:pPr>
        <w:pStyle w:val="143"/>
        <w:spacing w:after="80"/>
        <w:ind w:left="360" w:hanging="216"/>
      </w:pPr>
      <w:r>
        <w:rPr>
          <w:rFonts w:ascii="Times New Roman" w:hAnsi="Times New Roman" w:eastAsia="Times New Roman"/>
          <w:b w:val="0"/>
          <w:color w:val="000000"/>
          <w:sz w:val="22"/>
        </w:rPr>
        <w:t>• Practical data preparation and structural validation.</w:t>
      </w:r>
    </w:p>
    <w:p w14:paraId="4867237B">
      <w:pPr>
        <w:pStyle w:val="143"/>
        <w:spacing w:after="80"/>
        <w:ind w:left="360" w:hanging="216"/>
      </w:pPr>
      <w:r>
        <w:rPr>
          <w:rFonts w:ascii="Times New Roman" w:hAnsi="Times New Roman" w:eastAsia="Times New Roman"/>
          <w:b w:val="0"/>
          <w:color w:val="000000"/>
          <w:sz w:val="22"/>
        </w:rPr>
        <w:t>• Analytical thinking across multiple data-focused project categories.</w:t>
      </w:r>
    </w:p>
    <w:p w14:paraId="35BACACE">
      <w:pPr>
        <w:pStyle w:val="143"/>
        <w:spacing w:after="80"/>
        <w:ind w:left="360" w:hanging="216"/>
      </w:pPr>
      <w:r>
        <w:rPr>
          <w:rFonts w:ascii="Times New Roman" w:hAnsi="Times New Roman" w:eastAsia="Times New Roman"/>
          <w:b w:val="0"/>
          <w:color w:val="000000"/>
          <w:sz w:val="22"/>
        </w:rPr>
        <w:t>• Dashboard-oriented data presentation and communication.</w:t>
      </w:r>
    </w:p>
    <w:p w14:paraId="2198837E">
      <w:pPr>
        <w:pStyle w:val="143"/>
        <w:spacing w:after="80"/>
        <w:ind w:left="360" w:hanging="216"/>
      </w:pPr>
      <w:r>
        <w:rPr>
          <w:rFonts w:ascii="Times New Roman" w:hAnsi="Times New Roman" w:eastAsia="Times New Roman"/>
          <w:b w:val="0"/>
          <w:color w:val="000000"/>
          <w:sz w:val="22"/>
        </w:rPr>
        <w:t>• Application of analytical reasoning to geographic, customer, and web activity data.</w:t>
      </w:r>
    </w:p>
    <w:p w14:paraId="3144355C">
      <w:pPr>
        <w:pStyle w:val="143"/>
        <w:spacing w:after="80"/>
        <w:ind w:left="360" w:hanging="216"/>
      </w:pPr>
      <w:r>
        <w:rPr>
          <w:rFonts w:ascii="Times New Roman" w:hAnsi="Times New Roman" w:eastAsia="Times New Roman"/>
          <w:b w:val="0"/>
          <w:color w:val="000000"/>
          <w:sz w:val="22"/>
        </w:rPr>
        <w:t>• Task completion, documentation, consistency, and problem solving.</w:t>
      </w:r>
    </w:p>
    <w:p w14:paraId="06224E9E">
      <w:r>
        <w:br w:type="page"/>
      </w:r>
    </w:p>
    <w:p w14:paraId="4ED87BA6">
      <w:pPr>
        <w:spacing w:before="80" w:after="160"/>
        <w:jc w:val="left"/>
      </w:pPr>
      <w:r>
        <w:rPr>
          <w:rFonts w:ascii="Times New Roman" w:hAnsi="Times New Roman" w:eastAsia="Times New Roman"/>
          <w:b/>
          <w:color w:val="000000"/>
          <w:sz w:val="28"/>
        </w:rPr>
        <w:t>5.10 Expected Outcomes &amp; Verification</w:t>
      </w:r>
    </w:p>
    <w:p w14:paraId="6FB6E3AF">
      <w:pPr>
        <w:spacing w:after="120" w:line="269" w:lineRule="auto"/>
        <w:ind w:firstLine="432"/>
        <w:jc w:val="both"/>
      </w:pPr>
      <w:r>
        <w:rPr>
          <w:rFonts w:ascii="Times New Roman" w:hAnsi="Times New Roman" w:eastAsia="Times New Roman"/>
          <w:b w:val="0"/>
          <w:color w:val="000000"/>
          <w:sz w:val="22"/>
        </w:rPr>
        <w:t>The internship was successfully completed for 155 hours. The Performance Evaluation Report records a final score of 92/100 and an overall Grade A (Excellent), with individual assessment scores of 94 for Technical Competence &amp; Skills, 93 for Task Completion &amp; Timeliness, 90 for Problem Solving &amp; Logic, 91 for Communication &amp; Documentation, and 95 for Consistency &amp; Effort.</w:t>
      </w:r>
    </w:p>
    <w:p w14:paraId="69D12DB8">
      <w:pPr>
        <w:pStyle w:val="143"/>
        <w:spacing w:after="80"/>
        <w:ind w:left="360" w:hanging="216"/>
      </w:pPr>
      <w:r>
        <w:rPr>
          <w:rFonts w:ascii="Times New Roman" w:hAnsi="Times New Roman" w:eastAsia="Times New Roman"/>
          <w:b w:val="0"/>
          <w:color w:val="000000"/>
          <w:sz w:val="22"/>
        </w:rPr>
        <w:t>• Improved practical understanding of data preparation, analysis, and visualization-oriented workflows.</w:t>
      </w:r>
    </w:p>
    <w:p w14:paraId="726C1F81">
      <w:pPr>
        <w:pStyle w:val="143"/>
        <w:spacing w:after="80"/>
        <w:ind w:left="360" w:hanging="216"/>
      </w:pPr>
      <w:r>
        <w:rPr>
          <w:rFonts w:ascii="Times New Roman" w:hAnsi="Times New Roman" w:eastAsia="Times New Roman"/>
          <w:b w:val="0"/>
          <w:color w:val="000000"/>
          <w:sz w:val="22"/>
        </w:rPr>
        <w:t>• Greater familiarity with working on varied analytics problem statements.</w:t>
      </w:r>
    </w:p>
    <w:p w14:paraId="149C2547">
      <w:pPr>
        <w:pStyle w:val="143"/>
        <w:spacing w:after="80"/>
        <w:ind w:left="360" w:hanging="216"/>
      </w:pPr>
      <w:r>
        <w:rPr>
          <w:rFonts w:ascii="Times New Roman" w:hAnsi="Times New Roman" w:eastAsia="Times New Roman"/>
          <w:b w:val="0"/>
          <w:color w:val="000000"/>
          <w:sz w:val="22"/>
        </w:rPr>
        <w:t>• Stronger analytical reasoning and structured problem-solving practice.</w:t>
      </w:r>
    </w:p>
    <w:p w14:paraId="2CFA5AFF">
      <w:pPr>
        <w:pStyle w:val="143"/>
        <w:spacing w:after="80"/>
        <w:ind w:left="360" w:hanging="216"/>
      </w:pPr>
      <w:r>
        <w:rPr>
          <w:rFonts w:ascii="Times New Roman" w:hAnsi="Times New Roman" w:eastAsia="Times New Roman"/>
          <w:b w:val="0"/>
          <w:color w:val="000000"/>
          <w:sz w:val="22"/>
        </w:rPr>
        <w:t>• Improved documentation and communication of project work.</w:t>
      </w:r>
    </w:p>
    <w:p w14:paraId="25FB6111">
      <w:pPr>
        <w:pStyle w:val="143"/>
        <w:spacing w:after="80"/>
        <w:ind w:left="360" w:hanging="216"/>
      </w:pPr>
      <w:r>
        <w:rPr>
          <w:rFonts w:ascii="Times New Roman" w:hAnsi="Times New Roman" w:eastAsia="Times New Roman"/>
          <w:b w:val="0"/>
          <w:color w:val="000000"/>
          <w:sz w:val="22"/>
        </w:rPr>
        <w:t>• Evidence of consistent task delivery through the internship evaluation record.</w:t>
      </w:r>
    </w:p>
    <w:p w14:paraId="5F1E04E6">
      <w:r>
        <w:rPr>
          <w:rFonts w:ascii="Times New Roman" w:hAnsi="Times New Roman" w:eastAsia="Times New Roman"/>
          <w:b/>
          <w:color w:val="000000"/>
          <w:sz w:val="24"/>
        </w:rPr>
        <w:t>Mentor / Evaluator Remark</w:t>
      </w:r>
    </w:p>
    <w:p w14:paraId="56C0F569">
      <w:pPr>
        <w:spacing w:after="120" w:line="269" w:lineRule="auto"/>
        <w:ind w:firstLine="432"/>
        <w:jc w:val="both"/>
      </w:pPr>
      <w:r>
        <w:rPr>
          <w:rFonts w:ascii="Times New Roman" w:hAnsi="Times New Roman" w:eastAsia="Times New Roman"/>
          <w:b w:val="0"/>
          <w:color w:val="000000"/>
          <w:sz w:val="21"/>
        </w:rPr>
        <w:t>The official evaluation remarks that the intern demonstrated strong technical aptitude and a proactive approach to learning, and that the completed projects reflected a strong understanding of the domain.</w:t>
      </w:r>
    </w:p>
    <w:p w14:paraId="49CDE3E5">
      <w:pPr>
        <w:jc w:val="center"/>
      </w:pPr>
      <w:r>
        <w:rPr>
          <w:rFonts w:ascii="Times New Roman" w:hAnsi="Times New Roman" w:eastAsia="Times New Roman"/>
          <w:b/>
          <w:color w:val="1F4E79"/>
          <w:sz w:val="22"/>
        </w:rPr>
        <w:t>Internship ID: VWX-AUG26TOSEP26-834    |    Final Score: 92/100    |    Grade: A (Excellent)</w:t>
      </w:r>
    </w:p>
    <w:p w14:paraId="660D25E7">
      <w:r>
        <w:br w:type="page"/>
      </w:r>
    </w:p>
    <w:p w14:paraId="5CAA7D78">
      <w:r>
        <w:rPr>
          <w:rFonts w:ascii="Times New Roman" w:hAnsi="Times New Roman" w:eastAsia="Times New Roman"/>
          <w:b/>
          <w:color w:val="000000"/>
          <w:sz w:val="28"/>
        </w:rPr>
        <w:t>6. BIBLIOGRAPHY/REFERENCES</w:t>
      </w:r>
    </w:p>
    <w:p w14:paraId="69815037">
      <w:pPr>
        <w:spacing w:after="120" w:line="269" w:lineRule="auto"/>
        <w:jc w:val="both"/>
      </w:pPr>
      <w:r>
        <w:rPr>
          <w:rFonts w:ascii="Times New Roman" w:hAnsi="Times New Roman" w:eastAsia="Times New Roman"/>
          <w:b w:val="0"/>
          <w:color w:val="000000"/>
          <w:sz w:val="21"/>
        </w:rPr>
        <w:t>1. VirtualWorks Lab by Noivrn, “Certificate of Completion – Data Analytics,” Ref: VWX-AUG26TOSEP26-834, dated 07 September 2026.</w:t>
      </w:r>
    </w:p>
    <w:p w14:paraId="72EBA7FC">
      <w:pPr>
        <w:spacing w:after="120" w:line="269" w:lineRule="auto"/>
        <w:jc w:val="both"/>
      </w:pPr>
      <w:r>
        <w:rPr>
          <w:rFonts w:ascii="Times New Roman" w:hAnsi="Times New Roman" w:eastAsia="Times New Roman"/>
          <w:b w:val="0"/>
          <w:color w:val="000000"/>
          <w:sz w:val="21"/>
        </w:rPr>
        <w:t>2. VirtualWorks Lab by Noivrn, “Performance Evaluation Report – Official Transcript &amp; Assessment,” Internship ID: VWX-AUG26TOSEP26-834.</w:t>
      </w:r>
    </w:p>
    <w:p w14:paraId="77A6DA39">
      <w:pPr>
        <w:spacing w:after="120" w:line="269" w:lineRule="auto"/>
        <w:jc w:val="both"/>
      </w:pPr>
      <w:r>
        <w:rPr>
          <w:rFonts w:ascii="Times New Roman" w:hAnsi="Times New Roman" w:eastAsia="Times New Roman"/>
          <w:b w:val="0"/>
          <w:color w:val="000000"/>
          <w:sz w:val="21"/>
        </w:rPr>
        <w:t>3. VirtualWorks Lab by Noivrn, Project / Task Record included in the supplied Performance Evaluation Report.</w:t>
      </w:r>
    </w:p>
    <w:p w14:paraId="02737744">
      <w:pPr>
        <w:spacing w:after="120" w:line="269" w:lineRule="auto"/>
        <w:jc w:val="both"/>
      </w:pPr>
      <w:r>
        <w:rPr>
          <w:rFonts w:ascii="Times New Roman" w:hAnsi="Times New Roman" w:eastAsia="Times New Roman"/>
          <w:b w:val="0"/>
          <w:color w:val="000000"/>
          <w:sz w:val="21"/>
        </w:rPr>
        <w:t>4. IILM University, School of Computer Science and Engineering, academic internship submission requirements.</w:t>
      </w:r>
    </w:p>
    <w:p w14:paraId="1CC66FC0">
      <w:pPr>
        <w:spacing w:before="400"/>
        <w:jc w:val="center"/>
      </w:pPr>
      <w:r>
        <w:rPr>
          <w:rFonts w:ascii="Times New Roman" w:hAnsi="Times New Roman" w:eastAsia="Times New Roman"/>
          <w:b/>
          <w:color w:val="1F4E79"/>
          <w:sz w:val="22"/>
        </w:rPr>
        <w:t>— End of Report —</w:t>
      </w:r>
    </w:p>
    <w:sectPr>
      <w:footerReference r:id="rId5" w:type="default"/>
      <w:pgSz w:w="12240" w:h="15840"/>
      <w:pgMar w:top="1080" w:right="93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19DA">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F951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1522</Words>
  <Characters>10864</Characters>
  <Lines>0</Lines>
  <Paragraphs>0</Paragraphs>
  <TotalTime>12</TotalTime>
  <ScaleCrop>false</ScaleCrop>
  <LinksUpToDate>false</LinksUpToDate>
  <CharactersWithSpaces>12281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Haidar Ali</cp:lastModifiedBy>
  <dcterms:modified xsi:type="dcterms:W3CDTF">2026-08-28T10:53:38Z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eyJoZGlkIjoiYzYyY2JkNWM1OWE0OWZiYmMxNmY4MzMwMTdmOTJjMzIiLCJ1c2VySWQiOiI1Njc2NDU0MDYzMTgifQ==</vt:lpwstr>
  </property>
  <property fmtid="{D5CDD505-2E9C-101B-9397-08002B2CF9AE}" pid="3" name="KSOProductBuildVer">
    <vt:lpwstr>1033-12.1.0.28032</vt:lpwstr>
  </property>
  <property fmtid="{D5CDD505-2E9C-101B-9397-08002B2CF9AE}" pid="4" name="ICV">
    <vt:lpwstr>9B8CDF4959134EAD96D3A9A80D5B81E1_12</vt:lpwstr>
  </property>
</Properties>
</file>