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KEMENTERIAN PENDAYAGUNAAN APARATUR NEGARA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DAN REFORMASI BIROKRASI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(TERMS OF REFERENCE)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PENGADAAN SISTEM</w:t>
      </w:r>
      <w:r>
        <w:rPr>
          <w:rFonts w:hint="default"/>
          <w:sz w:val="28"/>
          <w:szCs w:val="28"/>
        </w:rPr>
        <w:t xml:space="preserve"> LAPORAN HASIL PENGAWASAN</w:t>
      </w:r>
    </w:p>
    <w:p>
      <w:pPr>
        <w:pStyle w:val="4"/>
        <w:jc w:val="center"/>
        <w:rPr>
          <w:rFonts w:hint="default"/>
          <w:sz w:val="28"/>
          <w:szCs w:val="28"/>
        </w:rPr>
      </w:pPr>
    </w:p>
    <w:p>
      <w:pPr>
        <w:pStyle w:val="4"/>
        <w:jc w:val="center"/>
        <w:rPr>
          <w:rFonts w:hint="default"/>
        </w:rPr>
      </w:pPr>
    </w:p>
    <w:p>
      <w:pPr>
        <w:pStyle w:val="4"/>
        <w:jc w:val="center"/>
        <w:rPr>
          <w:rFonts w:hint="default"/>
        </w:rPr>
      </w:pPr>
    </w:p>
    <w:p>
      <w:pPr>
        <w:pStyle w:val="4"/>
        <w:jc w:val="center"/>
        <w:rPr>
          <w:rFonts w:hint="default"/>
        </w:rPr>
      </w:pPr>
    </w:p>
    <w:p>
      <w:pPr>
        <w:pStyle w:val="4"/>
        <w:jc w:val="center"/>
        <w:rPr>
          <w:rFonts w:hint="default"/>
        </w:rPr>
      </w:pPr>
    </w:p>
    <w:p>
      <w:pPr>
        <w:pStyle w:val="4"/>
        <w:jc w:val="center"/>
        <w:rPr>
          <w:rFonts w:hint="default"/>
        </w:rPr>
      </w:pPr>
    </w:p>
    <w:p>
      <w:pPr>
        <w:pStyle w:val="4"/>
        <w:jc w:val="center"/>
        <w:rPr>
          <w:rFonts w:hint="default"/>
        </w:rPr>
      </w:pPr>
    </w:p>
    <w:p>
      <w:pPr>
        <w:pStyle w:val="4"/>
        <w:jc w:val="center"/>
        <w:rPr>
          <w:rFonts w:hint="default"/>
        </w:rPr>
      </w:pPr>
    </w:p>
    <w:p>
      <w:pPr>
        <w:pStyle w:val="4"/>
        <w:jc w:val="center"/>
        <w:rPr>
          <w:rFonts w:hint="default"/>
        </w:rPr>
      </w:pPr>
    </w:p>
    <w:p>
      <w:pPr>
        <w:pStyle w:val="4"/>
        <w:jc w:val="center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KERANGKA ACUAN KERJA (KAK)</w:t>
      </w: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PENGADAAN SISTEM </w:t>
      </w: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KEMENTERIAN PENDAYAGUNAAN APARATUR NEGARA</w:t>
      </w:r>
      <w:r>
        <w:rPr>
          <w:rFonts w:hint="default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DAN REFORMASI BIROKRASI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LATAR BELAKANG</w:t>
      </w:r>
    </w:p>
    <w:p>
      <w:pPr>
        <w:ind w:firstLine="420" w:firstLineChars="0"/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Untuk meningkatkan efektivitas dan efisiensi pengawasan intern pemerintah,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diperlukan koordinasi pengawasan yang bersifat menyeluruh. Pengertian koordinasi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pengawasan yang bersifat menyeluruh adalah koordinasi yang meliputi tahap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perumusan kebijakan perencanaan, pelaksanaan, pelaporan dan pemantauan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tindak lanjut hasil pengawasan yang dilaksanakan oleh Aparat Pengawasan Intern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Pemerintah (APIP).</w:t>
      </w:r>
    </w:p>
    <w:p>
      <w:pPr>
        <w:jc w:val="both"/>
        <w:rPr>
          <w:rFonts w:hint="default"/>
          <w:sz w:val="24"/>
          <w:szCs w:val="24"/>
        </w:rPr>
      </w:pPr>
    </w:p>
    <w:p>
      <w:pPr>
        <w:ind w:firstLine="420" w:firstLineChars="0"/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Koordinasi pelaporan hasil pengawasan sebagai bagian dari koordinasi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pengawasan yang menyeluruh merupakan mata rantai koordinasi yang penting,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karena melalui suatu sistem pelaporan hasil pengawasan yang menyeluruh akan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diperoleh gambaran tentang kinerja hasil pengawasan APIP pada tingkat nasional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yang belum terwujud sampai dengan saat ini. Koordinasi pengawasan intern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pemerintah di pusat dan daerah baru terwujud dalam bentuk penyusunan program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kerja pengawasan tahunan (PKPT). Informasi tentang kinerja pengawasan tingkat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nasional sangat diperlukan dalam rangka menghasilkan umpan balik untuk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meningkatkan kinerja pengawasan intern pemerintah, baik pusat maupun daerah.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Dengan diterbitkannya Peraturan Pemerintah (PP) Nomor 60 Tahun 2008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tentang Sistem Pengendalian Intern Pemerintah (SPIP), menteri/pimpinan lembaga,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gubernur, dan bupati/walikota bertanggung jawab atas efektivitas penyelenggaraan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Sistem Pengendalian Intern di lingkungan masing-masing. Untuk memperkuat dan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menunjang efektivitas Sistem Pengendalian Intern tersebut dilakukan pengawasan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intern atas penyelenggaraan tugas dan fungsi instansi pemerintah termasuk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akuntabilitas keuangan negara.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Pengawasan intern tersebut dilakukan oleh Aparat Pengawasan Intern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Pemerintah (APIP) yang terdiri dari Badan Pengawasan Keuangan dan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Pembangunan (BPKP), Inspektorat Jenderal (Itjen) atau nama lain yang secara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fungsional melaksanakan pengawasan intern, Inspektorat Provinsi, dan Inspektorat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Kabupaten/Kota.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PP Nomor 60 Tahun 2008 Pasal 54 mengatur bahwa setelah melaksanakan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tugas pengawasan, APIP wajib membuat laporan hasil pengawasan dan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menyampaikannya kepada pimpinan instansi pemerintah yang diawasi. Selain itu,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APIP wajib menyusun dan menyampaikan ikhtisar laporan hasil pengawasan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1Petunjuk Pelaksanaan Penyusunan Ikhtisar Laporan Hasil Pengawasan APIP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dengan mekanisme pelaporan diatur lebih lanjut sebagai berikut:</w:t>
      </w:r>
    </w:p>
    <w:p>
      <w:pPr>
        <w:jc w:val="both"/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Secara berkala, BPKP menyusun dan menyampaikan ikhtisar laporan hasil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pengawasan kepada Presiden dengan tembusan kepada MenPAN &amp; RB.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Secara berkala, Inspektorat Jenderal atau nama lain yang secara fungsional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melaksanakan pengawasan intern, Inspektorat Provinsi, dan Inspektorat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Kabupaten/Kota menyusun dan menyampaikan ikhtisar laporan hasil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pengawasan kepada menteri/pimpinan lembaga, gubernur, atau bupati/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walikota sesuai dengan kewenangan dan tanggung jawabnya dengan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tembusan kepada MenPAN &amp; RB.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Untuk mewujudkan sistem pelaporan yang terpadu dan bersinergi antar hasil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pengawasan APIP Pusat dan Daerah, maka perlu disusun suatu </w:t>
      </w:r>
      <w:r>
        <w:rPr>
          <w:rFonts w:hint="default"/>
          <w:sz w:val="24"/>
          <w:szCs w:val="24"/>
        </w:rPr>
        <w:t>Sistem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Pelaksanaan Penyusunan Ikhtisar Laporan Hasil Pengawasan APIP dengan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menggunakan Web base</w:t>
      </w:r>
      <w:r>
        <w:rPr>
          <w:rFonts w:hint="default"/>
          <w:sz w:val="24"/>
          <w:szCs w:val="24"/>
        </w:rPr>
        <w:t>. Dengan mengacu kepada ketentuan-ketentuan dalam PP nomor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60 tahun 2008, maka petunjuk pelaksanaan tersebut diwujudkan dalam bentuk</w:t>
      </w:r>
    </w:p>
    <w:p>
      <w:pPr>
        <w:jc w:val="distribut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Peraturan Menteri Negara Pendayagunaan Aparatur Negara dan Reformasi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Birokrasi.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MAKSUD DAN TUJUAN</w:t>
      </w: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t>Maksud dari kegiatan ini adalah:</w:t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tab/>
        <w:t xml:space="preserve">Pengadaan </w:t>
      </w:r>
      <w:r>
        <w:rPr>
          <w:rFonts w:hint="default"/>
          <w:b w:val="0"/>
          <w:bCs w:val="0"/>
          <w:sz w:val="24"/>
          <w:szCs w:val="24"/>
        </w:rPr>
        <w:t xml:space="preserve">Sistem </w:t>
      </w:r>
      <w:r>
        <w:rPr>
          <w:rFonts w:hint="default"/>
          <w:sz w:val="24"/>
          <w:szCs w:val="24"/>
        </w:rPr>
        <w:t>Pelaksanaan Penyusunan Ikhtisar Laporan Hasil Pengawasan</w:t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APIP dengan Detail Desain yang telah dimiliki oleh MenPAN &amp; RB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Tujuan dari kegiatan ini adalah:</w:t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Tujuan pekerjaan ini adalah untuk mendapatkan hasil yang optimal dari</w:t>
      </w:r>
    </w:p>
    <w:p>
      <w:pPr>
        <w:ind w:leftChars="2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pekerjaan </w:t>
      </w:r>
      <w:r>
        <w:rPr>
          <w:rFonts w:hint="default"/>
          <w:b w:val="0"/>
          <w:bCs w:val="0"/>
          <w:sz w:val="24"/>
          <w:szCs w:val="24"/>
        </w:rPr>
        <w:t xml:space="preserve">Pengadaan Sistem </w:t>
      </w:r>
      <w:r>
        <w:rPr>
          <w:rFonts w:hint="default"/>
          <w:sz w:val="24"/>
          <w:szCs w:val="24"/>
        </w:rPr>
        <w:t>Pelaksanaan Penyusunan Ikhtisar Laporan Hasil Pengawasan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APIP</w:t>
      </w:r>
      <w:r>
        <w:rPr>
          <w:rFonts w:hint="default"/>
          <w:sz w:val="24"/>
          <w:szCs w:val="24"/>
        </w:rPr>
        <w:t xml:space="preserve">  dengan kriteria sebagai berikut :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Sistem </w:t>
      </w:r>
      <w:r>
        <w:rPr>
          <w:rFonts w:hint="default"/>
          <w:sz w:val="24"/>
          <w:szCs w:val="24"/>
        </w:rPr>
        <w:t>Pelaksanaan Penyusunan Ikhtisar Laporan Hasil Pengawasan APIP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untuk mendukung visi-misi-tujuan-sasaran dan strategi Kementrian Pendayagunaan Aparatur Negara agar mempermudah pelaksanaan evaluasi nasional tentang hasil pengawasan intern yang dilaksanakan oleh APIP.</w:t>
      </w:r>
    </w:p>
    <w:p>
      <w:pPr>
        <w:numPr>
          <w:ilvl w:val="0"/>
          <w:numId w:val="2"/>
        </w:numPr>
        <w:tabs>
          <w:tab w:val="left" w:pos="420"/>
        </w:tabs>
        <w:ind w:left="420" w:leftChars="0" w:firstLine="0" w:firstLineChars="0"/>
        <w:jc w:val="left"/>
        <w:rPr>
          <w:rFonts w:hint="default"/>
          <w:b w:val="0"/>
          <w:bCs w:val="0"/>
          <w:caps w:val="0"/>
          <w:smallCap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Mengacu kepada Detail Desain Excel</w:t>
      </w:r>
      <w:r>
        <w:rPr>
          <w:rFonts w:hint="default"/>
          <w:b w:val="0"/>
          <w:bCs w:val="0"/>
          <w:smallCap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caps w:val="0"/>
          <w:smallCaps w:val="0"/>
          <w:sz w:val="24"/>
          <w:szCs w:val="24"/>
        </w:rPr>
        <w:t>Matriks Pemantauan Tindak</w:t>
      </w:r>
      <w:r>
        <w:rPr>
          <w:rFonts w:hint="default"/>
          <w:b w:val="0"/>
          <w:bCs w:val="0"/>
          <w:caps w:val="0"/>
          <w:smallCaps w:val="0"/>
          <w:sz w:val="24"/>
          <w:szCs w:val="24"/>
        </w:rPr>
        <w:tab/>
        <w:t xml:space="preserve">Lanjut </w:t>
      </w:r>
      <w:r>
        <w:rPr>
          <w:rFonts w:hint="default"/>
          <w:b w:val="0"/>
          <w:bCs w:val="0"/>
          <w:caps w:val="0"/>
          <w:smallCaps w:val="0"/>
          <w:sz w:val="24"/>
          <w:szCs w:val="24"/>
        </w:rPr>
        <w:tab/>
        <w:t>Hasil Pemeriksaan BPK Atas Laporan Keuangan</w:t>
      </w:r>
      <w:r>
        <w:rPr>
          <w:rFonts w:hint="default"/>
          <w:b w:val="0"/>
          <w:bCs w:val="0"/>
          <w:caps w:val="0"/>
          <w:smallCaps w:val="0"/>
          <w:sz w:val="24"/>
          <w:szCs w:val="24"/>
        </w:rPr>
        <w:tab/>
        <w:t xml:space="preserve">Kementrian </w:t>
      </w:r>
      <w:r>
        <w:rPr>
          <w:rFonts w:hint="default"/>
          <w:b w:val="0"/>
          <w:bCs w:val="0"/>
          <w:caps w:val="0"/>
          <w:smallCaps w:val="0"/>
          <w:sz w:val="24"/>
          <w:szCs w:val="24"/>
        </w:rPr>
        <w:tab/>
        <w:t>Pendayagunaan Aparatur Negara dan</w:t>
      </w:r>
      <w:r>
        <w:rPr>
          <w:rFonts w:hint="default"/>
          <w:b w:val="0"/>
          <w:bCs w:val="0"/>
          <w:caps w:val="0"/>
          <w:smallCaps w:val="0"/>
          <w:sz w:val="24"/>
          <w:szCs w:val="24"/>
        </w:rPr>
        <w:tab/>
        <w:t>Reformasi Birokrasi</w:t>
      </w:r>
    </w:p>
    <w:p>
      <w:pPr>
        <w:ind w:leftChars="300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Menghasilkan suatu sistem </w:t>
      </w:r>
      <w:r>
        <w:rPr>
          <w:rFonts w:hint="default"/>
          <w:sz w:val="24"/>
          <w:szCs w:val="24"/>
        </w:rPr>
        <w:t xml:space="preserve">Pelaksanaan Penyusunan Ikhtisar Laporan Hasil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Pengawasan APIP </w:t>
      </w:r>
      <w:r>
        <w:rPr>
          <w:rFonts w:hint="default"/>
          <w:b w:val="0"/>
          <w:bCs w:val="0"/>
          <w:sz w:val="24"/>
          <w:szCs w:val="24"/>
        </w:rPr>
        <w:t xml:space="preserve"> yang handal dan mampu berperan sebagai solusi </w:t>
      </w:r>
      <w:r>
        <w:rPr>
          <w:rFonts w:hint="default"/>
          <w:b w:val="0"/>
          <w:bCs w:val="0"/>
          <w:sz w:val="24"/>
          <w:szCs w:val="24"/>
        </w:rPr>
        <w:tab/>
        <w:t>organisasi dan manajemen.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0" w:leftChars="20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Secara detail, tujuan pekerjaan ini adalah:</w:t>
      </w:r>
    </w:p>
    <w:p>
      <w:pPr>
        <w:numPr>
          <w:ilvl w:val="0"/>
          <w:numId w:val="3"/>
        </w:numPr>
        <w:tabs>
          <w:tab w:val="left" w:pos="425"/>
        </w:tabs>
        <w:spacing w:line="240" w:lineRule="auto"/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Pengadaan Sistem Management Laporan ini digunakan untuk mengelola user, serta berbagai fitur dan fasilitas yang diperlukan untuk mengakses, dan mengupdate, dan melakukan evaluasi </w:t>
      </w:r>
      <w:r>
        <w:rPr>
          <w:rFonts w:hint="default"/>
          <w:b w:val="0"/>
          <w:bCs w:val="0"/>
          <w:sz w:val="24"/>
          <w:szCs w:val="24"/>
        </w:rPr>
        <w:t xml:space="preserve">Laporan </w:t>
      </w:r>
      <w:r>
        <w:rPr>
          <w:rFonts w:hint="default"/>
          <w:b w:val="0"/>
          <w:bCs w:val="0"/>
          <w:sz w:val="24"/>
          <w:szCs w:val="24"/>
        </w:rPr>
        <w:t>, serta laporan hasil kinerja APIP.</w:t>
      </w:r>
    </w:p>
    <w:p>
      <w:pPr>
        <w:numPr>
          <w:ilvl w:val="0"/>
          <w:numId w:val="3"/>
        </w:numPr>
        <w:tabs>
          <w:tab w:val="left" w:pos="425"/>
        </w:tabs>
        <w:spacing w:line="240" w:lineRule="auto"/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Pengadaan konten Laporan Berupa Grafik batang, Lingkaran, Area untuk menunjukkan perubahan data dalam periode waktu  tertentu atau menggambarkan perbandingan antar beberapa item.</w:t>
      </w:r>
    </w:p>
    <w:p>
      <w:pPr>
        <w:numPr>
          <w:ilvl w:val="0"/>
          <w:numId w:val="3"/>
        </w:numPr>
        <w:tabs>
          <w:tab w:val="left" w:pos="425"/>
        </w:tabs>
        <w:spacing w:line="240" w:lineRule="auto"/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Export Laporan kedalam format Excel</w:t>
      </w:r>
    </w:p>
    <w:p>
      <w:pPr>
        <w:numPr>
          <w:ilvl w:val="0"/>
          <w:numId w:val="3"/>
        </w:numPr>
        <w:tabs>
          <w:tab w:val="left" w:pos="425"/>
        </w:tabs>
        <w:spacing w:line="240" w:lineRule="auto"/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Print to PDF sehingga hasil laporan dapat di simpan dan di cetak</w:t>
      </w:r>
    </w:p>
    <w:p>
      <w:pPr>
        <w:numPr>
          <w:ilvl w:val="0"/>
          <w:numId w:val="3"/>
        </w:numPr>
        <w:tabs>
          <w:tab w:val="left" w:pos="425"/>
        </w:tabs>
        <w:spacing w:line="240" w:lineRule="auto"/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Pengadaan buku panduan instalasi dan penggunaan, buku manual pelatihan untuk mendukung sistem Laporan mandiri dan dokumentasi lainnya seperti laporan kegiatan.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Sasaran</w:t>
      </w: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t>Sasaran dari paket kegiatan ini adalah:</w:t>
      </w:r>
    </w:p>
    <w:p>
      <w:pPr>
        <w:numPr>
          <w:ilvl w:val="0"/>
          <w:numId w:val="4"/>
        </w:numPr>
        <w:tabs>
          <w:tab w:val="left" w:pos="425"/>
        </w:tabs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</w:rPr>
        <w:t xml:space="preserve">Tersedianya aplikasi </w:t>
      </w:r>
      <w:r>
        <w:rPr>
          <w:rFonts w:hint="default"/>
          <w:sz w:val="24"/>
          <w:szCs w:val="24"/>
        </w:rPr>
        <w:t xml:space="preserve">Pelaksanaan Penyusunan Ikhtisar Laporan Hasil Pengawasan APIP </w:t>
      </w:r>
      <w:r>
        <w:rPr>
          <w:rFonts w:hint="default"/>
          <w:b w:val="0"/>
          <w:bCs w:val="0"/>
          <w:sz w:val="24"/>
          <w:szCs w:val="24"/>
        </w:rPr>
        <w:t xml:space="preserve">Monitoring, dan infrastruktur yang diperlukan agar para pihak baik penyelenggara program, panitia </w:t>
      </w:r>
      <w:r>
        <w:rPr>
          <w:rFonts w:hint="default"/>
          <w:sz w:val="24"/>
          <w:szCs w:val="24"/>
        </w:rPr>
        <w:t>MenPAN &amp; RB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  <w:highlight w:val="none"/>
        </w:rPr>
        <w:t>bisa menggunakan dan mengikuti program secara mandiri</w:t>
      </w:r>
    </w:p>
    <w:p>
      <w:pPr>
        <w:numPr>
          <w:ilvl w:val="0"/>
          <w:numId w:val="4"/>
        </w:numPr>
        <w:tabs>
          <w:tab w:val="left" w:pos="425"/>
        </w:tabs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Terwujudnya koordinasi pengawasan APIP yang efektif dan efisien</w:t>
      </w:r>
    </w:p>
    <w:p>
      <w:pPr>
        <w:numPr>
          <w:ilvl w:val="0"/>
          <w:numId w:val="4"/>
        </w:numPr>
        <w:tabs>
          <w:tab w:val="left" w:pos="425"/>
        </w:tabs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Tersedianya informasi hasil pengawasan APIP secara nasional sebagai dasar untuk dilakukan pemantauan dan evaluasi</w:t>
      </w:r>
    </w:p>
    <w:p>
      <w:pPr>
        <w:numPr>
          <w:ilvl w:val="0"/>
          <w:numId w:val="4"/>
        </w:numPr>
        <w:tabs>
          <w:tab w:val="left" w:pos="425"/>
        </w:tabs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Terwujudnya laporan pengawasan APIP kepada Presiden.</w:t>
      </w:r>
      <w:r>
        <w:rPr>
          <w:rFonts w:hint="default"/>
          <w:b w:val="0"/>
          <w:bCs w:val="0"/>
          <w:sz w:val="24"/>
          <w:szCs w:val="24"/>
        </w:rPr>
        <w:br w:type="textWrapping"/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LINGKUP PEKERJAAN</w:t>
      </w: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t>Lingkup pekerjaan ini meliputi:</w:t>
      </w:r>
    </w:p>
    <w:p>
      <w:pPr>
        <w:numPr>
          <w:ilvl w:val="0"/>
          <w:numId w:val="5"/>
        </w:numPr>
        <w:tabs>
          <w:tab w:val="left" w:pos="425"/>
        </w:tabs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Pengadaan Perangkat Lunak aplikasi dengan spesifikasi teknis Lamiran (S1)</w:t>
      </w:r>
    </w:p>
    <w:p>
      <w:pPr>
        <w:numPr>
          <w:ilvl w:val="0"/>
          <w:numId w:val="5"/>
        </w:numPr>
        <w:tabs>
          <w:tab w:val="left" w:pos="425"/>
        </w:tabs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Pengadaan Sistem Operasi, Database, dan aplikasi pendukung lainya</w:t>
      </w:r>
    </w:p>
    <w:p>
      <w:pPr>
        <w:numPr>
          <w:ilvl w:val="0"/>
          <w:numId w:val="5"/>
        </w:numPr>
        <w:tabs>
          <w:tab w:val="left" w:pos="425"/>
        </w:tabs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Pengadaan buku panduan instalasi dan penggunaan, buku manual pelatihan untuk mendukung sistem pembelajaran mandiri dan dokumentasi lainnya seperti laporan kegiatan.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/>
          <w:b/>
          <w:bCs/>
          <w:caps/>
          <w:smallCaps w:val="0"/>
          <w:sz w:val="24"/>
          <w:szCs w:val="24"/>
        </w:rPr>
      </w:pPr>
      <w:r>
        <w:rPr>
          <w:rFonts w:hint="default"/>
          <w:b/>
          <w:bCs/>
          <w:caps/>
          <w:smallCaps w:val="0"/>
          <w:sz w:val="24"/>
          <w:szCs w:val="24"/>
        </w:rPr>
        <w:t>Presentasi Teknis dan pembuktian konsep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6"/>
        </w:numPr>
        <w:tabs>
          <w:tab w:val="left" w:pos="425"/>
        </w:tabs>
        <w:ind w:left="0" w:leftChars="0" w:firstLine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Peserta berkewajiban menyampaikan presentasi dan demo (jika diperlukan) </w:t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 xml:space="preserve">sistem aplikasi yang ditawarkan dihadapan panitia pengadaan dengan </w:t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>ketentuan:</w:t>
      </w:r>
    </w:p>
    <w:p>
      <w:pPr>
        <w:numPr>
          <w:ilvl w:val="0"/>
          <w:numId w:val="6"/>
        </w:numPr>
        <w:tabs>
          <w:tab w:val="left" w:pos="840"/>
        </w:tabs>
        <w:ind w:left="425" w:leftChars="0" w:hanging="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Mempresentasikan konsep aplikasi yang ditawarkan dan contoh aplikasi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sz w:val="24"/>
          <w:szCs w:val="24"/>
        </w:rPr>
        <w:t>Hasil Pengawasan APIP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maupun konten yang pernah dibuat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Memberikan contoh bagaimana mengupload konten kedalam </w:t>
      </w:r>
      <w:r>
        <w:rPr>
          <w:rFonts w:hint="default"/>
          <w:sz w:val="24"/>
          <w:szCs w:val="24"/>
        </w:rPr>
        <w:t xml:space="preserve">Hasil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Pengawasan APIP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dan membuktikan bahwa konten bisa diakses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JANGKA WAKTU PELAKSANAAN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</w:rPr>
      </w:pPr>
    </w:p>
    <w:p>
      <w:pPr>
        <w:ind w:leftChars="20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Jangka waktu pelaksanaan pekerjaan Pengadaan Sistem </w:t>
      </w:r>
      <w:r>
        <w:rPr>
          <w:rFonts w:hint="default"/>
          <w:b w:val="0"/>
          <w:bCs w:val="0"/>
          <w:sz w:val="24"/>
          <w:szCs w:val="24"/>
        </w:rPr>
        <w:t xml:space="preserve">Sistem </w:t>
      </w:r>
      <w:r>
        <w:rPr>
          <w:rFonts w:hint="default"/>
          <w:sz w:val="24"/>
          <w:szCs w:val="24"/>
        </w:rPr>
        <w:t>Pelaksanaan Penyusunan Ikhtisar Laporan Hasil Pengawasan</w:t>
      </w:r>
      <w:r>
        <w:rPr>
          <w:rFonts w:hint="default"/>
          <w:b w:val="0"/>
          <w:bCs w:val="0"/>
          <w:sz w:val="24"/>
          <w:szCs w:val="24"/>
        </w:rPr>
        <w:t xml:space="preserve"> ini diperkirakan selama 1 (satu) bulan kalender terhitung dari saat penandatangan kontrak.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PENUTUP</w:t>
      </w:r>
    </w:p>
    <w:p>
      <w:pPr>
        <w:numPr>
          <w:numId w:val="0"/>
        </w:numPr>
        <w:jc w:val="distribute"/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/>
        <w:jc w:val="distribute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Hal-hal lain yang belum dijelaskan/disebutkan dalam kerangka acuan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/>
        <w:jc w:val="distribute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kerja (KAK) ini bilamana perlu akan dijelaskan pada saat penandatangan kontrak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maupun saat-saat konsultasi.</w:t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0" w:leftChars="0" w:firstLine="420" w:firstLine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 xml:space="preserve">Lampiran S-1 Spesifikasi Pengadaan Perangkat Lunak Aplikasi </w:t>
      </w:r>
      <w:r>
        <w:rPr>
          <w:rFonts w:hint="default"/>
          <w:b/>
          <w:bCs/>
          <w:sz w:val="24"/>
          <w:szCs w:val="24"/>
        </w:rPr>
        <w:t>Pelaksanaan</w:t>
      </w:r>
      <w:r>
        <w:rPr>
          <w:rFonts w:hint="default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Penyusunan Ikhtisar Laporan Hasil Pengawasan APIP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0" w:leftChars="0"/>
        <w:jc w:val="both"/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0" w:left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Aplikasi yang digunakan untuk mengatur administrasi user, mengelola konten, danmemberikan laporan tentang aktifitas user. Dibawah ini adalah fungsi-fungsi dan fitur-fitur</w:t>
      </w:r>
    </w:p>
    <w:p>
      <w:pPr>
        <w:numPr>
          <w:ilvl w:val="0"/>
          <w:numId w:val="7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Open source berikut kustomisasi</w:t>
      </w:r>
    </w:p>
    <w:p>
      <w:pPr>
        <w:numPr>
          <w:ilvl w:val="0"/>
          <w:numId w:val="7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Modul Pengelolaan User, berfungsi untuk menambah/ mengupdate/ mendelete user dan mengatur jenis yakni administrator, staf deputi,  dan User Lain</w:t>
      </w:r>
    </w:p>
    <w:p>
      <w:pPr>
        <w:numPr>
          <w:ilvl w:val="0"/>
          <w:numId w:val="7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Modul </w:t>
      </w:r>
      <w:r>
        <w:rPr>
          <w:rFonts w:hint="default"/>
          <w:b w:val="0"/>
          <w:bCs w:val="0"/>
          <w:caps w:val="0"/>
          <w:smallCaps w:val="0"/>
          <w:sz w:val="24"/>
          <w:szCs w:val="24"/>
        </w:rPr>
        <w:t>Pemantauan Tindak</w:t>
      </w:r>
      <w:r>
        <w:rPr>
          <w:rFonts w:hint="default"/>
          <w:b w:val="0"/>
          <w:bCs w:val="0"/>
          <w:caps w:val="0"/>
          <w:smallCaps w:val="0"/>
          <w:sz w:val="24"/>
          <w:szCs w:val="24"/>
        </w:rPr>
        <w:tab/>
      </w:r>
      <w:r>
        <w:rPr>
          <w:rFonts w:hint="default"/>
          <w:b w:val="0"/>
          <w:bCs w:val="0"/>
          <w:caps w:val="0"/>
          <w:smallCaps w:val="0"/>
          <w:sz w:val="24"/>
          <w:szCs w:val="24"/>
        </w:rPr>
        <w:t xml:space="preserve">Lanjut </w:t>
      </w:r>
      <w:r>
        <w:rPr>
          <w:rFonts w:hint="default"/>
          <w:b w:val="0"/>
          <w:bCs w:val="0"/>
          <w:caps w:val="0"/>
          <w:smallCaps w:val="0"/>
          <w:sz w:val="24"/>
          <w:szCs w:val="24"/>
        </w:rPr>
        <w:tab/>
      </w:r>
      <w:r>
        <w:rPr>
          <w:rFonts w:hint="default"/>
          <w:b w:val="0"/>
          <w:bCs w:val="0"/>
          <w:caps w:val="0"/>
          <w:smallCaps w:val="0"/>
          <w:sz w:val="24"/>
          <w:szCs w:val="24"/>
        </w:rPr>
        <w:t>Hasil Pemeriksaan BPK Atas Laporan Keuangan</w:t>
      </w:r>
      <w:r>
        <w:rPr>
          <w:rFonts w:hint="default"/>
          <w:b w:val="0"/>
          <w:bCs w:val="0"/>
          <w:caps w:val="0"/>
          <w:smallCaps w:val="0"/>
          <w:sz w:val="24"/>
          <w:szCs w:val="24"/>
        </w:rPr>
        <w:t xml:space="preserve"> </w:t>
      </w:r>
      <w:bookmarkStart w:id="0" w:name="_GoBack"/>
      <w:bookmarkEnd w:id="0"/>
      <w:r>
        <w:rPr>
          <w:rFonts w:hint="default"/>
          <w:b w:val="0"/>
          <w:bCs w:val="0"/>
          <w:caps w:val="0"/>
          <w:smallCaps w:val="0"/>
          <w:sz w:val="24"/>
          <w:szCs w:val="24"/>
        </w:rPr>
        <w:t>MENPAN &amp; RK</w:t>
      </w:r>
    </w:p>
    <w:p>
      <w:pPr>
        <w:numPr>
          <w:ilvl w:val="0"/>
          <w:numId w:val="7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aps w:val="0"/>
          <w:smallCaps w:val="0"/>
          <w:sz w:val="24"/>
          <w:szCs w:val="24"/>
        </w:rPr>
        <w:t>Fungsi Laporan Rekapitulasi Tindak Lanjut Rekomendasi Hasil Pemeriksaan BPK</w:t>
      </w:r>
    </w:p>
    <w:p>
      <w:pPr>
        <w:numPr>
          <w:ilvl w:val="0"/>
          <w:numId w:val="7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Fungsi laporan grafik Batang Rekapitulasi Temuan, Hasil Pemantauan,  Rekomendasi dan lainya</w:t>
      </w:r>
    </w:p>
    <w:p>
      <w:pPr>
        <w:numPr>
          <w:ilvl w:val="0"/>
          <w:numId w:val="7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Export Laporan kedalam format Excel</w:t>
      </w:r>
    </w:p>
    <w:p>
      <w:pPr>
        <w:numPr>
          <w:ilvl w:val="0"/>
          <w:numId w:val="7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Print to PDF sehingga hasil laporan dapat di simpan dan di cetak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ul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东文宋体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258923">
    <w:nsid w:val="5774982B"/>
    <w:multiLevelType w:val="multilevel"/>
    <w:tmpl w:val="5774982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7260965">
    <w:nsid w:val="5774A025"/>
    <w:multiLevelType w:val="singleLevel"/>
    <w:tmpl w:val="5774A02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7258388">
    <w:nsid w:val="57749614"/>
    <w:multiLevelType w:val="singleLevel"/>
    <w:tmpl w:val="577496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7282390">
    <w:nsid w:val="5774F3D6"/>
    <w:multiLevelType w:val="singleLevel"/>
    <w:tmpl w:val="5774F3D6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eastAsia="东文宋体" w:cs="Wingdings"/>
      </w:rPr>
    </w:lvl>
  </w:abstractNum>
  <w:abstractNum w:abstractNumId="1467262336">
    <w:nsid w:val="5774A580"/>
    <w:multiLevelType w:val="singleLevel"/>
    <w:tmpl w:val="5774A58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7261228">
    <w:nsid w:val="5774A12C"/>
    <w:multiLevelType w:val="singleLevel"/>
    <w:tmpl w:val="5774A12C"/>
    <w:lvl w:ilvl="0" w:tentative="1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7279735">
    <w:nsid w:val="5774E977"/>
    <w:multiLevelType w:val="singleLevel"/>
    <w:tmpl w:val="5774E97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7282390"/>
  </w:num>
  <w:num w:numId="2">
    <w:abstractNumId w:val="1467258388"/>
  </w:num>
  <w:num w:numId="3">
    <w:abstractNumId w:val="1467258923"/>
  </w:num>
  <w:num w:numId="4">
    <w:abstractNumId w:val="1467260965"/>
  </w:num>
  <w:num w:numId="5">
    <w:abstractNumId w:val="1467261228"/>
  </w:num>
  <w:num w:numId="6">
    <w:abstractNumId w:val="1467262336"/>
  </w:num>
  <w:num w:numId="7">
    <w:abstractNumId w:val="14672797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2FDE5E"/>
    <w:rsid w:val="1FF7F97C"/>
    <w:rsid w:val="2EFF94C6"/>
    <w:rsid w:val="3DBDB5CD"/>
    <w:rsid w:val="3F2FAA3C"/>
    <w:rsid w:val="3FDB4A1F"/>
    <w:rsid w:val="5EBE3E84"/>
    <w:rsid w:val="6DFEA77B"/>
    <w:rsid w:val="6FF7C98A"/>
    <w:rsid w:val="72FF8C11"/>
    <w:rsid w:val="7CEB60A5"/>
    <w:rsid w:val="7EAF1188"/>
    <w:rsid w:val="7ED72863"/>
    <w:rsid w:val="7FC78E3C"/>
    <w:rsid w:val="7FFFFE9E"/>
    <w:rsid w:val="9CED1B38"/>
    <w:rsid w:val="9EB7076A"/>
    <w:rsid w:val="9EFF69C0"/>
    <w:rsid w:val="9F774C82"/>
    <w:rsid w:val="BB7A0BB3"/>
    <w:rsid w:val="BFFEB876"/>
    <w:rsid w:val="D1DB71BD"/>
    <w:rsid w:val="D2FD46FE"/>
    <w:rsid w:val="DBFF53EF"/>
    <w:rsid w:val="DDBF98BC"/>
    <w:rsid w:val="DF7C6E64"/>
    <w:rsid w:val="DFFE875A"/>
    <w:rsid w:val="EFB373E4"/>
    <w:rsid w:val="F16FEDDE"/>
    <w:rsid w:val="F7F74EF5"/>
    <w:rsid w:val="FAF3FCE0"/>
    <w:rsid w:val="FC5EE151"/>
    <w:rsid w:val="FDDD4E46"/>
    <w:rsid w:val="FE53A386"/>
    <w:rsid w:val="FEF63D79"/>
    <w:rsid w:val="FF1F719C"/>
    <w:rsid w:val="FF9E1A7E"/>
    <w:rsid w:val="FFFF65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956</Words>
  <Characters>6754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2016-06-30T09:36:00Z</dcterms:created>
  <dc:creator>haidar1</dc:creator>
  <cp:lastModifiedBy>haidar1</cp:lastModifiedBy>
  <dcterms:modified xsi:type="dcterms:W3CDTF">2016-06-30T17:29:22Z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