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000" w:before="0"/>
        <w:jc w:val="center"/>
      </w:pPr>
      <w:r>
        <w:rPr>
          <w:rFonts w:ascii="仿宋" w:hAnsi="仿宋" w:eastAsia="仿宋"/>
          <w:b/>
          <w:sz w:val="52"/>
        </w:rPr>
        <w:t>工 程 结 算 书</w:t>
      </w:r>
    </w:p>
    <w:p>
      <w:pPr>
        <w:spacing w:after="800" w:before="0"/>
      </w:pPr>
      <w:r>
        <w:rPr>
          <w:rFonts w:ascii="仿宋" w:hAnsi="仿宋" w:eastAsia="仿宋"/>
          <w:b w:val="0"/>
          <w:sz w:val="24"/>
        </w:rPr>
        <w:t>——</w:t>
      </w:r>
    </w:p>
    <w:p>
      <w:pPr>
        <w:spacing w:after="1200" w:before="0"/>
        <w:jc w:val="center"/>
      </w:pPr>
      <w:r>
        <w:rPr>
          <w:rFonts w:ascii="仿宋" w:hAnsi="仿宋" w:eastAsia="仿宋"/>
          <w:b/>
          <w:sz w:val="32"/>
        </w:rPr>
        <w:t>土门镇围墙及场地平整、大门形象施工项目</w:t>
      </w:r>
    </w:p>
    <w:p/>
    <w:p/>
    <w:p/>
    <w:p/>
    <w:p>
      <w:pPr>
        <w:spacing w:after="240"/>
        <w:jc w:val="center"/>
      </w:pPr>
      <w:r>
        <w:rPr>
          <w:rFonts w:ascii="仿宋" w:hAnsi="仿宋" w:eastAsia="仿宋"/>
          <w:b w:val="0"/>
          <w:sz w:val="28"/>
        </w:rPr>
        <w:t>建设单位：</w:t>
      </w:r>
      <w:r>
        <w:rPr>
          <w:rFonts w:ascii="仿宋" w:hAnsi="仿宋" w:eastAsia="仿宋"/>
          <w:b/>
          <w:sz w:val="28"/>
        </w:rPr>
        <w:t>古浪宁氏钙材料科技有限公司</w:t>
      </w:r>
    </w:p>
    <w:p>
      <w:pPr>
        <w:spacing w:after="240"/>
        <w:jc w:val="center"/>
      </w:pPr>
      <w:r>
        <w:rPr>
          <w:rFonts w:ascii="仿宋" w:hAnsi="仿宋" w:eastAsia="仿宋"/>
          <w:b w:val="0"/>
          <w:sz w:val="28"/>
        </w:rPr>
        <w:t>施工单位：</w:t>
      </w:r>
      <w:r>
        <w:rPr>
          <w:rFonts w:ascii="仿宋" w:hAnsi="仿宋" w:eastAsia="仿宋"/>
          <w:b/>
          <w:sz w:val="28"/>
        </w:rPr>
        <w:t>甘肃东盛建筑设计有限公司</w:t>
      </w:r>
    </w:p>
    <w:p>
      <w:pPr>
        <w:spacing w:after="240"/>
        <w:jc w:val="center"/>
      </w:pPr>
      <w:r>
        <w:rPr>
          <w:rFonts w:ascii="仿宋" w:hAnsi="仿宋" w:eastAsia="仿宋"/>
          <w:b w:val="0"/>
          <w:sz w:val="28"/>
        </w:rPr>
        <w:t>编制日期：</w:t>
      </w:r>
      <w:r>
        <w:rPr>
          <w:rFonts w:ascii="仿宋" w:hAnsi="仿宋" w:eastAsia="仿宋"/>
          <w:b/>
          <w:sz w:val="28"/>
        </w:rPr>
        <w:t>2026年05月15日</w:t>
      </w:r>
    </w:p>
    <w:p>
      <w:r>
        <w:br w:type="page"/>
      </w:r>
    </w:p>
    <w:p>
      <w:pPr>
        <w:spacing w:after="400" w:before="0"/>
        <w:jc w:val="center"/>
      </w:pPr>
      <w:r>
        <w:rPr>
          <w:rFonts w:ascii="仿宋" w:hAnsi="仿宋" w:eastAsia="仿宋"/>
          <w:b/>
          <w:sz w:val="36"/>
        </w:rPr>
        <w:t>目  录</w:t>
      </w:r>
    </w:p>
    <w:p>
      <w:pPr>
        <w:spacing w:after="80" w:before="0"/>
        <w:ind w:firstLine="420"/>
      </w:pPr>
      <w:r>
        <w:rPr>
          <w:rFonts w:ascii="仿宋" w:hAnsi="仿宋" w:eastAsia="仿宋"/>
          <w:b w:val="0"/>
          <w:sz w:val="24"/>
        </w:rPr>
        <w:t>一、结算说明</w:t>
      </w:r>
    </w:p>
    <w:p>
      <w:pPr>
        <w:spacing w:after="80" w:before="0"/>
        <w:ind w:firstLine="420"/>
      </w:pPr>
      <w:r>
        <w:rPr>
          <w:rFonts w:ascii="仿宋" w:hAnsi="仿宋" w:eastAsia="仿宋"/>
          <w:b w:val="0"/>
          <w:sz w:val="24"/>
        </w:rPr>
        <w:t>二、结算明细表</w:t>
      </w:r>
    </w:p>
    <w:p>
      <w:pPr>
        <w:spacing w:after="80" w:before="0"/>
        <w:ind w:firstLine="420"/>
      </w:pPr>
      <w:r>
        <w:rPr>
          <w:rFonts w:ascii="仿宋" w:hAnsi="仿宋" w:eastAsia="仿宋"/>
          <w:b w:val="0"/>
          <w:sz w:val="24"/>
        </w:rPr>
        <w:t xml:space="preserve">   （一）围墙工程已完成量</w:t>
      </w:r>
    </w:p>
    <w:p>
      <w:pPr>
        <w:spacing w:after="80" w:before="0"/>
        <w:ind w:firstLine="420"/>
      </w:pPr>
      <w:r>
        <w:rPr>
          <w:rFonts w:ascii="仿宋" w:hAnsi="仿宋" w:eastAsia="仿宋"/>
          <w:b w:val="0"/>
          <w:sz w:val="24"/>
        </w:rPr>
        <w:t xml:space="preserve">   （二）围墙新增项目</w:t>
      </w:r>
    </w:p>
    <w:p>
      <w:pPr>
        <w:spacing w:after="80" w:before="0"/>
        <w:ind w:firstLine="420"/>
      </w:pPr>
      <w:r>
        <w:rPr>
          <w:rFonts w:ascii="仿宋" w:hAnsi="仿宋" w:eastAsia="仿宋"/>
          <w:b w:val="0"/>
          <w:sz w:val="24"/>
        </w:rPr>
        <w:t xml:space="preserve">   （三）场地平整工程</w:t>
      </w:r>
    </w:p>
    <w:p>
      <w:pPr>
        <w:spacing w:after="80" w:before="0"/>
        <w:ind w:firstLine="420"/>
      </w:pPr>
      <w:r>
        <w:rPr>
          <w:rFonts w:ascii="仿宋" w:hAnsi="仿宋" w:eastAsia="仿宋"/>
          <w:b w:val="0"/>
          <w:sz w:val="24"/>
        </w:rPr>
        <w:t xml:space="preserve">   （四）临时设施及文明施工</w:t>
      </w:r>
    </w:p>
    <w:p>
      <w:pPr>
        <w:spacing w:after="80" w:before="0"/>
        <w:ind w:firstLine="420"/>
      </w:pPr>
      <w:r>
        <w:rPr>
          <w:rFonts w:ascii="仿宋" w:hAnsi="仿宋" w:eastAsia="仿宋"/>
          <w:b w:val="0"/>
          <w:sz w:val="24"/>
        </w:rPr>
        <w:t>三、结算汇总</w:t>
      </w:r>
    </w:p>
    <w:p>
      <w:pPr>
        <w:spacing w:after="80" w:before="0"/>
        <w:ind w:firstLine="420"/>
      </w:pPr>
      <w:r>
        <w:rPr>
          <w:rFonts w:ascii="仿宋" w:hAnsi="仿宋" w:eastAsia="仿宋"/>
          <w:b w:val="0"/>
          <w:sz w:val="24"/>
        </w:rPr>
        <w:t>四、付款情况</w:t>
      </w:r>
    </w:p>
    <w:p>
      <w:pPr>
        <w:spacing w:after="80" w:before="0"/>
        <w:ind w:firstLine="420"/>
      </w:pPr>
      <w:r>
        <w:rPr>
          <w:rFonts w:ascii="仿宋" w:hAnsi="仿宋" w:eastAsia="仿宋"/>
          <w:b w:val="0"/>
          <w:sz w:val="24"/>
        </w:rPr>
        <w:t>五、附件</w:t>
      </w:r>
    </w:p>
    <w:p>
      <w:pPr>
        <w:spacing w:after="80" w:before="0"/>
        <w:ind w:firstLine="420"/>
      </w:pPr>
      <w:r>
        <w:rPr>
          <w:rFonts w:ascii="仿宋" w:hAnsi="仿宋" w:eastAsia="仿宋"/>
          <w:b w:val="0"/>
          <w:sz w:val="24"/>
        </w:rPr>
        <w:t xml:space="preserve">   附件一：现场施工照片</w:t>
      </w:r>
    </w:p>
    <w:p>
      <w:pPr>
        <w:spacing w:after="80" w:before="0"/>
        <w:ind w:firstLine="420"/>
      </w:pPr>
      <w:r>
        <w:rPr>
          <w:rFonts w:ascii="仿宋" w:hAnsi="仿宋" w:eastAsia="仿宋"/>
          <w:b w:val="0"/>
          <w:sz w:val="24"/>
        </w:rPr>
        <w:t xml:space="preserve">   附件二：材料采购凭证</w:t>
      </w:r>
    </w:p>
    <w:p>
      <w:r>
        <w:br w:type="page"/>
      </w:r>
    </w:p>
    <w:p>
      <w:pPr>
        <w:pStyle w:val="Heading1"/>
      </w:pPr>
      <w:r>
        <w:rPr>
          <w:rFonts w:ascii="黑体" w:hAnsi="黑体" w:eastAsia="黑体"/>
          <w:b/>
          <w:sz w:val="24"/>
        </w:rPr>
        <w:t>一、结算说明</w:t>
      </w:r>
    </w:p>
    <w:p>
      <w:pPr>
        <w:spacing w:after="80" w:before="0"/>
      </w:pPr>
      <w:r>
        <w:rPr>
          <w:rFonts w:ascii="仿宋" w:hAnsi="仿宋" w:eastAsia="仿宋"/>
          <w:b w:val="0"/>
          <w:sz w:val="24"/>
        </w:rPr>
        <w:t>1. 项目名称：土门镇围墙及场地平整、大门形象施工项目</w:t>
      </w:r>
    </w:p>
    <w:p>
      <w:pPr>
        <w:spacing w:after="80" w:before="0"/>
      </w:pPr>
      <w:r>
        <w:rPr>
          <w:rFonts w:ascii="仿宋" w:hAnsi="仿宋" w:eastAsia="仿宋"/>
          <w:b w:val="0"/>
          <w:sz w:val="24"/>
        </w:rPr>
        <w:t>2. 建设单位：古浪宁氏钙材料科技有限公司</w:t>
      </w:r>
    </w:p>
    <w:p>
      <w:pPr>
        <w:spacing w:after="80" w:before="0"/>
      </w:pPr>
      <w:r>
        <w:rPr>
          <w:rFonts w:ascii="仿宋" w:hAnsi="仿宋" w:eastAsia="仿宋"/>
          <w:b w:val="0"/>
          <w:sz w:val="24"/>
        </w:rPr>
        <w:t>3. 施工单位：甘肃东盛建筑设计有限公司</w:t>
      </w:r>
    </w:p>
    <w:p>
      <w:pPr>
        <w:spacing w:after="80" w:before="0"/>
      </w:pPr>
      <w:r>
        <w:rPr>
          <w:rFonts w:ascii="仿宋" w:hAnsi="仿宋" w:eastAsia="仿宋"/>
          <w:b w:val="0"/>
          <w:sz w:val="24"/>
        </w:rPr>
        <w:t>4. 工程地点：甘肃省武威市古浪县土门镇</w:t>
      </w:r>
    </w:p>
    <w:p>
      <w:pPr>
        <w:spacing w:after="80" w:before="0"/>
      </w:pPr>
      <w:r>
        <w:rPr>
          <w:rFonts w:ascii="仿宋" w:hAnsi="仿宋" w:eastAsia="仿宋"/>
          <w:b w:val="0"/>
          <w:sz w:val="24"/>
        </w:rPr>
        <w:t>5. 原合同金额：¥361,220.00</w:t>
      </w:r>
    </w:p>
    <w:p>
      <w:pPr>
        <w:spacing w:after="80" w:before="0"/>
      </w:pPr>
      <w:r>
        <w:rPr>
          <w:rFonts w:ascii="仿宋" w:hAnsi="仿宋" w:eastAsia="仿宋"/>
          <w:b w:val="0"/>
          <w:sz w:val="24"/>
        </w:rPr>
        <w:t>6. 变更增加金额：¥99,467.46</w:t>
      </w:r>
    </w:p>
    <w:p>
      <w:pPr>
        <w:spacing w:after="200" w:before="0"/>
      </w:pPr>
      <w:r>
        <w:rPr>
          <w:rFonts w:ascii="仿宋" w:hAnsi="仿宋" w:eastAsia="仿宋"/>
          <w:b w:val="0"/>
          <w:sz w:val="24"/>
        </w:rPr>
        <w:t>7. 结算总价：¥460,687.46（大写：肆拾陆万零陆佰捌拾柒元肆角陆分）</w:t>
      </w:r>
    </w:p>
    <w:p>
      <w:pPr>
        <w:spacing w:after="120" w:before="0"/>
        <w:ind w:firstLine="420"/>
      </w:pPr>
      <w:r>
        <w:rPr>
          <w:rFonts w:ascii="仿宋" w:hAnsi="仿宋" w:eastAsia="仿宋"/>
          <w:b w:val="0"/>
          <w:sz w:val="24"/>
        </w:rPr>
        <w:t>本工程依据双方签订的《围墙及场地平整施工合同》及施工过程中经甲方现场确认的新增工程内容，按照实际发生工程量进行结算。</w:t>
      </w:r>
    </w:p>
    <w:p>
      <w:pPr>
        <w:spacing w:after="200" w:before="0"/>
        <w:ind w:firstLine="420"/>
      </w:pPr>
      <w:r>
        <w:rPr>
          <w:rFonts w:ascii="仿宋" w:hAnsi="仿宋" w:eastAsia="仿宋"/>
          <w:b w:val="0"/>
          <w:sz w:val="24"/>
        </w:rPr>
        <w:t>其中围墙新增项目（放大脚、短柱、基础梁马牙槎钢筋增加、商品混凝土含泵送、水泥墩等）为原合同工程量清单范围外的新增内容；临时设施及文明施工按现场实际投入计取。以上新增内容均已由甲方现场代表确认并实施完毕。</w:t>
      </w:r>
    </w:p>
    <w:p>
      <w:pPr>
        <w:pStyle w:val="Heading1"/>
      </w:pPr>
      <w:r>
        <w:rPr>
          <w:rFonts w:ascii="黑体" w:hAnsi="黑体" w:eastAsia="黑体"/>
          <w:b/>
          <w:sz w:val="24"/>
        </w:rPr>
        <w:t>二、结算明细表</w:t>
      </w:r>
    </w:p>
    <w:p>
      <w:pPr>
        <w:pStyle w:val="Heading2"/>
      </w:pPr>
      <w:r>
        <w:rPr>
          <w:rFonts w:ascii="黑体" w:hAnsi="黑体" w:eastAsia="黑体"/>
          <w:b/>
          <w:sz w:val="24"/>
        </w:rPr>
        <w:t>（一）围墙工程已完成量</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仿宋" w:hAnsi="仿宋" w:eastAsia="仿宋"/>
                <w:b/>
                <w:sz w:val="20"/>
              </w:rPr>
              <w:t>序号</w:t>
            </w:r>
          </w:p>
        </w:tc>
        <w:tc>
          <w:tcPr>
            <w:tcW w:type="dxa" w:w="1662"/>
          </w:tcPr>
          <w:p>
            <w:pPr>
              <w:jc w:val="center"/>
            </w:pPr>
            <w:r>
              <w:rPr>
                <w:rFonts w:ascii="仿宋" w:hAnsi="仿宋" w:eastAsia="仿宋"/>
                <w:b/>
                <w:sz w:val="20"/>
              </w:rPr>
              <w:t>项目名称</w:t>
            </w:r>
          </w:p>
        </w:tc>
        <w:tc>
          <w:tcPr>
            <w:tcW w:type="dxa" w:w="1662"/>
          </w:tcPr>
          <w:p>
            <w:pPr>
              <w:jc w:val="center"/>
            </w:pPr>
            <w:r>
              <w:rPr>
                <w:rFonts w:ascii="仿宋" w:hAnsi="仿宋" w:eastAsia="仿宋"/>
                <w:b/>
                <w:sz w:val="20"/>
              </w:rPr>
              <w:t>工程量</w:t>
            </w:r>
          </w:p>
        </w:tc>
        <w:tc>
          <w:tcPr>
            <w:tcW w:type="dxa" w:w="1662"/>
          </w:tcPr>
          <w:p>
            <w:pPr>
              <w:jc w:val="center"/>
            </w:pPr>
            <w:r>
              <w:rPr>
                <w:rFonts w:ascii="仿宋" w:hAnsi="仿宋" w:eastAsia="仿宋"/>
                <w:b/>
                <w:sz w:val="20"/>
              </w:rPr>
              <w:t>材料费（元）</w:t>
            </w:r>
          </w:p>
        </w:tc>
        <w:tc>
          <w:tcPr>
            <w:tcW w:type="dxa" w:w="1662"/>
          </w:tcPr>
          <w:p>
            <w:pPr>
              <w:jc w:val="center"/>
            </w:pPr>
            <w:r>
              <w:rPr>
                <w:rFonts w:ascii="仿宋" w:hAnsi="仿宋" w:eastAsia="仿宋"/>
                <w:b/>
                <w:sz w:val="20"/>
              </w:rPr>
              <w:t>劳务费（元）</w:t>
            </w:r>
          </w:p>
        </w:tc>
      </w:tr>
      <w:tr>
        <w:tc>
          <w:tcPr>
            <w:tcW w:type="dxa" w:w="1662"/>
          </w:tcPr>
          <w:p>
            <w:pPr>
              <w:jc w:val="center"/>
            </w:pPr>
            <w:r>
              <w:rPr>
                <w:rFonts w:ascii="仿宋" w:hAnsi="仿宋" w:eastAsia="仿宋"/>
                <w:b w:val="0"/>
                <w:sz w:val="20"/>
              </w:rPr>
              <w:t>1</w:t>
            </w:r>
          </w:p>
        </w:tc>
        <w:tc>
          <w:tcPr>
            <w:tcW w:type="dxa" w:w="1662"/>
          </w:tcPr>
          <w:p>
            <w:pPr>
              <w:jc w:val="center"/>
            </w:pPr>
            <w:r>
              <w:rPr>
                <w:rFonts w:ascii="仿宋" w:hAnsi="仿宋" w:eastAsia="仿宋"/>
                <w:b w:val="0"/>
                <w:sz w:val="20"/>
              </w:rPr>
              <w:t>1#北侧围墙</w:t>
            </w:r>
          </w:p>
        </w:tc>
        <w:tc>
          <w:tcPr>
            <w:tcW w:type="dxa" w:w="1662"/>
          </w:tcPr>
          <w:p>
            <w:pPr>
              <w:jc w:val="center"/>
            </w:pPr>
            <w:r>
              <w:rPr>
                <w:rFonts w:ascii="仿宋" w:hAnsi="仿宋" w:eastAsia="仿宋"/>
                <w:b w:val="0"/>
                <w:sz w:val="20"/>
              </w:rPr>
              <w:t>167.4m</w:t>
            </w:r>
          </w:p>
        </w:tc>
        <w:tc>
          <w:tcPr>
            <w:tcW w:type="dxa" w:w="1662"/>
          </w:tcPr>
          <w:p>
            <w:pPr>
              <w:jc w:val="center"/>
            </w:pPr>
            <w:r>
              <w:rPr>
                <w:rFonts w:ascii="仿宋" w:hAnsi="仿宋" w:eastAsia="仿宋"/>
                <w:b w:val="0"/>
                <w:sz w:val="20"/>
              </w:rPr>
              <w:t>81,594.00</w:t>
            </w:r>
          </w:p>
        </w:tc>
        <w:tc>
          <w:tcPr>
            <w:tcW w:type="dxa" w:w="1662"/>
          </w:tcPr>
          <w:p>
            <w:pPr>
              <w:jc w:val="center"/>
            </w:pPr>
            <w:r>
              <w:rPr>
                <w:rFonts w:ascii="仿宋" w:hAnsi="仿宋" w:eastAsia="仿宋"/>
                <w:b w:val="0"/>
                <w:sz w:val="20"/>
              </w:rPr>
              <w:t>60,264.00</w:t>
            </w:r>
          </w:p>
        </w:tc>
      </w:tr>
      <w:tr>
        <w:tc>
          <w:tcPr>
            <w:tcW w:type="dxa" w:w="1662"/>
          </w:tcPr>
          <w:p>
            <w:pPr>
              <w:jc w:val="center"/>
            </w:pPr>
            <w:r>
              <w:rPr>
                <w:rFonts w:ascii="仿宋" w:hAnsi="仿宋" w:eastAsia="仿宋"/>
                <w:b w:val="0"/>
                <w:sz w:val="20"/>
              </w:rPr>
              <w:t>2</w:t>
            </w:r>
          </w:p>
        </w:tc>
        <w:tc>
          <w:tcPr>
            <w:tcW w:type="dxa" w:w="1662"/>
          </w:tcPr>
          <w:p>
            <w:pPr>
              <w:jc w:val="center"/>
            </w:pPr>
            <w:r>
              <w:rPr>
                <w:rFonts w:ascii="仿宋" w:hAnsi="仿宋" w:eastAsia="仿宋"/>
                <w:b w:val="0"/>
                <w:sz w:val="20"/>
              </w:rPr>
              <w:t>2#东侧围墙</w:t>
            </w:r>
          </w:p>
        </w:tc>
        <w:tc>
          <w:tcPr>
            <w:tcW w:type="dxa" w:w="1662"/>
          </w:tcPr>
          <w:p>
            <w:pPr>
              <w:jc w:val="center"/>
            </w:pPr>
            <w:r>
              <w:rPr>
                <w:rFonts w:ascii="仿宋" w:hAnsi="仿宋" w:eastAsia="仿宋"/>
                <w:b w:val="0"/>
                <w:sz w:val="20"/>
              </w:rPr>
              <w:t>75m</w:t>
            </w:r>
          </w:p>
        </w:tc>
        <w:tc>
          <w:tcPr>
            <w:tcW w:type="dxa" w:w="1662"/>
          </w:tcPr>
          <w:p>
            <w:pPr>
              <w:jc w:val="center"/>
            </w:pPr>
            <w:r>
              <w:rPr>
                <w:rFonts w:ascii="仿宋" w:hAnsi="仿宋" w:eastAsia="仿宋"/>
                <w:b w:val="0"/>
                <w:sz w:val="20"/>
              </w:rPr>
              <w:t>38,540.40</w:t>
            </w:r>
          </w:p>
        </w:tc>
        <w:tc>
          <w:tcPr>
            <w:tcW w:type="dxa" w:w="1662"/>
          </w:tcPr>
          <w:p>
            <w:pPr>
              <w:jc w:val="center"/>
            </w:pPr>
            <w:r>
              <w:rPr>
                <w:rFonts w:ascii="仿宋" w:hAnsi="仿宋" w:eastAsia="仿宋"/>
                <w:b w:val="0"/>
                <w:sz w:val="20"/>
              </w:rPr>
              <w:t>27,000.00</w:t>
            </w:r>
          </w:p>
        </w:tc>
      </w:tr>
      <w:tr>
        <w:tc>
          <w:tcPr>
            <w:tcW w:type="dxa" w:w="1662"/>
          </w:tcPr>
          <w:p>
            <w:pPr>
              <w:jc w:val="center"/>
            </w:pPr>
            <w:r>
              <w:rPr>
                <w:rFonts w:ascii="仿宋" w:hAnsi="仿宋" w:eastAsia="仿宋"/>
                <w:b w:val="0"/>
                <w:sz w:val="20"/>
              </w:rPr>
              <w:t>3</w:t>
            </w:r>
          </w:p>
        </w:tc>
        <w:tc>
          <w:tcPr>
            <w:tcW w:type="dxa" w:w="1662"/>
          </w:tcPr>
          <w:p>
            <w:pPr>
              <w:jc w:val="center"/>
            </w:pPr>
            <w:r>
              <w:rPr>
                <w:rFonts w:ascii="仿宋" w:hAnsi="仿宋" w:eastAsia="仿宋"/>
                <w:b w:val="0"/>
                <w:sz w:val="20"/>
              </w:rPr>
              <w:t>3#西侧围墙</w:t>
            </w:r>
          </w:p>
        </w:tc>
        <w:tc>
          <w:tcPr>
            <w:tcW w:type="dxa" w:w="1662"/>
          </w:tcPr>
          <w:p>
            <w:pPr>
              <w:jc w:val="center"/>
            </w:pPr>
            <w:r>
              <w:rPr>
                <w:rFonts w:ascii="仿宋" w:hAnsi="仿宋" w:eastAsia="仿宋"/>
                <w:b w:val="0"/>
                <w:sz w:val="20"/>
              </w:rPr>
              <w:t>75.6m</w:t>
            </w:r>
          </w:p>
        </w:tc>
        <w:tc>
          <w:tcPr>
            <w:tcW w:type="dxa" w:w="1662"/>
          </w:tcPr>
          <w:p>
            <w:pPr>
              <w:jc w:val="center"/>
            </w:pPr>
            <w:r>
              <w:rPr>
                <w:rFonts w:ascii="仿宋" w:hAnsi="仿宋" w:eastAsia="仿宋"/>
                <w:b w:val="0"/>
                <w:sz w:val="20"/>
              </w:rPr>
              <w:t>37,077.44</w:t>
            </w:r>
          </w:p>
        </w:tc>
        <w:tc>
          <w:tcPr>
            <w:tcW w:type="dxa" w:w="1662"/>
          </w:tcPr>
          <w:p>
            <w:pPr>
              <w:jc w:val="center"/>
            </w:pPr>
            <w:r>
              <w:rPr>
                <w:rFonts w:ascii="仿宋" w:hAnsi="仿宋" w:eastAsia="仿宋"/>
                <w:b w:val="0"/>
                <w:sz w:val="20"/>
              </w:rPr>
              <w:t>27,216.00</w:t>
            </w:r>
          </w:p>
        </w:tc>
      </w:tr>
      <w:tr>
        <w:tc>
          <w:tcPr>
            <w:tcW w:type="dxa" w:w="1662"/>
          </w:tcPr>
          <w:p>
            <w:pPr>
              <w:jc w:val="center"/>
            </w:pPr>
            <w:r>
              <w:rPr>
                <w:rFonts w:ascii="仿宋" w:hAnsi="仿宋" w:eastAsia="仿宋"/>
                <w:b w:val="0"/>
                <w:sz w:val="20"/>
              </w:rPr>
              <w:t>4</w:t>
            </w:r>
          </w:p>
        </w:tc>
        <w:tc>
          <w:tcPr>
            <w:tcW w:type="dxa" w:w="1662"/>
          </w:tcPr>
          <w:p>
            <w:pPr>
              <w:jc w:val="center"/>
            </w:pPr>
            <w:r>
              <w:rPr>
                <w:rFonts w:ascii="仿宋" w:hAnsi="仿宋" w:eastAsia="仿宋"/>
                <w:b w:val="0"/>
                <w:sz w:val="20"/>
              </w:rPr>
              <w:t>4#中门东侧</w:t>
            </w:r>
          </w:p>
        </w:tc>
        <w:tc>
          <w:tcPr>
            <w:tcW w:type="dxa" w:w="1662"/>
          </w:tcPr>
          <w:p>
            <w:pPr>
              <w:jc w:val="center"/>
            </w:pPr>
            <w:r>
              <w:rPr>
                <w:rFonts w:ascii="仿宋" w:hAnsi="仿宋" w:eastAsia="仿宋"/>
                <w:b w:val="0"/>
                <w:sz w:val="20"/>
              </w:rPr>
              <w:t>23.1m</w:t>
            </w:r>
          </w:p>
        </w:tc>
        <w:tc>
          <w:tcPr>
            <w:tcW w:type="dxa" w:w="1662"/>
          </w:tcPr>
          <w:p>
            <w:pPr>
              <w:jc w:val="center"/>
            </w:pPr>
            <w:r>
              <w:rPr>
                <w:rFonts w:ascii="仿宋" w:hAnsi="仿宋" w:eastAsia="仿宋"/>
                <w:b w:val="0"/>
                <w:sz w:val="20"/>
              </w:rPr>
              <w:t>12,738.52</w:t>
            </w:r>
          </w:p>
        </w:tc>
        <w:tc>
          <w:tcPr>
            <w:tcW w:type="dxa" w:w="1662"/>
          </w:tcPr>
          <w:p>
            <w:pPr>
              <w:jc w:val="center"/>
            </w:pPr>
            <w:r>
              <w:rPr>
                <w:rFonts w:ascii="仿宋" w:hAnsi="仿宋" w:eastAsia="仿宋"/>
                <w:b w:val="0"/>
                <w:sz w:val="20"/>
              </w:rPr>
              <w:t>8,316.00</w:t>
            </w:r>
          </w:p>
        </w:tc>
      </w:tr>
      <w:tr>
        <w:tc>
          <w:tcPr>
            <w:tcW w:type="dxa" w:w="1662"/>
          </w:tcPr>
          <w:p>
            <w:pPr>
              <w:jc w:val="center"/>
            </w:pPr>
            <w:r>
              <w:rPr>
                <w:rFonts w:ascii="仿宋" w:hAnsi="仿宋" w:eastAsia="仿宋"/>
                <w:b w:val="0"/>
                <w:sz w:val="20"/>
              </w:rPr>
              <w:t>5</w:t>
            </w:r>
          </w:p>
        </w:tc>
        <w:tc>
          <w:tcPr>
            <w:tcW w:type="dxa" w:w="1662"/>
          </w:tcPr>
          <w:p>
            <w:pPr>
              <w:jc w:val="center"/>
            </w:pPr>
            <w:r>
              <w:rPr>
                <w:rFonts w:ascii="仿宋" w:hAnsi="仿宋" w:eastAsia="仿宋"/>
                <w:b w:val="0"/>
                <w:sz w:val="20"/>
              </w:rPr>
              <w:t>5#中门西侧</w:t>
            </w:r>
          </w:p>
        </w:tc>
        <w:tc>
          <w:tcPr>
            <w:tcW w:type="dxa" w:w="1662"/>
          </w:tcPr>
          <w:p>
            <w:pPr>
              <w:jc w:val="center"/>
            </w:pPr>
            <w:r>
              <w:rPr>
                <w:rFonts w:ascii="仿宋" w:hAnsi="仿宋" w:eastAsia="仿宋"/>
                <w:b w:val="0"/>
                <w:sz w:val="20"/>
              </w:rPr>
              <w:t>25m</w:t>
            </w:r>
          </w:p>
        </w:tc>
        <w:tc>
          <w:tcPr>
            <w:tcW w:type="dxa" w:w="1662"/>
          </w:tcPr>
          <w:p>
            <w:pPr>
              <w:jc w:val="center"/>
            </w:pPr>
            <w:r>
              <w:rPr>
                <w:rFonts w:ascii="仿宋" w:hAnsi="仿宋" w:eastAsia="仿宋"/>
                <w:b w:val="0"/>
                <w:sz w:val="20"/>
              </w:rPr>
              <w:t>12,982.10</w:t>
            </w:r>
          </w:p>
        </w:tc>
        <w:tc>
          <w:tcPr>
            <w:tcW w:type="dxa" w:w="1662"/>
          </w:tcPr>
          <w:p>
            <w:pPr>
              <w:jc w:val="center"/>
            </w:pPr>
            <w:r>
              <w:rPr>
                <w:rFonts w:ascii="仿宋" w:hAnsi="仿宋" w:eastAsia="仿宋"/>
                <w:b w:val="0"/>
                <w:sz w:val="20"/>
              </w:rPr>
              <w:t>9,000.00</w:t>
            </w:r>
          </w:p>
        </w:tc>
      </w:tr>
      <w:tr>
        <w:tc>
          <w:tcPr>
            <w:tcW w:type="dxa" w:w="1662"/>
          </w:tcPr>
          <w:p>
            <w:pPr>
              <w:jc w:val="center"/>
            </w:pPr>
            <w:r>
              <w:rPr>
                <w:rFonts w:ascii="仿宋" w:hAnsi="仿宋" w:eastAsia="仿宋"/>
                <w:b w:val="0"/>
                <w:sz w:val="20"/>
              </w:rPr>
              <w:t>6</w:t>
            </w:r>
          </w:p>
        </w:tc>
        <w:tc>
          <w:tcPr>
            <w:tcW w:type="dxa" w:w="1662"/>
          </w:tcPr>
          <w:p>
            <w:pPr>
              <w:jc w:val="center"/>
            </w:pPr>
            <w:r>
              <w:rPr>
                <w:rFonts w:ascii="仿宋" w:hAnsi="仿宋" w:eastAsia="仿宋"/>
                <w:b w:val="0"/>
                <w:sz w:val="20"/>
              </w:rPr>
              <w:t>6#大门南侧</w:t>
            </w:r>
          </w:p>
        </w:tc>
        <w:tc>
          <w:tcPr>
            <w:tcW w:type="dxa" w:w="1662"/>
          </w:tcPr>
          <w:p>
            <w:pPr>
              <w:jc w:val="center"/>
            </w:pPr>
            <w:r>
              <w:rPr>
                <w:rFonts w:ascii="仿宋" w:hAnsi="仿宋" w:eastAsia="仿宋"/>
                <w:b w:val="0"/>
                <w:sz w:val="20"/>
              </w:rPr>
              <w:t>32.9m</w:t>
            </w:r>
          </w:p>
        </w:tc>
        <w:tc>
          <w:tcPr>
            <w:tcW w:type="dxa" w:w="1662"/>
          </w:tcPr>
          <w:p>
            <w:pPr>
              <w:jc w:val="center"/>
            </w:pPr>
            <w:r>
              <w:rPr>
                <w:rFonts w:ascii="仿宋" w:hAnsi="仿宋" w:eastAsia="仿宋"/>
                <w:b w:val="0"/>
                <w:sz w:val="20"/>
              </w:rPr>
              <w:t>8,199.60</w:t>
            </w:r>
          </w:p>
        </w:tc>
        <w:tc>
          <w:tcPr>
            <w:tcW w:type="dxa" w:w="1662"/>
          </w:tcPr>
          <w:p>
            <w:pPr>
              <w:jc w:val="center"/>
            </w:pPr>
            <w:r>
              <w:rPr>
                <w:rFonts w:ascii="仿宋" w:hAnsi="仿宋" w:eastAsia="仿宋"/>
                <w:b w:val="0"/>
                <w:sz w:val="20"/>
              </w:rPr>
              <w:t>1,184.40</w:t>
            </w:r>
          </w:p>
        </w:tc>
      </w:tr>
      <w:tr>
        <w:tc>
          <w:tcPr>
            <w:tcW w:type="dxa" w:w="1662"/>
          </w:tcPr>
          <w:p>
            <w:pPr>
              <w:jc w:val="center"/>
            </w:pPr>
            <w:r>
              <w:rPr>
                <w:rFonts w:ascii="仿宋" w:hAnsi="仿宋" w:eastAsia="仿宋"/>
                <w:b w:val="0"/>
                <w:sz w:val="20"/>
              </w:rPr>
              <w:t>7</w:t>
            </w:r>
          </w:p>
        </w:tc>
        <w:tc>
          <w:tcPr>
            <w:tcW w:type="dxa" w:w="1662"/>
          </w:tcPr>
          <w:p>
            <w:pPr>
              <w:jc w:val="center"/>
            </w:pPr>
            <w:r>
              <w:rPr>
                <w:rFonts w:ascii="仿宋" w:hAnsi="仿宋" w:eastAsia="仿宋"/>
                <w:b w:val="0"/>
                <w:sz w:val="20"/>
              </w:rPr>
              <w:t>砖（22.5万块）</w:t>
            </w:r>
          </w:p>
        </w:tc>
        <w:tc>
          <w:tcPr>
            <w:tcW w:type="dxa" w:w="1662"/>
          </w:tcPr>
          <w:p>
            <w:pPr>
              <w:jc w:val="center"/>
            </w:pPr>
            <w:r>
              <w:rPr>
                <w:rFonts w:ascii="仿宋" w:hAnsi="仿宋" w:eastAsia="仿宋"/>
                <w:b w:val="0"/>
                <w:sz w:val="20"/>
              </w:rPr>
              <w:t>225,000块</w:t>
            </w:r>
          </w:p>
        </w:tc>
        <w:tc>
          <w:tcPr>
            <w:tcW w:type="dxa" w:w="1662"/>
          </w:tcPr>
          <w:p>
            <w:pPr>
              <w:jc w:val="center"/>
            </w:pPr>
            <w:r>
              <w:rPr>
                <w:rFonts w:ascii="仿宋" w:hAnsi="仿宋" w:eastAsia="仿宋"/>
                <w:b w:val="0"/>
                <w:sz w:val="20"/>
              </w:rPr>
              <w:t>0.00</w:t>
            </w:r>
          </w:p>
        </w:tc>
        <w:tc>
          <w:tcPr>
            <w:tcW w:type="dxa" w:w="1662"/>
          </w:tcPr>
          <w:p>
            <w:pPr>
              <w:jc w:val="center"/>
            </w:pPr>
            <w:r>
              <w:rPr>
                <w:rFonts w:ascii="仿宋" w:hAnsi="仿宋" w:eastAsia="仿宋"/>
                <w:b w:val="0"/>
                <w:sz w:val="20"/>
              </w:rPr>
              <w:t>45,000.00</w:t>
            </w:r>
          </w:p>
        </w:tc>
      </w:tr>
      <w:tr>
        <w:tc>
          <w:tcPr>
            <w:tcW w:type="dxa" w:w="1662"/>
          </w:tcPr>
          <w:p>
            <w:pPr>
              <w:jc w:val="center"/>
            </w:pPr>
            <w:r>
              <w:rPr>
                <w:rFonts w:ascii="仿宋" w:hAnsi="仿宋" w:eastAsia="仿宋"/>
                <w:b w:val="0"/>
                <w:sz w:val="20"/>
              </w:rPr>
            </w:r>
          </w:p>
        </w:tc>
        <w:tc>
          <w:tcPr>
            <w:tcW w:type="dxa" w:w="1662"/>
          </w:tcPr>
          <w:p>
            <w:pPr>
              <w:jc w:val="center"/>
            </w:pPr>
            <w:r>
              <w:rPr>
                <w:rFonts w:ascii="仿宋" w:hAnsi="仿宋" w:eastAsia="仿宋"/>
                <w:b w:val="0"/>
                <w:sz w:val="20"/>
              </w:rPr>
              <w:t>小计</w:t>
            </w:r>
          </w:p>
        </w:tc>
        <w:tc>
          <w:tcPr>
            <w:tcW w:type="dxa" w:w="1662"/>
          </w:tcPr>
          <w:p>
            <w:pPr>
              <w:jc w:val="center"/>
            </w:pPr>
            <w:r>
              <w:rPr>
                <w:rFonts w:ascii="仿宋" w:hAnsi="仿宋" w:eastAsia="仿宋"/>
                <w:b/>
                <w:sz w:val="20"/>
              </w:rPr>
            </w:r>
          </w:p>
        </w:tc>
        <w:tc>
          <w:tcPr>
            <w:tcW w:type="dxa" w:w="1662"/>
          </w:tcPr>
          <w:p>
            <w:pPr>
              <w:jc w:val="center"/>
            </w:pPr>
            <w:r>
              <w:rPr>
                <w:rFonts w:ascii="仿宋" w:hAnsi="仿宋" w:eastAsia="仿宋"/>
                <w:b/>
                <w:sz w:val="20"/>
              </w:rPr>
              <w:t>191,132.46</w:t>
            </w:r>
          </w:p>
        </w:tc>
        <w:tc>
          <w:tcPr>
            <w:tcW w:type="dxa" w:w="1662"/>
          </w:tcPr>
          <w:p>
            <w:pPr>
              <w:jc w:val="center"/>
            </w:pPr>
            <w:r>
              <w:rPr>
                <w:rFonts w:ascii="仿宋" w:hAnsi="仿宋" w:eastAsia="仿宋"/>
                <w:b/>
                <w:sz w:val="20"/>
              </w:rPr>
              <w:t>126,764.70</w:t>
            </w:r>
          </w:p>
        </w:tc>
      </w:tr>
    </w:tbl>
    <w:p/>
    <w:p>
      <w:pPr>
        <w:pStyle w:val="Heading2"/>
      </w:pPr>
      <w:r>
        <w:rPr>
          <w:rFonts w:ascii="黑体" w:hAnsi="黑体" w:eastAsia="黑体"/>
          <w:b/>
          <w:sz w:val="24"/>
        </w:rPr>
        <w:t>（二）围墙新增项目</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仿宋" w:hAnsi="仿宋" w:eastAsia="仿宋"/>
                <w:b/>
                <w:sz w:val="20"/>
              </w:rPr>
              <w:t>序号</w:t>
            </w:r>
          </w:p>
        </w:tc>
        <w:tc>
          <w:tcPr>
            <w:tcW w:type="dxa" w:w="1662"/>
          </w:tcPr>
          <w:p>
            <w:pPr>
              <w:jc w:val="center"/>
            </w:pPr>
            <w:r>
              <w:rPr>
                <w:rFonts w:ascii="仿宋" w:hAnsi="仿宋" w:eastAsia="仿宋"/>
                <w:b/>
                <w:sz w:val="20"/>
              </w:rPr>
              <w:t>新增内容说明</w:t>
            </w:r>
          </w:p>
        </w:tc>
        <w:tc>
          <w:tcPr>
            <w:tcW w:type="dxa" w:w="1662"/>
          </w:tcPr>
          <w:p>
            <w:pPr>
              <w:jc w:val="center"/>
            </w:pPr>
            <w:r>
              <w:rPr>
                <w:rFonts w:ascii="仿宋" w:hAnsi="仿宋" w:eastAsia="仿宋"/>
                <w:b/>
                <w:sz w:val="20"/>
              </w:rPr>
              <w:t>数量</w:t>
            </w:r>
          </w:p>
        </w:tc>
        <w:tc>
          <w:tcPr>
            <w:tcW w:type="dxa" w:w="1662"/>
          </w:tcPr>
          <w:p>
            <w:pPr>
              <w:jc w:val="center"/>
            </w:pPr>
            <w:r>
              <w:rPr>
                <w:rFonts w:ascii="仿宋" w:hAnsi="仿宋" w:eastAsia="仿宋"/>
                <w:b/>
                <w:sz w:val="20"/>
              </w:rPr>
              <w:t>材料费（元）</w:t>
            </w:r>
          </w:p>
        </w:tc>
        <w:tc>
          <w:tcPr>
            <w:tcW w:type="dxa" w:w="1662"/>
          </w:tcPr>
          <w:p>
            <w:pPr>
              <w:jc w:val="center"/>
            </w:pPr>
            <w:r>
              <w:rPr>
                <w:rFonts w:ascii="仿宋" w:hAnsi="仿宋" w:eastAsia="仿宋"/>
                <w:b/>
                <w:sz w:val="20"/>
              </w:rPr>
              <w:t>劳务费（元）</w:t>
            </w:r>
          </w:p>
        </w:tc>
      </w:tr>
      <w:tr>
        <w:tc>
          <w:tcPr>
            <w:tcW w:type="dxa" w:w="1662"/>
          </w:tcPr>
          <w:p>
            <w:pPr>
              <w:jc w:val="center"/>
            </w:pPr>
            <w:r>
              <w:rPr>
                <w:rFonts w:ascii="仿宋" w:hAnsi="仿宋" w:eastAsia="仿宋"/>
                <w:b w:val="0"/>
                <w:sz w:val="20"/>
              </w:rPr>
              <w:t>1</w:t>
            </w:r>
          </w:p>
        </w:tc>
        <w:tc>
          <w:tcPr>
            <w:tcW w:type="dxa" w:w="1662"/>
          </w:tcPr>
          <w:p>
            <w:pPr>
              <w:jc w:val="center"/>
            </w:pPr>
            <w:r>
              <w:rPr>
                <w:rFonts w:ascii="仿宋" w:hAnsi="仿宋" w:eastAsia="仿宋"/>
                <w:b w:val="0"/>
                <w:sz w:val="20"/>
              </w:rPr>
              <w:t>新增项目（放大脚、短柱、基础梁马牙槎钢筋增加、商品混凝土含泵送、7#8#-1.5m16水泥墩）</w:t>
            </w:r>
          </w:p>
        </w:tc>
        <w:tc>
          <w:tcPr>
            <w:tcW w:type="dxa" w:w="1662"/>
          </w:tcPr>
          <w:p>
            <w:pPr>
              <w:jc w:val="center"/>
            </w:pPr>
            <w:r>
              <w:rPr>
                <w:rFonts w:ascii="仿宋" w:hAnsi="仿宋" w:eastAsia="仿宋"/>
                <w:b w:val="0"/>
                <w:sz w:val="20"/>
              </w:rPr>
              <w:t>1</w:t>
            </w:r>
          </w:p>
        </w:tc>
        <w:tc>
          <w:tcPr>
            <w:tcW w:type="dxa" w:w="1662"/>
          </w:tcPr>
          <w:p>
            <w:pPr>
              <w:jc w:val="center"/>
            </w:pPr>
            <w:r>
              <w:rPr>
                <w:rFonts w:ascii="仿宋" w:hAnsi="仿宋" w:eastAsia="仿宋"/>
                <w:b w:val="0"/>
                <w:sz w:val="20"/>
              </w:rPr>
              <w:t>31,584.50</w:t>
            </w:r>
          </w:p>
        </w:tc>
        <w:tc>
          <w:tcPr>
            <w:tcW w:type="dxa" w:w="1662"/>
          </w:tcPr>
          <w:p>
            <w:pPr>
              <w:jc w:val="center"/>
            </w:pPr>
            <w:r>
              <w:rPr>
                <w:rFonts w:ascii="仿宋" w:hAnsi="仿宋" w:eastAsia="仿宋"/>
                <w:b w:val="0"/>
                <w:sz w:val="20"/>
              </w:rPr>
              <w:t>25,530.50</w:t>
            </w:r>
          </w:p>
        </w:tc>
      </w:tr>
      <w:tr>
        <w:tc>
          <w:tcPr>
            <w:tcW w:type="dxa" w:w="1662"/>
          </w:tcPr>
          <w:p>
            <w:pPr>
              <w:jc w:val="center"/>
            </w:pPr>
            <w:r>
              <w:rPr>
                <w:rFonts w:ascii="仿宋" w:hAnsi="仿宋" w:eastAsia="仿宋"/>
                <w:b w:val="0"/>
                <w:sz w:val="20"/>
              </w:rPr>
            </w:r>
          </w:p>
        </w:tc>
        <w:tc>
          <w:tcPr>
            <w:tcW w:type="dxa" w:w="1662"/>
          </w:tcPr>
          <w:p>
            <w:pPr>
              <w:jc w:val="center"/>
            </w:pPr>
            <w:r>
              <w:rPr>
                <w:rFonts w:ascii="仿宋" w:hAnsi="仿宋" w:eastAsia="仿宋"/>
                <w:b w:val="0"/>
                <w:sz w:val="20"/>
              </w:rPr>
              <w:t>小计</w:t>
            </w:r>
          </w:p>
        </w:tc>
        <w:tc>
          <w:tcPr>
            <w:tcW w:type="dxa" w:w="1662"/>
          </w:tcPr>
          <w:p>
            <w:pPr>
              <w:jc w:val="center"/>
            </w:pPr>
            <w:r>
              <w:rPr>
                <w:rFonts w:ascii="仿宋" w:hAnsi="仿宋" w:eastAsia="仿宋"/>
                <w:b/>
                <w:sz w:val="20"/>
              </w:rPr>
            </w:r>
          </w:p>
        </w:tc>
        <w:tc>
          <w:tcPr>
            <w:tcW w:type="dxa" w:w="1662"/>
          </w:tcPr>
          <w:p>
            <w:pPr>
              <w:jc w:val="center"/>
            </w:pPr>
            <w:r>
              <w:rPr>
                <w:rFonts w:ascii="仿宋" w:hAnsi="仿宋" w:eastAsia="仿宋"/>
                <w:b/>
                <w:sz w:val="20"/>
              </w:rPr>
              <w:t>31,584.50</w:t>
            </w:r>
          </w:p>
        </w:tc>
        <w:tc>
          <w:tcPr>
            <w:tcW w:type="dxa" w:w="1662"/>
          </w:tcPr>
          <w:p>
            <w:pPr>
              <w:jc w:val="center"/>
            </w:pPr>
            <w:r>
              <w:rPr>
                <w:rFonts w:ascii="仿宋" w:hAnsi="仿宋" w:eastAsia="仿宋"/>
                <w:b/>
                <w:sz w:val="20"/>
              </w:rPr>
              <w:t>25,530.50</w:t>
            </w:r>
          </w:p>
        </w:tc>
      </w:tr>
    </w:tbl>
    <w:p/>
    <w:p>
      <w:pPr>
        <w:pStyle w:val="Heading2"/>
      </w:pPr>
      <w:r>
        <w:rPr>
          <w:rFonts w:ascii="黑体" w:hAnsi="黑体" w:eastAsia="黑体"/>
          <w:b/>
          <w:sz w:val="24"/>
        </w:rPr>
        <w:t>（三）场地平整工程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仿宋" w:hAnsi="仿宋" w:eastAsia="仿宋"/>
                <w:b/>
                <w:sz w:val="20"/>
              </w:rPr>
              <w:t>序号</w:t>
            </w:r>
          </w:p>
        </w:tc>
        <w:tc>
          <w:tcPr>
            <w:tcW w:type="dxa" w:w="2078"/>
          </w:tcPr>
          <w:p>
            <w:pPr>
              <w:jc w:val="center"/>
            </w:pPr>
            <w:r>
              <w:rPr>
                <w:rFonts w:ascii="仿宋" w:hAnsi="仿宋" w:eastAsia="仿宋"/>
                <w:b/>
                <w:sz w:val="20"/>
              </w:rPr>
              <w:t>项目名称</w:t>
            </w:r>
          </w:p>
        </w:tc>
        <w:tc>
          <w:tcPr>
            <w:tcW w:type="dxa" w:w="2078"/>
          </w:tcPr>
          <w:p>
            <w:pPr>
              <w:jc w:val="center"/>
            </w:pPr>
            <w:r>
              <w:rPr>
                <w:rFonts w:ascii="仿宋" w:hAnsi="仿宋" w:eastAsia="仿宋"/>
                <w:b/>
                <w:sz w:val="20"/>
              </w:rPr>
              <w:t>工程量</w:t>
            </w:r>
          </w:p>
        </w:tc>
        <w:tc>
          <w:tcPr>
            <w:tcW w:type="dxa" w:w="2078"/>
          </w:tcPr>
          <w:p>
            <w:pPr>
              <w:jc w:val="center"/>
            </w:pPr>
            <w:r>
              <w:rPr>
                <w:rFonts w:ascii="仿宋" w:hAnsi="仿宋" w:eastAsia="仿宋"/>
                <w:b/>
                <w:sz w:val="20"/>
              </w:rPr>
              <w:t>合价（元）</w:t>
            </w:r>
          </w:p>
        </w:tc>
      </w:tr>
      <w:tr>
        <w:tc>
          <w:tcPr>
            <w:tcW w:type="dxa" w:w="2078"/>
          </w:tcPr>
          <w:p>
            <w:pPr>
              <w:jc w:val="center"/>
            </w:pPr>
            <w:r>
              <w:rPr>
                <w:rFonts w:ascii="仿宋" w:hAnsi="仿宋" w:eastAsia="仿宋"/>
                <w:b w:val="0"/>
                <w:sz w:val="20"/>
              </w:rPr>
              <w:t>1</w:t>
            </w:r>
          </w:p>
        </w:tc>
        <w:tc>
          <w:tcPr>
            <w:tcW w:type="dxa" w:w="2078"/>
          </w:tcPr>
          <w:p>
            <w:pPr>
              <w:jc w:val="center"/>
            </w:pPr>
            <w:r>
              <w:rPr>
                <w:rFonts w:ascii="仿宋" w:hAnsi="仿宋" w:eastAsia="仿宋"/>
                <w:b w:val="0"/>
                <w:sz w:val="20"/>
              </w:rPr>
              <w:t>回填载重汽车运土方（含租车费）</w:t>
            </w:r>
          </w:p>
        </w:tc>
        <w:tc>
          <w:tcPr>
            <w:tcW w:type="dxa" w:w="2078"/>
          </w:tcPr>
          <w:p>
            <w:pPr>
              <w:jc w:val="center"/>
            </w:pPr>
            <w:r>
              <w:rPr>
                <w:rFonts w:ascii="仿宋" w:hAnsi="仿宋" w:eastAsia="仿宋"/>
                <w:b w:val="0"/>
                <w:sz w:val="20"/>
              </w:rPr>
              <w:t>8车</w:t>
            </w:r>
          </w:p>
        </w:tc>
        <w:tc>
          <w:tcPr>
            <w:tcW w:type="dxa" w:w="2078"/>
          </w:tcPr>
          <w:p>
            <w:pPr>
              <w:jc w:val="center"/>
            </w:pPr>
            <w:r>
              <w:rPr>
                <w:rFonts w:ascii="仿宋" w:hAnsi="仿宋" w:eastAsia="仿宋"/>
                <w:b w:val="0"/>
                <w:sz w:val="20"/>
              </w:rPr>
              <w:t>7,350.00</w:t>
            </w:r>
          </w:p>
        </w:tc>
      </w:tr>
      <w:tr>
        <w:tc>
          <w:tcPr>
            <w:tcW w:type="dxa" w:w="2078"/>
          </w:tcPr>
          <w:p>
            <w:pPr>
              <w:jc w:val="center"/>
            </w:pPr>
            <w:r>
              <w:rPr>
                <w:rFonts w:ascii="仿宋" w:hAnsi="仿宋" w:eastAsia="仿宋"/>
                <w:b w:val="0"/>
                <w:sz w:val="20"/>
              </w:rPr>
              <w:t>2</w:t>
            </w:r>
          </w:p>
        </w:tc>
        <w:tc>
          <w:tcPr>
            <w:tcW w:type="dxa" w:w="2078"/>
          </w:tcPr>
          <w:p>
            <w:pPr>
              <w:jc w:val="center"/>
            </w:pPr>
            <w:r>
              <w:rPr>
                <w:rFonts w:ascii="仿宋" w:hAnsi="仿宋" w:eastAsia="仿宋"/>
                <w:b w:val="0"/>
                <w:sz w:val="20"/>
              </w:rPr>
              <w:t>回填装载机</w:t>
            </w:r>
          </w:p>
        </w:tc>
        <w:tc>
          <w:tcPr>
            <w:tcW w:type="dxa" w:w="2078"/>
          </w:tcPr>
          <w:p>
            <w:pPr>
              <w:jc w:val="center"/>
            </w:pPr>
            <w:r>
              <w:rPr>
                <w:rFonts w:ascii="仿宋" w:hAnsi="仿宋" w:eastAsia="仿宋"/>
                <w:b w:val="0"/>
                <w:sz w:val="20"/>
              </w:rPr>
              <w:t>2台班</w:t>
            </w:r>
          </w:p>
        </w:tc>
        <w:tc>
          <w:tcPr>
            <w:tcW w:type="dxa" w:w="2078"/>
          </w:tcPr>
          <w:p>
            <w:pPr>
              <w:jc w:val="center"/>
            </w:pPr>
            <w:r>
              <w:rPr>
                <w:rFonts w:ascii="仿宋" w:hAnsi="仿宋" w:eastAsia="仿宋"/>
                <w:b w:val="0"/>
                <w:sz w:val="20"/>
              </w:rPr>
              <w:t>1,000.00</w:t>
            </w:r>
          </w:p>
        </w:tc>
      </w:tr>
      <w:tr>
        <w:tc>
          <w:tcPr>
            <w:tcW w:type="dxa" w:w="2078"/>
          </w:tcPr>
          <w:p>
            <w:pPr>
              <w:jc w:val="center"/>
            </w:pPr>
            <w:r>
              <w:rPr>
                <w:rFonts w:ascii="仿宋" w:hAnsi="仿宋" w:eastAsia="仿宋"/>
                <w:b w:val="0"/>
                <w:sz w:val="20"/>
              </w:rPr>
              <w:t>3</w:t>
            </w:r>
          </w:p>
        </w:tc>
        <w:tc>
          <w:tcPr>
            <w:tcW w:type="dxa" w:w="2078"/>
          </w:tcPr>
          <w:p>
            <w:pPr>
              <w:jc w:val="center"/>
            </w:pPr>
            <w:r>
              <w:rPr>
                <w:rFonts w:ascii="仿宋" w:hAnsi="仿宋" w:eastAsia="仿宋"/>
                <w:b w:val="0"/>
                <w:sz w:val="20"/>
              </w:rPr>
              <w:t>回填压路机</w:t>
            </w:r>
          </w:p>
        </w:tc>
        <w:tc>
          <w:tcPr>
            <w:tcW w:type="dxa" w:w="2078"/>
          </w:tcPr>
          <w:p>
            <w:pPr>
              <w:jc w:val="center"/>
            </w:pPr>
            <w:r>
              <w:rPr>
                <w:rFonts w:ascii="仿宋" w:hAnsi="仿宋" w:eastAsia="仿宋"/>
                <w:b w:val="0"/>
                <w:sz w:val="20"/>
              </w:rPr>
              <w:t>2台班</w:t>
            </w:r>
          </w:p>
        </w:tc>
        <w:tc>
          <w:tcPr>
            <w:tcW w:type="dxa" w:w="2078"/>
          </w:tcPr>
          <w:p>
            <w:pPr>
              <w:jc w:val="center"/>
            </w:pPr>
            <w:r>
              <w:rPr>
                <w:rFonts w:ascii="仿宋" w:hAnsi="仿宋" w:eastAsia="仿宋"/>
                <w:b w:val="0"/>
                <w:sz w:val="20"/>
              </w:rPr>
              <w:t>660.00</w:t>
            </w:r>
          </w:p>
        </w:tc>
      </w:tr>
      <w:tr>
        <w:tc>
          <w:tcPr>
            <w:tcW w:type="dxa" w:w="2078"/>
          </w:tcPr>
          <w:p>
            <w:pPr>
              <w:jc w:val="center"/>
            </w:pPr>
            <w:r>
              <w:rPr>
                <w:rFonts w:ascii="仿宋" w:hAnsi="仿宋" w:eastAsia="仿宋"/>
                <w:b w:val="0"/>
                <w:sz w:val="20"/>
              </w:rPr>
              <w:t>4</w:t>
            </w:r>
          </w:p>
        </w:tc>
        <w:tc>
          <w:tcPr>
            <w:tcW w:type="dxa" w:w="2078"/>
          </w:tcPr>
          <w:p>
            <w:pPr>
              <w:jc w:val="center"/>
            </w:pPr>
            <w:r>
              <w:rPr>
                <w:rFonts w:ascii="仿宋" w:hAnsi="仿宋" w:eastAsia="仿宋"/>
                <w:b w:val="0"/>
                <w:sz w:val="20"/>
              </w:rPr>
              <w:t>围墙轴线放线</w:t>
            </w:r>
          </w:p>
        </w:tc>
        <w:tc>
          <w:tcPr>
            <w:tcW w:type="dxa" w:w="2078"/>
          </w:tcPr>
          <w:p>
            <w:pPr>
              <w:jc w:val="center"/>
            </w:pPr>
            <w:r>
              <w:rPr>
                <w:rFonts w:ascii="仿宋" w:hAnsi="仿宋" w:eastAsia="仿宋"/>
                <w:b w:val="0"/>
                <w:sz w:val="20"/>
              </w:rPr>
              <w:t>—项</w:t>
            </w:r>
          </w:p>
        </w:tc>
        <w:tc>
          <w:tcPr>
            <w:tcW w:type="dxa" w:w="2078"/>
          </w:tcPr>
          <w:p>
            <w:pPr>
              <w:jc w:val="center"/>
            </w:pPr>
            <w:r>
              <w:rPr>
                <w:rFonts w:ascii="仿宋" w:hAnsi="仿宋" w:eastAsia="仿宋"/>
                <w:b w:val="0"/>
                <w:sz w:val="20"/>
              </w:rPr>
              <w:t>2,000.00</w:t>
            </w:r>
          </w:p>
        </w:tc>
      </w:tr>
      <w:tr>
        <w:tc>
          <w:tcPr>
            <w:tcW w:type="dxa" w:w="2078"/>
          </w:tcPr>
          <w:p>
            <w:pPr>
              <w:jc w:val="center"/>
            </w:pPr>
            <w:r>
              <w:rPr>
                <w:rFonts w:ascii="仿宋" w:hAnsi="仿宋" w:eastAsia="仿宋"/>
                <w:b w:val="0"/>
                <w:sz w:val="20"/>
              </w:rPr>
              <w:t>5</w:t>
            </w:r>
          </w:p>
        </w:tc>
        <w:tc>
          <w:tcPr>
            <w:tcW w:type="dxa" w:w="2078"/>
          </w:tcPr>
          <w:p>
            <w:pPr>
              <w:jc w:val="center"/>
            </w:pPr>
            <w:r>
              <w:rPr>
                <w:rFonts w:ascii="仿宋" w:hAnsi="仿宋" w:eastAsia="仿宋"/>
                <w:b w:val="0"/>
                <w:sz w:val="20"/>
              </w:rPr>
              <w:t>地磅房北侧外墙喷漆</w:t>
            </w:r>
          </w:p>
        </w:tc>
        <w:tc>
          <w:tcPr>
            <w:tcW w:type="dxa" w:w="2078"/>
          </w:tcPr>
          <w:p>
            <w:pPr>
              <w:jc w:val="center"/>
            </w:pPr>
            <w:r>
              <w:rPr>
                <w:rFonts w:ascii="仿宋" w:hAnsi="仿宋" w:eastAsia="仿宋"/>
                <w:b w:val="0"/>
                <w:sz w:val="20"/>
              </w:rPr>
              <w:t>35㎡</w:t>
            </w:r>
          </w:p>
        </w:tc>
        <w:tc>
          <w:tcPr>
            <w:tcW w:type="dxa" w:w="2078"/>
          </w:tcPr>
          <w:p>
            <w:pPr>
              <w:jc w:val="center"/>
            </w:pPr>
            <w:r>
              <w:rPr>
                <w:rFonts w:ascii="仿宋" w:hAnsi="仿宋" w:eastAsia="仿宋"/>
                <w:b w:val="0"/>
                <w:sz w:val="20"/>
              </w:rPr>
              <w:t>4,996.00</w:t>
            </w:r>
          </w:p>
        </w:tc>
      </w:tr>
      <w:tr>
        <w:tc>
          <w:tcPr>
            <w:tcW w:type="dxa" w:w="2078"/>
          </w:tcPr>
          <w:p>
            <w:pPr>
              <w:jc w:val="center"/>
            </w:pPr>
            <w:r>
              <w:rPr>
                <w:rFonts w:ascii="仿宋" w:hAnsi="仿宋" w:eastAsia="仿宋"/>
                <w:b w:val="0"/>
                <w:sz w:val="20"/>
              </w:rPr>
              <w:t>6</w:t>
            </w:r>
          </w:p>
        </w:tc>
        <w:tc>
          <w:tcPr>
            <w:tcW w:type="dxa" w:w="2078"/>
          </w:tcPr>
          <w:p>
            <w:pPr>
              <w:jc w:val="center"/>
            </w:pPr>
            <w:r>
              <w:rPr>
                <w:rFonts w:ascii="仿宋" w:hAnsi="仿宋" w:eastAsia="仿宋"/>
                <w:b w:val="0"/>
                <w:sz w:val="20"/>
              </w:rPr>
              <w:t>修补围挡</w:t>
            </w:r>
          </w:p>
        </w:tc>
        <w:tc>
          <w:tcPr>
            <w:tcW w:type="dxa" w:w="2078"/>
          </w:tcPr>
          <w:p>
            <w:pPr>
              <w:jc w:val="center"/>
            </w:pPr>
            <w:r>
              <w:rPr>
                <w:rFonts w:ascii="仿宋" w:hAnsi="仿宋" w:eastAsia="仿宋"/>
                <w:b w:val="0"/>
                <w:sz w:val="20"/>
              </w:rPr>
              <w:t>—项</w:t>
            </w:r>
          </w:p>
        </w:tc>
        <w:tc>
          <w:tcPr>
            <w:tcW w:type="dxa" w:w="2078"/>
          </w:tcPr>
          <w:p>
            <w:pPr>
              <w:jc w:val="center"/>
            </w:pPr>
            <w:r>
              <w:rPr>
                <w:rFonts w:ascii="仿宋" w:hAnsi="仿宋" w:eastAsia="仿宋"/>
                <w:b w:val="0"/>
                <w:sz w:val="20"/>
              </w:rPr>
              <w:t>11,000.00</w:t>
            </w:r>
          </w:p>
        </w:tc>
      </w:tr>
      <w:tr>
        <w:tc>
          <w:tcPr>
            <w:tcW w:type="dxa" w:w="2078"/>
          </w:tcPr>
          <w:p>
            <w:pPr>
              <w:jc w:val="center"/>
            </w:pPr>
            <w:r>
              <w:rPr>
                <w:rFonts w:ascii="仿宋" w:hAnsi="仿宋" w:eastAsia="仿宋"/>
                <w:b w:val="0"/>
                <w:sz w:val="20"/>
              </w:rPr>
              <w:t>7</w:t>
            </w:r>
          </w:p>
        </w:tc>
        <w:tc>
          <w:tcPr>
            <w:tcW w:type="dxa" w:w="2078"/>
          </w:tcPr>
          <w:p>
            <w:pPr>
              <w:jc w:val="center"/>
            </w:pPr>
            <w:r>
              <w:rPr>
                <w:rFonts w:ascii="仿宋" w:hAnsi="仿宋" w:eastAsia="仿宋"/>
                <w:b w:val="0"/>
                <w:sz w:val="20"/>
              </w:rPr>
              <w:t>地磅房东侧混凝土地坪</w:t>
            </w:r>
          </w:p>
        </w:tc>
        <w:tc>
          <w:tcPr>
            <w:tcW w:type="dxa" w:w="2078"/>
          </w:tcPr>
          <w:p>
            <w:pPr>
              <w:jc w:val="center"/>
            </w:pPr>
            <w:r>
              <w:rPr>
                <w:rFonts w:ascii="仿宋" w:hAnsi="仿宋" w:eastAsia="仿宋"/>
                <w:b w:val="0"/>
                <w:sz w:val="20"/>
              </w:rPr>
              <w:t>12.32m³</w:t>
            </w:r>
          </w:p>
        </w:tc>
        <w:tc>
          <w:tcPr>
            <w:tcW w:type="dxa" w:w="2078"/>
          </w:tcPr>
          <w:p>
            <w:pPr>
              <w:jc w:val="center"/>
            </w:pPr>
            <w:r>
              <w:rPr>
                <w:rFonts w:ascii="仿宋" w:hAnsi="仿宋" w:eastAsia="仿宋"/>
                <w:b w:val="0"/>
                <w:sz w:val="20"/>
              </w:rPr>
              <w:t>2,150.00</w:t>
            </w:r>
          </w:p>
        </w:tc>
      </w:tr>
      <w:tr>
        <w:tc>
          <w:tcPr>
            <w:tcW w:type="dxa" w:w="2078"/>
          </w:tcPr>
          <w:p>
            <w:pPr>
              <w:jc w:val="center"/>
            </w:pPr>
            <w:r>
              <w:rPr>
                <w:rFonts w:ascii="仿宋" w:hAnsi="仿宋" w:eastAsia="仿宋"/>
                <w:b w:val="0"/>
                <w:sz w:val="20"/>
              </w:rPr>
            </w:r>
          </w:p>
        </w:tc>
        <w:tc>
          <w:tcPr>
            <w:tcW w:type="dxa" w:w="2078"/>
          </w:tcPr>
          <w:p>
            <w:pPr>
              <w:jc w:val="center"/>
            </w:pPr>
            <w:r>
              <w:rPr>
                <w:rFonts w:ascii="仿宋" w:hAnsi="仿宋" w:eastAsia="仿宋"/>
                <w:b w:val="0"/>
                <w:sz w:val="20"/>
              </w:rPr>
              <w:t>小计</w:t>
            </w:r>
          </w:p>
        </w:tc>
        <w:tc>
          <w:tcPr>
            <w:tcW w:type="dxa" w:w="2078"/>
          </w:tcPr>
          <w:p>
            <w:pPr>
              <w:jc w:val="center"/>
            </w:pPr>
            <w:r>
              <w:rPr>
                <w:rFonts w:ascii="仿宋" w:hAnsi="仿宋" w:eastAsia="仿宋"/>
                <w:b/>
                <w:sz w:val="20"/>
              </w:rPr>
            </w:r>
          </w:p>
        </w:tc>
        <w:tc>
          <w:tcPr>
            <w:tcW w:type="dxa" w:w="2078"/>
          </w:tcPr>
          <w:p>
            <w:pPr>
              <w:jc w:val="center"/>
            </w:pPr>
            <w:r>
              <w:rPr>
                <w:rFonts w:ascii="仿宋" w:hAnsi="仿宋" w:eastAsia="仿宋"/>
                <w:b/>
                <w:sz w:val="20"/>
              </w:rPr>
              <w:t>29,156.00</w:t>
            </w:r>
          </w:p>
        </w:tc>
      </w:tr>
    </w:tbl>
    <w:p/>
    <w:p>
      <w:pPr>
        <w:pStyle w:val="Heading2"/>
      </w:pPr>
      <w:r>
        <w:rPr>
          <w:rFonts w:ascii="黑体" w:hAnsi="黑体" w:eastAsia="黑体"/>
          <w:b/>
          <w:sz w:val="24"/>
        </w:rPr>
        <w:t>（四）临时设施及文明施工</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仿宋" w:hAnsi="仿宋" w:eastAsia="仿宋"/>
                <w:b/>
                <w:sz w:val="20"/>
              </w:rPr>
              <w:t>序号</w:t>
            </w:r>
          </w:p>
        </w:tc>
        <w:tc>
          <w:tcPr>
            <w:tcW w:type="dxa" w:w="2078"/>
          </w:tcPr>
          <w:p>
            <w:pPr>
              <w:jc w:val="center"/>
            </w:pPr>
            <w:r>
              <w:rPr>
                <w:rFonts w:ascii="仿宋" w:hAnsi="仿宋" w:eastAsia="仿宋"/>
                <w:b/>
                <w:sz w:val="20"/>
              </w:rPr>
              <w:t>项目名称</w:t>
            </w:r>
          </w:p>
        </w:tc>
        <w:tc>
          <w:tcPr>
            <w:tcW w:type="dxa" w:w="2078"/>
          </w:tcPr>
          <w:p>
            <w:pPr>
              <w:jc w:val="center"/>
            </w:pPr>
            <w:r>
              <w:rPr>
                <w:rFonts w:ascii="仿宋" w:hAnsi="仿宋" w:eastAsia="仿宋"/>
                <w:b/>
                <w:sz w:val="20"/>
              </w:rPr>
              <w:t>数量</w:t>
            </w:r>
          </w:p>
        </w:tc>
        <w:tc>
          <w:tcPr>
            <w:tcW w:type="dxa" w:w="2078"/>
          </w:tcPr>
          <w:p>
            <w:pPr>
              <w:jc w:val="center"/>
            </w:pPr>
            <w:r>
              <w:rPr>
                <w:rFonts w:ascii="仿宋" w:hAnsi="仿宋" w:eastAsia="仿宋"/>
                <w:b/>
                <w:sz w:val="20"/>
              </w:rPr>
              <w:t>合价（元）</w:t>
            </w:r>
          </w:p>
        </w:tc>
      </w:tr>
      <w:tr>
        <w:tc>
          <w:tcPr>
            <w:tcW w:type="dxa" w:w="2078"/>
          </w:tcPr>
          <w:p>
            <w:pPr>
              <w:jc w:val="center"/>
            </w:pPr>
            <w:r>
              <w:rPr>
                <w:rFonts w:ascii="仿宋" w:hAnsi="仿宋" w:eastAsia="仿宋"/>
                <w:b w:val="0"/>
                <w:sz w:val="20"/>
              </w:rPr>
              <w:t>1</w:t>
            </w:r>
          </w:p>
        </w:tc>
        <w:tc>
          <w:tcPr>
            <w:tcW w:type="dxa" w:w="2078"/>
          </w:tcPr>
          <w:p>
            <w:pPr>
              <w:jc w:val="center"/>
            </w:pPr>
            <w:r>
              <w:rPr>
                <w:rFonts w:ascii="仿宋" w:hAnsi="仿宋" w:eastAsia="仿宋"/>
                <w:b w:val="0"/>
                <w:sz w:val="20"/>
              </w:rPr>
              <w:t>铁皮围挡</w:t>
            </w:r>
          </w:p>
        </w:tc>
        <w:tc>
          <w:tcPr>
            <w:tcW w:type="dxa" w:w="2078"/>
          </w:tcPr>
          <w:p>
            <w:pPr>
              <w:jc w:val="center"/>
            </w:pPr>
            <w:r>
              <w:rPr>
                <w:rFonts w:ascii="仿宋" w:hAnsi="仿宋" w:eastAsia="仿宋"/>
                <w:b w:val="0"/>
                <w:sz w:val="20"/>
              </w:rPr>
              <w:t>268㎡</w:t>
            </w:r>
          </w:p>
        </w:tc>
        <w:tc>
          <w:tcPr>
            <w:tcW w:type="dxa" w:w="2078"/>
          </w:tcPr>
          <w:p>
            <w:pPr>
              <w:jc w:val="center"/>
            </w:pPr>
            <w:r>
              <w:rPr>
                <w:rFonts w:ascii="仿宋" w:hAnsi="仿宋" w:eastAsia="仿宋"/>
                <w:b w:val="0"/>
                <w:sz w:val="20"/>
              </w:rPr>
              <w:t>22,802.00</w:t>
            </w:r>
          </w:p>
        </w:tc>
      </w:tr>
      <w:tr>
        <w:tc>
          <w:tcPr>
            <w:tcW w:type="dxa" w:w="2078"/>
          </w:tcPr>
          <w:p>
            <w:pPr>
              <w:jc w:val="center"/>
            </w:pPr>
            <w:r>
              <w:rPr>
                <w:rFonts w:ascii="仿宋" w:hAnsi="仿宋" w:eastAsia="仿宋"/>
                <w:b w:val="0"/>
                <w:sz w:val="20"/>
              </w:rPr>
              <w:t>2</w:t>
            </w:r>
          </w:p>
        </w:tc>
        <w:tc>
          <w:tcPr>
            <w:tcW w:type="dxa" w:w="2078"/>
          </w:tcPr>
          <w:p>
            <w:pPr>
              <w:jc w:val="center"/>
            </w:pPr>
            <w:r>
              <w:rPr>
                <w:rFonts w:ascii="仿宋" w:hAnsi="仿宋" w:eastAsia="仿宋"/>
                <w:b w:val="0"/>
                <w:sz w:val="20"/>
              </w:rPr>
              <w:t>彩旗</w:t>
            </w:r>
          </w:p>
        </w:tc>
        <w:tc>
          <w:tcPr>
            <w:tcW w:type="dxa" w:w="2078"/>
          </w:tcPr>
          <w:p>
            <w:pPr>
              <w:jc w:val="center"/>
            </w:pPr>
            <w:r>
              <w:rPr>
                <w:rFonts w:ascii="仿宋" w:hAnsi="仿宋" w:eastAsia="仿宋"/>
                <w:b w:val="0"/>
                <w:sz w:val="20"/>
              </w:rPr>
              <w:t>200条</w:t>
            </w:r>
          </w:p>
        </w:tc>
        <w:tc>
          <w:tcPr>
            <w:tcW w:type="dxa" w:w="2078"/>
          </w:tcPr>
          <w:p>
            <w:pPr>
              <w:jc w:val="center"/>
            </w:pPr>
            <w:r>
              <w:rPr>
                <w:rFonts w:ascii="仿宋" w:hAnsi="仿宋" w:eastAsia="仿宋"/>
                <w:b w:val="0"/>
                <w:sz w:val="20"/>
              </w:rPr>
              <w:t>800.00</w:t>
            </w:r>
          </w:p>
        </w:tc>
      </w:tr>
      <w:tr>
        <w:tc>
          <w:tcPr>
            <w:tcW w:type="dxa" w:w="2078"/>
          </w:tcPr>
          <w:p>
            <w:pPr>
              <w:jc w:val="center"/>
            </w:pPr>
            <w:r>
              <w:rPr>
                <w:rFonts w:ascii="仿宋" w:hAnsi="仿宋" w:eastAsia="仿宋"/>
                <w:b w:val="0"/>
                <w:sz w:val="20"/>
              </w:rPr>
              <w:t>3</w:t>
            </w:r>
          </w:p>
        </w:tc>
        <w:tc>
          <w:tcPr>
            <w:tcW w:type="dxa" w:w="2078"/>
          </w:tcPr>
          <w:p>
            <w:pPr>
              <w:jc w:val="center"/>
            </w:pPr>
            <w:r>
              <w:rPr>
                <w:rFonts w:ascii="仿宋" w:hAnsi="仿宋" w:eastAsia="仿宋"/>
                <w:b w:val="0"/>
                <w:sz w:val="20"/>
              </w:rPr>
              <w:t>大门形象墙+五牌一图+安全警示牌+企业铁质宣传展板</w:t>
            </w:r>
          </w:p>
        </w:tc>
        <w:tc>
          <w:tcPr>
            <w:tcW w:type="dxa" w:w="2078"/>
          </w:tcPr>
          <w:p>
            <w:pPr>
              <w:jc w:val="center"/>
            </w:pPr>
            <w:r>
              <w:rPr>
                <w:rFonts w:ascii="仿宋" w:hAnsi="仿宋" w:eastAsia="仿宋"/>
                <w:b w:val="0"/>
                <w:sz w:val="20"/>
              </w:rPr>
              <w:t>1项</w:t>
            </w:r>
          </w:p>
        </w:tc>
        <w:tc>
          <w:tcPr>
            <w:tcW w:type="dxa" w:w="2078"/>
          </w:tcPr>
          <w:p>
            <w:pPr>
              <w:jc w:val="center"/>
            </w:pPr>
            <w:r>
              <w:rPr>
                <w:rFonts w:ascii="仿宋" w:hAnsi="仿宋" w:eastAsia="仿宋"/>
                <w:b w:val="0"/>
                <w:sz w:val="20"/>
              </w:rPr>
              <w:t>10,670.50</w:t>
            </w:r>
          </w:p>
        </w:tc>
      </w:tr>
      <w:tr>
        <w:tc>
          <w:tcPr>
            <w:tcW w:type="dxa" w:w="2078"/>
          </w:tcPr>
          <w:p>
            <w:pPr>
              <w:jc w:val="center"/>
            </w:pPr>
            <w:r>
              <w:rPr>
                <w:rFonts w:ascii="仿宋" w:hAnsi="仿宋" w:eastAsia="仿宋"/>
                <w:b w:val="0"/>
                <w:sz w:val="20"/>
              </w:rPr>
              <w:t>4</w:t>
            </w:r>
          </w:p>
        </w:tc>
        <w:tc>
          <w:tcPr>
            <w:tcW w:type="dxa" w:w="2078"/>
          </w:tcPr>
          <w:p>
            <w:pPr>
              <w:jc w:val="center"/>
            </w:pPr>
            <w:r>
              <w:rPr>
                <w:rFonts w:ascii="仿宋" w:hAnsi="仿宋" w:eastAsia="仿宋"/>
                <w:b w:val="0"/>
                <w:sz w:val="20"/>
              </w:rPr>
              <w:t>西侧场地围墙钢管砂浆抹面</w:t>
            </w:r>
          </w:p>
        </w:tc>
        <w:tc>
          <w:tcPr>
            <w:tcW w:type="dxa" w:w="2078"/>
          </w:tcPr>
          <w:p>
            <w:pPr>
              <w:jc w:val="center"/>
            </w:pPr>
            <w:r>
              <w:rPr>
                <w:rFonts w:ascii="仿宋" w:hAnsi="仿宋" w:eastAsia="仿宋"/>
                <w:b w:val="0"/>
                <w:sz w:val="20"/>
              </w:rPr>
              <w:t>60m</w:t>
            </w:r>
          </w:p>
        </w:tc>
        <w:tc>
          <w:tcPr>
            <w:tcW w:type="dxa" w:w="2078"/>
          </w:tcPr>
          <w:p>
            <w:pPr>
              <w:jc w:val="center"/>
            </w:pPr>
            <w:r>
              <w:rPr>
                <w:rFonts w:ascii="仿宋" w:hAnsi="仿宋" w:eastAsia="仿宋"/>
                <w:b w:val="0"/>
                <w:sz w:val="20"/>
              </w:rPr>
              <w:t>5,430.00</w:t>
            </w:r>
          </w:p>
        </w:tc>
      </w:tr>
      <w:tr>
        <w:tc>
          <w:tcPr>
            <w:tcW w:type="dxa" w:w="2078"/>
          </w:tcPr>
          <w:p>
            <w:pPr>
              <w:jc w:val="center"/>
            </w:pPr>
            <w:r>
              <w:rPr>
                <w:rFonts w:ascii="仿宋" w:hAnsi="仿宋" w:eastAsia="仿宋"/>
                <w:b w:val="0"/>
                <w:sz w:val="20"/>
              </w:rPr>
              <w:t>5</w:t>
            </w:r>
          </w:p>
        </w:tc>
        <w:tc>
          <w:tcPr>
            <w:tcW w:type="dxa" w:w="2078"/>
          </w:tcPr>
          <w:p>
            <w:pPr>
              <w:jc w:val="center"/>
            </w:pPr>
            <w:r>
              <w:rPr>
                <w:rFonts w:ascii="仿宋" w:hAnsi="仿宋" w:eastAsia="仿宋"/>
                <w:b w:val="0"/>
                <w:sz w:val="20"/>
              </w:rPr>
              <w:t>广告宣传横幅</w:t>
            </w:r>
          </w:p>
        </w:tc>
        <w:tc>
          <w:tcPr>
            <w:tcW w:type="dxa" w:w="2078"/>
          </w:tcPr>
          <w:p>
            <w:pPr>
              <w:jc w:val="center"/>
            </w:pPr>
            <w:r>
              <w:rPr>
                <w:rFonts w:ascii="仿宋" w:hAnsi="仿宋" w:eastAsia="仿宋"/>
                <w:b w:val="0"/>
                <w:sz w:val="20"/>
              </w:rPr>
              <w:t>—项</w:t>
            </w:r>
          </w:p>
        </w:tc>
        <w:tc>
          <w:tcPr>
            <w:tcW w:type="dxa" w:w="2078"/>
          </w:tcPr>
          <w:p>
            <w:pPr>
              <w:jc w:val="center"/>
            </w:pPr>
            <w:r>
              <w:rPr>
                <w:rFonts w:ascii="仿宋" w:hAnsi="仿宋" w:eastAsia="仿宋"/>
                <w:b w:val="0"/>
                <w:sz w:val="20"/>
              </w:rPr>
              <w:t>1,500.00</w:t>
            </w:r>
          </w:p>
        </w:tc>
      </w:tr>
      <w:tr>
        <w:tc>
          <w:tcPr>
            <w:tcW w:type="dxa" w:w="2078"/>
          </w:tcPr>
          <w:p>
            <w:pPr>
              <w:jc w:val="center"/>
            </w:pPr>
            <w:r>
              <w:rPr>
                <w:rFonts w:ascii="仿宋" w:hAnsi="仿宋" w:eastAsia="仿宋"/>
                <w:b w:val="0"/>
                <w:sz w:val="20"/>
              </w:rPr>
              <w:t>6</w:t>
            </w:r>
          </w:p>
        </w:tc>
        <w:tc>
          <w:tcPr>
            <w:tcW w:type="dxa" w:w="2078"/>
          </w:tcPr>
          <w:p>
            <w:pPr>
              <w:jc w:val="center"/>
            </w:pPr>
            <w:r>
              <w:rPr>
                <w:rFonts w:ascii="仿宋" w:hAnsi="仿宋" w:eastAsia="仿宋"/>
                <w:b w:val="0"/>
                <w:sz w:val="20"/>
              </w:rPr>
              <w:t>开业机械租赁费</w:t>
            </w:r>
          </w:p>
        </w:tc>
        <w:tc>
          <w:tcPr>
            <w:tcW w:type="dxa" w:w="2078"/>
          </w:tcPr>
          <w:p>
            <w:pPr>
              <w:jc w:val="center"/>
            </w:pPr>
            <w:r>
              <w:rPr>
                <w:rFonts w:ascii="仿宋" w:hAnsi="仿宋" w:eastAsia="仿宋"/>
                <w:b w:val="0"/>
                <w:sz w:val="20"/>
              </w:rPr>
              <w:t>—项</w:t>
            </w:r>
          </w:p>
        </w:tc>
        <w:tc>
          <w:tcPr>
            <w:tcW w:type="dxa" w:w="2078"/>
          </w:tcPr>
          <w:p>
            <w:pPr>
              <w:jc w:val="center"/>
            </w:pPr>
            <w:r>
              <w:rPr>
                <w:rFonts w:ascii="仿宋" w:hAnsi="仿宋" w:eastAsia="仿宋"/>
                <w:b w:val="0"/>
                <w:sz w:val="20"/>
              </w:rPr>
              <w:t>4,800.00</w:t>
            </w:r>
          </w:p>
        </w:tc>
      </w:tr>
      <w:tr>
        <w:tc>
          <w:tcPr>
            <w:tcW w:type="dxa" w:w="2078"/>
          </w:tcPr>
          <w:p>
            <w:pPr>
              <w:jc w:val="center"/>
            </w:pPr>
            <w:r>
              <w:rPr>
                <w:rFonts w:ascii="仿宋" w:hAnsi="仿宋" w:eastAsia="仿宋"/>
                <w:b w:val="0"/>
                <w:sz w:val="20"/>
              </w:rPr>
              <w:t>7</w:t>
            </w:r>
          </w:p>
        </w:tc>
        <w:tc>
          <w:tcPr>
            <w:tcW w:type="dxa" w:w="2078"/>
          </w:tcPr>
          <w:p>
            <w:pPr>
              <w:jc w:val="center"/>
            </w:pPr>
            <w:r>
              <w:rPr>
                <w:rFonts w:ascii="仿宋" w:hAnsi="仿宋" w:eastAsia="仿宋"/>
                <w:b w:val="0"/>
                <w:sz w:val="20"/>
              </w:rPr>
              <w:t>开业花费</w:t>
            </w:r>
          </w:p>
        </w:tc>
        <w:tc>
          <w:tcPr>
            <w:tcW w:type="dxa" w:w="2078"/>
          </w:tcPr>
          <w:p>
            <w:pPr>
              <w:jc w:val="center"/>
            </w:pPr>
            <w:r>
              <w:rPr>
                <w:rFonts w:ascii="仿宋" w:hAnsi="仿宋" w:eastAsia="仿宋"/>
                <w:b w:val="0"/>
                <w:sz w:val="20"/>
              </w:rPr>
              <w:t>—项</w:t>
            </w:r>
          </w:p>
        </w:tc>
        <w:tc>
          <w:tcPr>
            <w:tcW w:type="dxa" w:w="2078"/>
          </w:tcPr>
          <w:p>
            <w:pPr>
              <w:jc w:val="center"/>
            </w:pPr>
            <w:r>
              <w:rPr>
                <w:rFonts w:ascii="仿宋" w:hAnsi="仿宋" w:eastAsia="仿宋"/>
                <w:b w:val="0"/>
                <w:sz w:val="20"/>
              </w:rPr>
              <w:t>6,615.00</w:t>
            </w:r>
          </w:p>
        </w:tc>
      </w:tr>
      <w:tr>
        <w:tc>
          <w:tcPr>
            <w:tcW w:type="dxa" w:w="2078"/>
          </w:tcPr>
          <w:p>
            <w:pPr>
              <w:jc w:val="center"/>
            </w:pPr>
            <w:r>
              <w:rPr>
                <w:rFonts w:ascii="仿宋" w:hAnsi="仿宋" w:eastAsia="仿宋"/>
                <w:b w:val="0"/>
                <w:sz w:val="20"/>
              </w:rPr>
              <w:t>8</w:t>
            </w:r>
          </w:p>
        </w:tc>
        <w:tc>
          <w:tcPr>
            <w:tcW w:type="dxa" w:w="2078"/>
          </w:tcPr>
          <w:p>
            <w:pPr>
              <w:jc w:val="center"/>
            </w:pPr>
            <w:r>
              <w:rPr>
                <w:rFonts w:ascii="仿宋" w:hAnsi="仿宋" w:eastAsia="仿宋"/>
                <w:b w:val="0"/>
                <w:sz w:val="20"/>
              </w:rPr>
              <w:t>现场办公设施</w:t>
            </w:r>
          </w:p>
        </w:tc>
        <w:tc>
          <w:tcPr>
            <w:tcW w:type="dxa" w:w="2078"/>
          </w:tcPr>
          <w:p>
            <w:pPr>
              <w:jc w:val="center"/>
            </w:pPr>
            <w:r>
              <w:rPr>
                <w:rFonts w:ascii="仿宋" w:hAnsi="仿宋" w:eastAsia="仿宋"/>
                <w:b w:val="0"/>
                <w:sz w:val="20"/>
              </w:rPr>
              <w:t>—项</w:t>
            </w:r>
          </w:p>
        </w:tc>
        <w:tc>
          <w:tcPr>
            <w:tcW w:type="dxa" w:w="2078"/>
          </w:tcPr>
          <w:p>
            <w:pPr>
              <w:jc w:val="center"/>
            </w:pPr>
            <w:r>
              <w:rPr>
                <w:rFonts w:ascii="仿宋" w:hAnsi="仿宋" w:eastAsia="仿宋"/>
                <w:b w:val="0"/>
                <w:sz w:val="20"/>
              </w:rPr>
              <w:t>870.00</w:t>
            </w:r>
          </w:p>
        </w:tc>
      </w:tr>
      <w:tr>
        <w:tc>
          <w:tcPr>
            <w:tcW w:type="dxa" w:w="2078"/>
          </w:tcPr>
          <w:p>
            <w:pPr>
              <w:jc w:val="center"/>
            </w:pPr>
            <w:r>
              <w:rPr>
                <w:rFonts w:ascii="仿宋" w:hAnsi="仿宋" w:eastAsia="仿宋"/>
                <w:b w:val="0"/>
                <w:sz w:val="20"/>
              </w:rPr>
              <w:t>9</w:t>
            </w:r>
          </w:p>
        </w:tc>
        <w:tc>
          <w:tcPr>
            <w:tcW w:type="dxa" w:w="2078"/>
          </w:tcPr>
          <w:p>
            <w:pPr>
              <w:jc w:val="center"/>
            </w:pPr>
            <w:r>
              <w:rPr>
                <w:rFonts w:ascii="仿宋" w:hAnsi="仿宋" w:eastAsia="仿宋"/>
                <w:b w:val="0"/>
                <w:sz w:val="20"/>
              </w:rPr>
              <w:t>现场材料看护管理人员费用</w:t>
            </w:r>
          </w:p>
        </w:tc>
        <w:tc>
          <w:tcPr>
            <w:tcW w:type="dxa" w:w="2078"/>
          </w:tcPr>
          <w:p>
            <w:pPr>
              <w:jc w:val="center"/>
            </w:pPr>
            <w:r>
              <w:rPr>
                <w:rFonts w:ascii="仿宋" w:hAnsi="仿宋" w:eastAsia="仿宋"/>
                <w:b w:val="0"/>
                <w:sz w:val="20"/>
              </w:rPr>
              <w:t>64天</w:t>
            </w:r>
          </w:p>
        </w:tc>
        <w:tc>
          <w:tcPr>
            <w:tcW w:type="dxa" w:w="2078"/>
          </w:tcPr>
          <w:p>
            <w:pPr>
              <w:jc w:val="center"/>
            </w:pPr>
            <w:r>
              <w:rPr>
                <w:rFonts w:ascii="仿宋" w:hAnsi="仿宋" w:eastAsia="仿宋"/>
                <w:b w:val="0"/>
                <w:sz w:val="20"/>
              </w:rPr>
              <w:t>5,376.00</w:t>
            </w:r>
          </w:p>
        </w:tc>
      </w:tr>
      <w:tr>
        <w:tc>
          <w:tcPr>
            <w:tcW w:type="dxa" w:w="2078"/>
          </w:tcPr>
          <w:p>
            <w:pPr>
              <w:jc w:val="center"/>
            </w:pPr>
            <w:r>
              <w:rPr>
                <w:rFonts w:ascii="仿宋" w:hAnsi="仿宋" w:eastAsia="仿宋"/>
                <w:b w:val="0"/>
                <w:sz w:val="20"/>
              </w:rPr>
              <w:t>10</w:t>
            </w:r>
          </w:p>
        </w:tc>
        <w:tc>
          <w:tcPr>
            <w:tcW w:type="dxa" w:w="2078"/>
          </w:tcPr>
          <w:p>
            <w:pPr>
              <w:jc w:val="center"/>
            </w:pPr>
            <w:r>
              <w:rPr>
                <w:rFonts w:ascii="仿宋" w:hAnsi="仿宋" w:eastAsia="仿宋"/>
                <w:b w:val="0"/>
                <w:sz w:val="20"/>
              </w:rPr>
              <w:t>现场卫生清理、检查费用</w:t>
            </w:r>
          </w:p>
        </w:tc>
        <w:tc>
          <w:tcPr>
            <w:tcW w:type="dxa" w:w="2078"/>
          </w:tcPr>
          <w:p>
            <w:pPr>
              <w:jc w:val="center"/>
            </w:pPr>
            <w:r>
              <w:rPr>
                <w:rFonts w:ascii="仿宋" w:hAnsi="仿宋" w:eastAsia="仿宋"/>
                <w:b w:val="0"/>
                <w:sz w:val="20"/>
              </w:rPr>
              <w:t>56天</w:t>
            </w:r>
          </w:p>
        </w:tc>
        <w:tc>
          <w:tcPr>
            <w:tcW w:type="dxa" w:w="2078"/>
          </w:tcPr>
          <w:p>
            <w:pPr>
              <w:jc w:val="center"/>
            </w:pPr>
            <w:r>
              <w:rPr>
                <w:rFonts w:ascii="仿宋" w:hAnsi="仿宋" w:eastAsia="仿宋"/>
                <w:b w:val="0"/>
                <w:sz w:val="20"/>
              </w:rPr>
              <w:t>1,344.00</w:t>
            </w:r>
          </w:p>
        </w:tc>
      </w:tr>
      <w:tr>
        <w:tc>
          <w:tcPr>
            <w:tcW w:type="dxa" w:w="2078"/>
          </w:tcPr>
          <w:p>
            <w:pPr>
              <w:jc w:val="center"/>
            </w:pPr>
            <w:r>
              <w:rPr>
                <w:rFonts w:ascii="仿宋" w:hAnsi="仿宋" w:eastAsia="仿宋"/>
                <w:b w:val="0"/>
                <w:sz w:val="20"/>
              </w:rPr>
              <w:t>11</w:t>
            </w:r>
          </w:p>
        </w:tc>
        <w:tc>
          <w:tcPr>
            <w:tcW w:type="dxa" w:w="2078"/>
          </w:tcPr>
          <w:p>
            <w:pPr>
              <w:jc w:val="center"/>
            </w:pPr>
            <w:r>
              <w:rPr>
                <w:rFonts w:ascii="仿宋" w:hAnsi="仿宋" w:eastAsia="仿宋"/>
                <w:b w:val="0"/>
                <w:sz w:val="20"/>
              </w:rPr>
              <w:t>现场垃圾清运</w:t>
            </w:r>
          </w:p>
        </w:tc>
        <w:tc>
          <w:tcPr>
            <w:tcW w:type="dxa" w:w="2078"/>
          </w:tcPr>
          <w:p>
            <w:pPr>
              <w:jc w:val="center"/>
            </w:pPr>
            <w:r>
              <w:rPr>
                <w:rFonts w:ascii="仿宋" w:hAnsi="仿宋" w:eastAsia="仿宋"/>
                <w:b w:val="0"/>
                <w:sz w:val="20"/>
              </w:rPr>
              <w:t>—项</w:t>
            </w:r>
          </w:p>
        </w:tc>
        <w:tc>
          <w:tcPr>
            <w:tcW w:type="dxa" w:w="2078"/>
          </w:tcPr>
          <w:p>
            <w:pPr>
              <w:jc w:val="center"/>
            </w:pPr>
            <w:r>
              <w:rPr>
                <w:rFonts w:ascii="仿宋" w:hAnsi="仿宋" w:eastAsia="仿宋"/>
                <w:b w:val="0"/>
                <w:sz w:val="20"/>
              </w:rPr>
              <w:t>2,400.00</w:t>
            </w:r>
          </w:p>
        </w:tc>
      </w:tr>
      <w:tr>
        <w:tc>
          <w:tcPr>
            <w:tcW w:type="dxa" w:w="2078"/>
          </w:tcPr>
          <w:p>
            <w:pPr>
              <w:jc w:val="center"/>
            </w:pPr>
            <w:r>
              <w:rPr>
                <w:rFonts w:ascii="仿宋" w:hAnsi="仿宋" w:eastAsia="仿宋"/>
                <w:b w:val="0"/>
                <w:sz w:val="20"/>
              </w:rPr>
              <w:t>12</w:t>
            </w:r>
          </w:p>
        </w:tc>
        <w:tc>
          <w:tcPr>
            <w:tcW w:type="dxa" w:w="2078"/>
          </w:tcPr>
          <w:p>
            <w:pPr>
              <w:jc w:val="center"/>
            </w:pPr>
            <w:r>
              <w:rPr>
                <w:rFonts w:ascii="仿宋" w:hAnsi="仿宋" w:eastAsia="仿宋"/>
                <w:b w:val="0"/>
                <w:sz w:val="20"/>
              </w:rPr>
              <w:t>宣传彩门</w:t>
            </w:r>
          </w:p>
        </w:tc>
        <w:tc>
          <w:tcPr>
            <w:tcW w:type="dxa" w:w="2078"/>
          </w:tcPr>
          <w:p>
            <w:pPr>
              <w:jc w:val="center"/>
            </w:pPr>
            <w:r>
              <w:rPr>
                <w:rFonts w:ascii="仿宋" w:hAnsi="仿宋" w:eastAsia="仿宋"/>
                <w:b w:val="0"/>
                <w:sz w:val="20"/>
              </w:rPr>
              <w:t>—项</w:t>
            </w:r>
          </w:p>
        </w:tc>
        <w:tc>
          <w:tcPr>
            <w:tcW w:type="dxa" w:w="2078"/>
          </w:tcPr>
          <w:p>
            <w:pPr>
              <w:jc w:val="center"/>
            </w:pPr>
            <w:r>
              <w:rPr>
                <w:rFonts w:ascii="仿宋" w:hAnsi="仿宋" w:eastAsia="仿宋"/>
                <w:b w:val="0"/>
                <w:sz w:val="20"/>
              </w:rPr>
              <w:t>5,000.00</w:t>
            </w:r>
          </w:p>
        </w:tc>
      </w:tr>
      <w:tr>
        <w:tc>
          <w:tcPr>
            <w:tcW w:type="dxa" w:w="2078"/>
          </w:tcPr>
          <w:p>
            <w:pPr>
              <w:jc w:val="center"/>
            </w:pPr>
            <w:r>
              <w:rPr>
                <w:rFonts w:ascii="仿宋" w:hAnsi="仿宋" w:eastAsia="仿宋"/>
                <w:b w:val="0"/>
                <w:sz w:val="20"/>
              </w:rPr>
            </w:r>
          </w:p>
        </w:tc>
        <w:tc>
          <w:tcPr>
            <w:tcW w:type="dxa" w:w="2078"/>
          </w:tcPr>
          <w:p>
            <w:pPr>
              <w:jc w:val="center"/>
            </w:pPr>
            <w:r>
              <w:rPr>
                <w:rFonts w:ascii="仿宋" w:hAnsi="仿宋" w:eastAsia="仿宋"/>
                <w:b w:val="0"/>
                <w:sz w:val="20"/>
              </w:rPr>
              <w:t>小计</w:t>
            </w:r>
          </w:p>
        </w:tc>
        <w:tc>
          <w:tcPr>
            <w:tcW w:type="dxa" w:w="2078"/>
          </w:tcPr>
          <w:p>
            <w:pPr>
              <w:jc w:val="center"/>
            </w:pPr>
            <w:r>
              <w:rPr>
                <w:rFonts w:ascii="仿宋" w:hAnsi="仿宋" w:eastAsia="仿宋"/>
                <w:b/>
                <w:sz w:val="20"/>
              </w:rPr>
            </w:r>
          </w:p>
        </w:tc>
        <w:tc>
          <w:tcPr>
            <w:tcW w:type="dxa" w:w="2078"/>
          </w:tcPr>
          <w:p>
            <w:pPr>
              <w:jc w:val="center"/>
            </w:pPr>
            <w:r>
              <w:rPr>
                <w:rFonts w:ascii="仿宋" w:hAnsi="仿宋" w:eastAsia="仿宋"/>
                <w:b/>
                <w:sz w:val="20"/>
              </w:rPr>
              <w:t>56,519.30</w:t>
            </w:r>
          </w:p>
        </w:tc>
      </w:tr>
    </w:tbl>
    <w:p/>
    <w:p>
      <w:pPr>
        <w:pStyle w:val="Heading1"/>
      </w:pPr>
      <w:r>
        <w:rPr>
          <w:rFonts w:ascii="黑体" w:hAnsi="黑体" w:eastAsia="黑体"/>
          <w:b/>
          <w:sz w:val="24"/>
        </w:rPr>
        <w:t>三、结算汇总</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仿宋" w:hAnsi="仿宋" w:eastAsia="仿宋"/>
                <w:b/>
                <w:sz w:val="20"/>
              </w:rPr>
              <w:t>序号</w:t>
            </w:r>
          </w:p>
        </w:tc>
        <w:tc>
          <w:tcPr>
            <w:tcW w:type="dxa" w:w="2771"/>
          </w:tcPr>
          <w:p>
            <w:pPr>
              <w:jc w:val="center"/>
            </w:pPr>
            <w:r>
              <w:rPr>
                <w:rFonts w:ascii="仿宋" w:hAnsi="仿宋" w:eastAsia="仿宋"/>
                <w:b/>
                <w:sz w:val="20"/>
              </w:rPr>
              <w:t>费用名称</w:t>
            </w:r>
          </w:p>
        </w:tc>
        <w:tc>
          <w:tcPr>
            <w:tcW w:type="dxa" w:w="2771"/>
          </w:tcPr>
          <w:p>
            <w:pPr>
              <w:jc w:val="center"/>
            </w:pPr>
            <w:r>
              <w:rPr>
                <w:rFonts w:ascii="仿宋" w:hAnsi="仿宋" w:eastAsia="仿宋"/>
                <w:b/>
                <w:sz w:val="20"/>
              </w:rPr>
              <w:t>金额（元）</w:t>
            </w:r>
          </w:p>
        </w:tc>
      </w:tr>
      <w:tr>
        <w:tc>
          <w:tcPr>
            <w:tcW w:type="dxa" w:w="2771"/>
          </w:tcPr>
          <w:p>
            <w:pPr>
              <w:jc w:val="center"/>
            </w:pPr>
            <w:r>
              <w:rPr>
                <w:rFonts w:ascii="仿宋" w:hAnsi="仿宋" w:eastAsia="仿宋"/>
                <w:b w:val="0"/>
                <w:sz w:val="20"/>
              </w:rPr>
              <w:t>1</w:t>
            </w:r>
          </w:p>
        </w:tc>
        <w:tc>
          <w:tcPr>
            <w:tcW w:type="dxa" w:w="2771"/>
          </w:tcPr>
          <w:p>
            <w:pPr>
              <w:jc w:val="center"/>
            </w:pPr>
            <w:r>
              <w:rPr>
                <w:rFonts w:ascii="仿宋" w:hAnsi="仿宋" w:eastAsia="仿宋"/>
                <w:b w:val="0"/>
                <w:sz w:val="20"/>
              </w:rPr>
              <w:t>围墙工程已完成量</w:t>
            </w:r>
          </w:p>
        </w:tc>
        <w:tc>
          <w:tcPr>
            <w:tcW w:type="dxa" w:w="2771"/>
          </w:tcPr>
          <w:p>
            <w:pPr>
              <w:jc w:val="center"/>
            </w:pPr>
            <w:r>
              <w:rPr>
                <w:rFonts w:ascii="仿宋" w:hAnsi="仿宋" w:eastAsia="仿宋"/>
                <w:b w:val="0"/>
                <w:sz w:val="20"/>
              </w:rPr>
              <w:t>317,897.16</w:t>
            </w:r>
          </w:p>
        </w:tc>
      </w:tr>
      <w:tr>
        <w:tc>
          <w:tcPr>
            <w:tcW w:type="dxa" w:w="2771"/>
          </w:tcPr>
          <w:p>
            <w:pPr>
              <w:jc w:val="center"/>
            </w:pPr>
            <w:r>
              <w:rPr>
                <w:rFonts w:ascii="仿宋" w:hAnsi="仿宋" w:eastAsia="仿宋"/>
                <w:b w:val="0"/>
                <w:sz w:val="20"/>
              </w:rPr>
              <w:t>2</w:t>
            </w:r>
          </w:p>
        </w:tc>
        <w:tc>
          <w:tcPr>
            <w:tcW w:type="dxa" w:w="2771"/>
          </w:tcPr>
          <w:p>
            <w:pPr>
              <w:jc w:val="center"/>
            </w:pPr>
            <w:r>
              <w:rPr>
                <w:rFonts w:ascii="仿宋" w:hAnsi="仿宋" w:eastAsia="仿宋"/>
                <w:b w:val="0"/>
                <w:sz w:val="20"/>
              </w:rPr>
              <w:t>围墙新增项目</w:t>
            </w:r>
          </w:p>
        </w:tc>
        <w:tc>
          <w:tcPr>
            <w:tcW w:type="dxa" w:w="2771"/>
          </w:tcPr>
          <w:p>
            <w:pPr>
              <w:jc w:val="center"/>
            </w:pPr>
            <w:r>
              <w:rPr>
                <w:rFonts w:ascii="仿宋" w:hAnsi="仿宋" w:eastAsia="仿宋"/>
                <w:b w:val="0"/>
                <w:sz w:val="20"/>
              </w:rPr>
              <w:t>57,115.00</w:t>
            </w:r>
          </w:p>
        </w:tc>
      </w:tr>
      <w:tr>
        <w:tc>
          <w:tcPr>
            <w:tcW w:type="dxa" w:w="2771"/>
          </w:tcPr>
          <w:p>
            <w:pPr>
              <w:jc w:val="center"/>
            </w:pPr>
            <w:r>
              <w:rPr>
                <w:rFonts w:ascii="仿宋" w:hAnsi="仿宋" w:eastAsia="仿宋"/>
                <w:b w:val="0"/>
                <w:sz w:val="20"/>
              </w:rPr>
              <w:t>3</w:t>
            </w:r>
          </w:p>
        </w:tc>
        <w:tc>
          <w:tcPr>
            <w:tcW w:type="dxa" w:w="2771"/>
          </w:tcPr>
          <w:p>
            <w:pPr>
              <w:jc w:val="center"/>
            </w:pPr>
            <w:r>
              <w:rPr>
                <w:rFonts w:ascii="仿宋" w:hAnsi="仿宋" w:eastAsia="仿宋"/>
                <w:b w:val="0"/>
                <w:sz w:val="20"/>
              </w:rPr>
              <w:t>场地平整工程</w:t>
            </w:r>
          </w:p>
        </w:tc>
        <w:tc>
          <w:tcPr>
            <w:tcW w:type="dxa" w:w="2771"/>
          </w:tcPr>
          <w:p>
            <w:pPr>
              <w:jc w:val="center"/>
            </w:pPr>
            <w:r>
              <w:rPr>
                <w:rFonts w:ascii="仿宋" w:hAnsi="仿宋" w:eastAsia="仿宋"/>
                <w:b w:val="0"/>
                <w:sz w:val="20"/>
              </w:rPr>
              <w:t>29,156.00</w:t>
            </w:r>
          </w:p>
        </w:tc>
      </w:tr>
      <w:tr>
        <w:tc>
          <w:tcPr>
            <w:tcW w:type="dxa" w:w="2771"/>
          </w:tcPr>
          <w:p>
            <w:pPr>
              <w:jc w:val="center"/>
            </w:pPr>
            <w:r>
              <w:rPr>
                <w:rFonts w:ascii="仿宋" w:hAnsi="仿宋" w:eastAsia="仿宋"/>
                <w:b w:val="0"/>
                <w:sz w:val="20"/>
              </w:rPr>
              <w:t>4</w:t>
            </w:r>
          </w:p>
        </w:tc>
        <w:tc>
          <w:tcPr>
            <w:tcW w:type="dxa" w:w="2771"/>
          </w:tcPr>
          <w:p>
            <w:pPr>
              <w:jc w:val="center"/>
            </w:pPr>
            <w:r>
              <w:rPr>
                <w:rFonts w:ascii="仿宋" w:hAnsi="仿宋" w:eastAsia="仿宋"/>
                <w:b w:val="0"/>
                <w:sz w:val="20"/>
              </w:rPr>
              <w:t>临时设施及文明施工</w:t>
            </w:r>
          </w:p>
        </w:tc>
        <w:tc>
          <w:tcPr>
            <w:tcW w:type="dxa" w:w="2771"/>
          </w:tcPr>
          <w:p>
            <w:pPr>
              <w:jc w:val="center"/>
            </w:pPr>
            <w:r>
              <w:rPr>
                <w:rFonts w:ascii="仿宋" w:hAnsi="仿宋" w:eastAsia="仿宋"/>
                <w:b w:val="0"/>
                <w:sz w:val="20"/>
              </w:rPr>
              <w:t>56,519.30</w:t>
            </w:r>
          </w:p>
        </w:tc>
      </w:tr>
      <w:tr>
        <w:tc>
          <w:tcPr>
            <w:tcW w:type="dxa" w:w="2771"/>
          </w:tcPr>
          <w:p>
            <w:pPr>
              <w:jc w:val="center"/>
            </w:pPr>
            <w:r>
              <w:rPr>
                <w:rFonts w:ascii="仿宋" w:hAnsi="仿宋" w:eastAsia="仿宋"/>
                <w:b w:val="0"/>
                <w:sz w:val="20"/>
              </w:rPr>
            </w:r>
          </w:p>
        </w:tc>
        <w:tc>
          <w:tcPr>
            <w:tcW w:type="dxa" w:w="2771"/>
          </w:tcPr>
          <w:p>
            <w:pPr>
              <w:jc w:val="center"/>
            </w:pPr>
            <w:r>
              <w:rPr>
                <w:rFonts w:ascii="仿宋" w:hAnsi="仿宋" w:eastAsia="仿宋"/>
                <w:b w:val="0"/>
                <w:sz w:val="20"/>
              </w:rPr>
              <w:t>分项小计</w:t>
            </w:r>
          </w:p>
        </w:tc>
        <w:tc>
          <w:tcPr>
            <w:tcW w:type="dxa" w:w="2771"/>
          </w:tcPr>
          <w:p>
            <w:pPr>
              <w:jc w:val="center"/>
            </w:pPr>
            <w:r>
              <w:rPr>
                <w:rFonts w:ascii="仿宋" w:hAnsi="仿宋" w:eastAsia="仿宋"/>
                <w:b/>
                <w:sz w:val="20"/>
              </w:rPr>
              <w:t>460,687.46</w:t>
            </w:r>
          </w:p>
        </w:tc>
      </w:tr>
    </w:tbl>
    <w:p/>
    <w:p>
      <w:pPr>
        <w:spacing w:after="80" w:before="0"/>
      </w:pPr>
      <w:r>
        <w:rPr>
          <w:rFonts w:ascii="仿宋" w:hAnsi="仿宋" w:eastAsia="仿宋"/>
          <w:b/>
          <w:sz w:val="22"/>
        </w:rPr>
        <w:t>与原合同对比：</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仿宋" w:hAnsi="仿宋" w:eastAsia="仿宋"/>
                <w:b/>
                <w:sz w:val="20"/>
              </w:rPr>
              <w:t>费用名称</w:t>
            </w:r>
          </w:p>
        </w:tc>
        <w:tc>
          <w:tcPr>
            <w:tcW w:type="dxa" w:w="2078"/>
          </w:tcPr>
          <w:p>
            <w:pPr>
              <w:jc w:val="center"/>
            </w:pPr>
            <w:r>
              <w:rPr>
                <w:rFonts w:ascii="仿宋" w:hAnsi="仿宋" w:eastAsia="仿宋"/>
                <w:b/>
                <w:sz w:val="20"/>
              </w:rPr>
              <w:t>原合同金额</w:t>
            </w:r>
          </w:p>
        </w:tc>
        <w:tc>
          <w:tcPr>
            <w:tcW w:type="dxa" w:w="2078"/>
          </w:tcPr>
          <w:p>
            <w:pPr>
              <w:jc w:val="center"/>
            </w:pPr>
            <w:r>
              <w:rPr>
                <w:rFonts w:ascii="仿宋" w:hAnsi="仿宋" w:eastAsia="仿宋"/>
                <w:b/>
                <w:sz w:val="20"/>
              </w:rPr>
              <w:t>实际结算</w:t>
            </w:r>
          </w:p>
        </w:tc>
        <w:tc>
          <w:tcPr>
            <w:tcW w:type="dxa" w:w="2078"/>
          </w:tcPr>
          <w:p>
            <w:pPr>
              <w:jc w:val="center"/>
            </w:pPr>
            <w:r>
              <w:rPr>
                <w:rFonts w:ascii="仿宋" w:hAnsi="仿宋" w:eastAsia="仿宋"/>
                <w:b/>
                <w:sz w:val="20"/>
              </w:rPr>
              <w:t>增减额</w:t>
            </w:r>
          </w:p>
        </w:tc>
      </w:tr>
      <w:tr>
        <w:tc>
          <w:tcPr>
            <w:tcW w:type="dxa" w:w="2078"/>
          </w:tcPr>
          <w:p>
            <w:pPr>
              <w:jc w:val="center"/>
            </w:pPr>
            <w:r>
              <w:rPr>
                <w:rFonts w:ascii="仿宋" w:hAnsi="仿宋" w:eastAsia="仿宋"/>
                <w:b w:val="0"/>
                <w:sz w:val="20"/>
              </w:rPr>
              <w:t>围墙工程</w:t>
            </w:r>
          </w:p>
        </w:tc>
        <w:tc>
          <w:tcPr>
            <w:tcW w:type="dxa" w:w="2078"/>
          </w:tcPr>
          <w:p>
            <w:pPr>
              <w:jc w:val="center"/>
            </w:pPr>
            <w:r>
              <w:rPr>
                <w:rFonts w:ascii="仿宋" w:hAnsi="仿宋" w:eastAsia="仿宋"/>
                <w:b w:val="0"/>
                <w:sz w:val="20"/>
              </w:rPr>
              <w:t>311,220.00</w:t>
            </w:r>
          </w:p>
        </w:tc>
        <w:tc>
          <w:tcPr>
            <w:tcW w:type="dxa" w:w="2078"/>
          </w:tcPr>
          <w:p>
            <w:pPr>
              <w:jc w:val="center"/>
            </w:pPr>
            <w:r>
              <w:rPr>
                <w:rFonts w:ascii="仿宋" w:hAnsi="仿宋" w:eastAsia="仿宋"/>
                <w:b w:val="0"/>
                <w:sz w:val="20"/>
              </w:rPr>
              <w:t>375,012.16</w:t>
            </w:r>
          </w:p>
        </w:tc>
        <w:tc>
          <w:tcPr>
            <w:tcW w:type="dxa" w:w="2078"/>
          </w:tcPr>
          <w:p>
            <w:pPr>
              <w:jc w:val="center"/>
            </w:pPr>
            <w:r>
              <w:rPr>
                <w:rFonts w:ascii="仿宋" w:hAnsi="仿宋" w:eastAsia="仿宋"/>
                <w:b w:val="0"/>
                <w:sz w:val="20"/>
              </w:rPr>
              <w:t>+63,792.16</w:t>
            </w:r>
          </w:p>
        </w:tc>
      </w:tr>
      <w:tr>
        <w:tc>
          <w:tcPr>
            <w:tcW w:type="dxa" w:w="2078"/>
          </w:tcPr>
          <w:p>
            <w:pPr>
              <w:jc w:val="center"/>
            </w:pPr>
            <w:r>
              <w:rPr>
                <w:rFonts w:ascii="仿宋" w:hAnsi="仿宋" w:eastAsia="仿宋"/>
                <w:b w:val="0"/>
                <w:sz w:val="20"/>
              </w:rPr>
              <w:t>场地平整工程</w:t>
            </w:r>
          </w:p>
        </w:tc>
        <w:tc>
          <w:tcPr>
            <w:tcW w:type="dxa" w:w="2078"/>
          </w:tcPr>
          <w:p>
            <w:pPr>
              <w:jc w:val="center"/>
            </w:pPr>
            <w:r>
              <w:rPr>
                <w:rFonts w:ascii="仿宋" w:hAnsi="仿宋" w:eastAsia="仿宋"/>
                <w:b w:val="0"/>
                <w:sz w:val="20"/>
              </w:rPr>
              <w:t>20,000.00</w:t>
            </w:r>
          </w:p>
        </w:tc>
        <w:tc>
          <w:tcPr>
            <w:tcW w:type="dxa" w:w="2078"/>
          </w:tcPr>
          <w:p>
            <w:pPr>
              <w:jc w:val="center"/>
            </w:pPr>
            <w:r>
              <w:rPr>
                <w:rFonts w:ascii="仿宋" w:hAnsi="仿宋" w:eastAsia="仿宋"/>
                <w:b w:val="0"/>
                <w:sz w:val="20"/>
              </w:rPr>
              <w:t>29,156.00</w:t>
            </w:r>
          </w:p>
        </w:tc>
        <w:tc>
          <w:tcPr>
            <w:tcW w:type="dxa" w:w="2078"/>
          </w:tcPr>
          <w:p>
            <w:pPr>
              <w:jc w:val="center"/>
            </w:pPr>
            <w:r>
              <w:rPr>
                <w:rFonts w:ascii="仿宋" w:hAnsi="仿宋" w:eastAsia="仿宋"/>
                <w:b w:val="0"/>
                <w:sz w:val="20"/>
              </w:rPr>
              <w:t>+9,156.00</w:t>
            </w:r>
          </w:p>
        </w:tc>
      </w:tr>
      <w:tr>
        <w:tc>
          <w:tcPr>
            <w:tcW w:type="dxa" w:w="2078"/>
          </w:tcPr>
          <w:p>
            <w:pPr>
              <w:jc w:val="center"/>
            </w:pPr>
            <w:r>
              <w:rPr>
                <w:rFonts w:ascii="仿宋" w:hAnsi="仿宋" w:eastAsia="仿宋"/>
                <w:b w:val="0"/>
                <w:sz w:val="20"/>
              </w:rPr>
              <w:t>临时设施及文明施工</w:t>
            </w:r>
          </w:p>
        </w:tc>
        <w:tc>
          <w:tcPr>
            <w:tcW w:type="dxa" w:w="2078"/>
          </w:tcPr>
          <w:p>
            <w:pPr>
              <w:jc w:val="center"/>
            </w:pPr>
            <w:r>
              <w:rPr>
                <w:rFonts w:ascii="仿宋" w:hAnsi="仿宋" w:eastAsia="仿宋"/>
                <w:b w:val="0"/>
                <w:sz w:val="20"/>
              </w:rPr>
              <w:t>30,000.00</w:t>
            </w:r>
          </w:p>
        </w:tc>
        <w:tc>
          <w:tcPr>
            <w:tcW w:type="dxa" w:w="2078"/>
          </w:tcPr>
          <w:p>
            <w:pPr>
              <w:jc w:val="center"/>
            </w:pPr>
            <w:r>
              <w:rPr>
                <w:rFonts w:ascii="仿宋" w:hAnsi="仿宋" w:eastAsia="仿宋"/>
                <w:b w:val="0"/>
                <w:sz w:val="20"/>
              </w:rPr>
              <w:t>56,519.30</w:t>
            </w:r>
          </w:p>
        </w:tc>
        <w:tc>
          <w:tcPr>
            <w:tcW w:type="dxa" w:w="2078"/>
          </w:tcPr>
          <w:p>
            <w:pPr>
              <w:jc w:val="center"/>
            </w:pPr>
            <w:r>
              <w:rPr>
                <w:rFonts w:ascii="仿宋" w:hAnsi="仿宋" w:eastAsia="仿宋"/>
                <w:b w:val="0"/>
                <w:sz w:val="20"/>
              </w:rPr>
              <w:t>+26,519.30</w:t>
            </w:r>
          </w:p>
        </w:tc>
      </w:tr>
      <w:tr>
        <w:tc>
          <w:tcPr>
            <w:tcW w:type="dxa" w:w="2078"/>
          </w:tcPr>
          <w:p>
            <w:pPr>
              <w:jc w:val="center"/>
            </w:pPr>
            <w:r>
              <w:rPr>
                <w:rFonts w:ascii="仿宋" w:hAnsi="仿宋" w:eastAsia="仿宋"/>
                <w:b w:val="0"/>
                <w:sz w:val="20"/>
              </w:rPr>
              <w:t>合计</w:t>
            </w:r>
          </w:p>
        </w:tc>
        <w:tc>
          <w:tcPr>
            <w:tcW w:type="dxa" w:w="2078"/>
          </w:tcPr>
          <w:p>
            <w:pPr>
              <w:jc w:val="center"/>
            </w:pPr>
            <w:r>
              <w:rPr>
                <w:rFonts w:ascii="仿宋" w:hAnsi="仿宋" w:eastAsia="仿宋"/>
                <w:b w:val="0"/>
                <w:sz w:val="20"/>
              </w:rPr>
              <w:t>361,220.00</w:t>
            </w:r>
          </w:p>
        </w:tc>
        <w:tc>
          <w:tcPr>
            <w:tcW w:type="dxa" w:w="2078"/>
          </w:tcPr>
          <w:p>
            <w:pPr>
              <w:jc w:val="center"/>
            </w:pPr>
            <w:r>
              <w:rPr>
                <w:rFonts w:ascii="仿宋" w:hAnsi="仿宋" w:eastAsia="仿宋"/>
                <w:b/>
                <w:sz w:val="20"/>
              </w:rPr>
              <w:t>460,687.46</w:t>
            </w:r>
          </w:p>
        </w:tc>
        <w:tc>
          <w:tcPr>
            <w:tcW w:type="dxa" w:w="2078"/>
          </w:tcPr>
          <w:p>
            <w:pPr>
              <w:jc w:val="center"/>
            </w:pPr>
            <w:r>
              <w:rPr>
                <w:rFonts w:ascii="仿宋" w:hAnsi="仿宋" w:eastAsia="仿宋"/>
                <w:b/>
                <w:sz w:val="20"/>
              </w:rPr>
              <w:t>+99,467.46</w:t>
            </w:r>
          </w:p>
        </w:tc>
      </w:tr>
    </w:tbl>
    <w:p/>
    <w:p>
      <w:pPr>
        <w:pStyle w:val="Heading1"/>
      </w:pPr>
      <w:r>
        <w:rPr>
          <w:rFonts w:ascii="黑体" w:hAnsi="黑体" w:eastAsia="黑体"/>
          <w:b/>
          <w:sz w:val="24"/>
        </w:rPr>
        <w:t>四、付款情况</w:t>
      </w:r>
    </w:p>
    <w:p>
      <w:pPr>
        <w:spacing w:after="80"/>
      </w:pPr>
      <w:r>
        <w:rPr>
          <w:rFonts w:ascii="仿宋" w:hAnsi="仿宋" w:eastAsia="仿宋"/>
          <w:b w:val="0"/>
          <w:sz w:val="24"/>
        </w:rPr>
        <w:t>已付预付款：</w:t>
      </w:r>
      <w:r>
        <w:rPr>
          <w:rFonts w:ascii="仿宋" w:hAnsi="仿宋" w:eastAsia="仿宋"/>
          <w:b/>
          <w:sz w:val="24"/>
        </w:rPr>
        <w:t>¥117,400.00</w:t>
      </w:r>
    </w:p>
    <w:p>
      <w:pPr>
        <w:spacing w:after="80"/>
      </w:pPr>
      <w:r>
        <w:rPr>
          <w:rFonts w:ascii="仿宋" w:hAnsi="仿宋" w:eastAsia="仿宋"/>
          <w:b w:val="0"/>
          <w:sz w:val="24"/>
        </w:rPr>
        <w:t>结算总价：</w:t>
      </w:r>
      <w:r>
        <w:rPr>
          <w:rFonts w:ascii="仿宋" w:hAnsi="仿宋" w:eastAsia="仿宋"/>
          <w:b/>
          <w:sz w:val="24"/>
        </w:rPr>
        <w:t>¥460,687.46</w:t>
      </w:r>
    </w:p>
    <w:p>
      <w:pPr>
        <w:spacing w:after="80"/>
      </w:pPr>
      <w:r>
        <w:rPr>
          <w:rFonts w:ascii="仿宋" w:hAnsi="仿宋" w:eastAsia="仿宋"/>
          <w:b w:val="0"/>
          <w:sz w:val="24"/>
        </w:rPr>
        <w:t>尚需支付尾款：</w:t>
      </w:r>
      <w:r>
        <w:rPr>
          <w:rFonts w:ascii="仿宋" w:hAnsi="仿宋" w:eastAsia="仿宋"/>
          <w:b/>
          <w:sz w:val="24"/>
        </w:rPr>
        <w:t>¥343,287.46</w:t>
      </w:r>
    </w:p>
    <w:p/>
    <w:p>
      <w:pPr>
        <w:spacing w:after="160" w:before="0"/>
        <w:ind w:firstLine="420"/>
      </w:pPr>
      <w:r>
        <w:rPr>
          <w:rFonts w:ascii="仿宋" w:hAnsi="仿宋" w:eastAsia="仿宋"/>
          <w:b w:val="0"/>
          <w:sz w:val="24"/>
        </w:rPr>
        <w:t>根据结算结果，古浪宁氏钙材料科技有限公司尚需支付本项目尾款人民币肆拾陆万零陆佰捌拾柒元肆角陆分（¥343,287.46）。</w:t>
      </w:r>
    </w:p>
    <w:tbl>
      <w:tblPr>
        <w:tblStyle w:val="TableGrid"/>
        <w:tblW w:type="auto" w:w="0"/>
        <w:jc w:val="center"/>
        <w:tblLook w:firstColumn="1" w:firstRow="1" w:lastColumn="0" w:lastRow="0" w:noHBand="0" w:noVBand="1" w:val="04A0"/>
      </w:tblPr>
      <w:tblGrid>
        <w:gridCol w:w="4156"/>
        <w:gridCol w:w="4156"/>
      </w:tblGrid>
      <w:tr>
        <w:tc>
          <w:tcPr>
            <w:tcW w:type="dxa" w:w="4156"/>
          </w:tcPr>
          <w:p>
            <w:pPr>
              <w:jc w:val="center"/>
            </w:pPr>
            <w:r>
              <w:rPr>
                <w:rFonts w:ascii="仿宋" w:hAnsi="仿宋" w:eastAsia="仿宋"/>
                <w:b/>
                <w:sz w:val="20"/>
              </w:rPr>
              <w:t>付款内容</w:t>
            </w:r>
          </w:p>
        </w:tc>
        <w:tc>
          <w:tcPr>
            <w:tcW w:type="dxa" w:w="4156"/>
          </w:tcPr>
          <w:p>
            <w:pPr>
              <w:jc w:val="center"/>
            </w:pPr>
            <w:r>
              <w:rPr>
                <w:rFonts w:ascii="仿宋" w:hAnsi="仿宋" w:eastAsia="仿宋"/>
                <w:b/>
                <w:sz w:val="20"/>
              </w:rPr>
              <w:t>金额（元）</w:t>
            </w:r>
          </w:p>
        </w:tc>
      </w:tr>
      <w:tr>
        <w:tc>
          <w:tcPr>
            <w:tcW w:type="dxa" w:w="4156"/>
          </w:tcPr>
          <w:p>
            <w:pPr>
              <w:jc w:val="center"/>
            </w:pPr>
            <w:r>
              <w:rPr>
                <w:rFonts w:ascii="仿宋" w:hAnsi="仿宋" w:eastAsia="仿宋"/>
                <w:b w:val="0"/>
                <w:sz w:val="20"/>
              </w:rPr>
              <w:t>已付预付款（第一次付款）</w:t>
            </w:r>
          </w:p>
        </w:tc>
        <w:tc>
          <w:tcPr>
            <w:tcW w:type="dxa" w:w="4156"/>
          </w:tcPr>
          <w:p>
            <w:pPr>
              <w:jc w:val="center"/>
            </w:pPr>
            <w:r>
              <w:rPr>
                <w:rFonts w:ascii="仿宋" w:hAnsi="仿宋" w:eastAsia="仿宋"/>
                <w:b w:val="0"/>
                <w:sz w:val="20"/>
              </w:rPr>
              <w:t>117,400.00</w:t>
            </w:r>
          </w:p>
        </w:tc>
      </w:tr>
      <w:tr>
        <w:tc>
          <w:tcPr>
            <w:tcW w:type="dxa" w:w="4156"/>
          </w:tcPr>
          <w:p>
            <w:pPr>
              <w:jc w:val="center"/>
            </w:pPr>
            <w:r>
              <w:rPr>
                <w:rFonts w:ascii="仿宋" w:hAnsi="仿宋" w:eastAsia="仿宋"/>
                <w:b w:val="0"/>
                <w:sz w:val="20"/>
              </w:rPr>
              <w:t>本结算尾款</w:t>
            </w:r>
          </w:p>
        </w:tc>
        <w:tc>
          <w:tcPr>
            <w:tcW w:type="dxa" w:w="4156"/>
          </w:tcPr>
          <w:p>
            <w:pPr>
              <w:jc w:val="center"/>
            </w:pPr>
            <w:r>
              <w:rPr>
                <w:rFonts w:ascii="仿宋" w:hAnsi="仿宋" w:eastAsia="仿宋"/>
                <w:b w:val="0"/>
                <w:sz w:val="20"/>
              </w:rPr>
              <w:t>343,287.46</w:t>
            </w:r>
          </w:p>
        </w:tc>
      </w:tr>
      <w:tr>
        <w:tc>
          <w:tcPr>
            <w:tcW w:type="dxa" w:w="4156"/>
          </w:tcPr>
          <w:p>
            <w:pPr>
              <w:jc w:val="center"/>
            </w:pPr>
            <w:r>
              <w:rPr>
                <w:rFonts w:ascii="仿宋" w:hAnsi="仿宋" w:eastAsia="仿宋"/>
                <w:b w:val="0"/>
                <w:sz w:val="20"/>
              </w:rPr>
              <w:t>合计</w:t>
            </w:r>
          </w:p>
        </w:tc>
        <w:tc>
          <w:tcPr>
            <w:tcW w:type="dxa" w:w="4156"/>
          </w:tcPr>
          <w:p>
            <w:pPr>
              <w:jc w:val="center"/>
            </w:pPr>
            <w:r>
              <w:rPr>
                <w:rFonts w:ascii="仿宋" w:hAnsi="仿宋" w:eastAsia="仿宋"/>
                <w:b w:val="0"/>
                <w:sz w:val="20"/>
              </w:rPr>
              <w:t>460,687.46</w:t>
            </w:r>
          </w:p>
        </w:tc>
      </w:tr>
    </w:tbl>
    <w:p/>
    <w:p>
      <w:pPr>
        <w:pStyle w:val="Heading1"/>
      </w:pPr>
      <w:r>
        <w:rPr>
          <w:rFonts w:ascii="黑体" w:hAnsi="黑体" w:eastAsia="黑体"/>
          <w:b/>
          <w:sz w:val="24"/>
        </w:rPr>
        <w:t>五、附件</w:t>
      </w:r>
    </w:p>
    <w:p>
      <w:pPr>
        <w:pStyle w:val="Heading2"/>
      </w:pPr>
      <w:r>
        <w:rPr>
          <w:rFonts w:ascii="黑体" w:hAnsi="黑体" w:eastAsia="黑体"/>
          <w:b/>
          <w:sz w:val="24"/>
        </w:rPr>
        <w:t>附件一：现场施工照片</w:t>
      </w:r>
    </w:p>
    <w:p>
      <w:pPr>
        <w:spacing w:after="400" w:before="0"/>
      </w:pPr>
      <w:r>
        <w:rPr>
          <w:rFonts w:ascii="仿宋" w:hAnsi="仿宋" w:eastAsia="仿宋"/>
          <w:b w:val="0"/>
          <w:sz w:val="22"/>
        </w:rPr>
        <w:t>（现场照片待补充，由施工单位整理后附入）</w:t>
      </w:r>
    </w:p>
    <w:p>
      <w:r>
        <w:br w:type="page"/>
      </w:r>
    </w:p>
    <w:p>
      <w:pPr>
        <w:pStyle w:val="Heading2"/>
      </w:pPr>
      <w:r>
        <w:rPr>
          <w:rFonts w:ascii="黑体" w:hAnsi="黑体" w:eastAsia="黑体"/>
          <w:b/>
          <w:sz w:val="24"/>
        </w:rPr>
        <w:t>附件二：材料采购凭证</w:t>
      </w:r>
    </w:p>
    <w:p>
      <w:pPr>
        <w:spacing w:after="400" w:before="0"/>
      </w:pPr>
      <w:r>
        <w:rPr>
          <w:rFonts w:ascii="仿宋" w:hAnsi="仿宋" w:eastAsia="仿宋"/>
          <w:b w:val="0"/>
          <w:sz w:val="22"/>
        </w:rPr>
        <w:t>（材料采购凭证待补充，由施工单位整理后附入）</w:t>
      </w:r>
    </w:p>
    <w:p/>
    <w:p/>
    <w:p/>
    <w:p>
      <w:pPr>
        <w:spacing w:after="800" w:before="0"/>
      </w:pPr>
      <w:r>
        <w:rPr>
          <w:rFonts w:ascii="仿宋" w:hAnsi="仿宋" w:eastAsia="仿宋"/>
          <w:b w:val="0"/>
          <w:sz w:val="24"/>
        </w:rPr>
        <w:t>建设单位（盖章）：</w:t>
      </w:r>
    </w:p>
    <w:p>
      <w:pPr>
        <w:spacing w:after="40" w:before="0"/>
      </w:pPr>
      <w:r>
        <w:rPr>
          <w:rFonts w:ascii="仿宋" w:hAnsi="仿宋" w:eastAsia="仿宋"/>
          <w:b w:val="0"/>
          <w:sz w:val="24"/>
        </w:rPr>
      </w:r>
    </w:p>
    <w:p>
      <w:pPr>
        <w:spacing w:after="800" w:before="0"/>
      </w:pPr>
      <w:r>
        <w:rPr>
          <w:rFonts w:ascii="仿宋" w:hAnsi="仿宋" w:eastAsia="仿宋"/>
          <w:b w:val="0"/>
          <w:sz w:val="24"/>
        </w:rPr>
        <w:t>代表人（签字）：</w:t>
      </w:r>
    </w:p>
    <w:p>
      <w:pPr>
        <w:spacing w:after="40" w:before="0"/>
      </w:pPr>
      <w:r>
        <w:rPr>
          <w:rFonts w:ascii="仿宋" w:hAnsi="仿宋" w:eastAsia="仿宋"/>
          <w:b w:val="0"/>
          <w:sz w:val="24"/>
        </w:rPr>
      </w:r>
    </w:p>
    <w:p>
      <w:pPr>
        <w:spacing w:after="800" w:before="0"/>
      </w:pPr>
      <w:r>
        <w:rPr>
          <w:rFonts w:ascii="仿宋" w:hAnsi="仿宋" w:eastAsia="仿宋"/>
          <w:b w:val="0"/>
          <w:sz w:val="24"/>
        </w:rPr>
        <w:t>日期：    年    月    日</w:t>
      </w:r>
    </w:p>
    <w:p/>
    <w:p>
      <w:pPr>
        <w:spacing w:after="400" w:before="0"/>
        <w:jc w:val="center"/>
      </w:pPr>
      <w:r>
        <w:rPr>
          <w:rFonts w:ascii="仿宋" w:hAnsi="仿宋" w:eastAsia="仿宋"/>
          <w:b w:val="0"/>
          <w:sz w:val="24"/>
        </w:rPr>
        <w:t>——————————————————————————————</w:t>
      </w:r>
    </w:p>
    <w:p>
      <w:pPr>
        <w:spacing w:after="800" w:before="0"/>
      </w:pPr>
      <w:r>
        <w:rPr>
          <w:rFonts w:ascii="仿宋" w:hAnsi="仿宋" w:eastAsia="仿宋"/>
          <w:b w:val="0"/>
          <w:sz w:val="24"/>
        </w:rPr>
        <w:t>施工单位（盖章）：甘肃东盛建筑设计有限公司</w:t>
      </w:r>
    </w:p>
    <w:p>
      <w:pPr>
        <w:spacing w:after="40" w:before="0"/>
      </w:pPr>
      <w:r>
        <w:rPr>
          <w:rFonts w:ascii="仿宋" w:hAnsi="仿宋" w:eastAsia="仿宋"/>
          <w:b w:val="0"/>
          <w:sz w:val="24"/>
        </w:rPr>
      </w:r>
    </w:p>
    <w:p>
      <w:pPr>
        <w:spacing w:after="800" w:before="0"/>
      </w:pPr>
      <w:r>
        <w:rPr>
          <w:rFonts w:ascii="仿宋" w:hAnsi="仿宋" w:eastAsia="仿宋"/>
          <w:b w:val="0"/>
          <w:sz w:val="24"/>
        </w:rPr>
        <w:t>代表人（签字）：</w:t>
      </w:r>
    </w:p>
    <w:p>
      <w:pPr>
        <w:spacing w:after="40" w:before="0"/>
      </w:pPr>
      <w:r>
        <w:rPr>
          <w:rFonts w:ascii="仿宋" w:hAnsi="仿宋" w:eastAsia="仿宋"/>
          <w:b w:val="0"/>
          <w:sz w:val="24"/>
        </w:rPr>
      </w:r>
    </w:p>
    <w:p>
      <w:pPr>
        <w:spacing w:after="800" w:before="0"/>
      </w:pPr>
      <w:r>
        <w:rPr>
          <w:rFonts w:ascii="仿宋" w:hAnsi="仿宋" w:eastAsia="仿宋"/>
          <w:b w:val="0"/>
          <w:sz w:val="24"/>
        </w:rPr>
        <w:t>日期：    年    月    日</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