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DBA5" w14:textId="7DD04B6E" w:rsidR="0028755E" w:rsidRDefault="005E5D43">
      <w:r>
        <w:rPr>
          <w:noProof/>
        </w:rPr>
        <w:drawing>
          <wp:inline distT="0" distB="0" distL="0" distR="0" wp14:anchorId="3AEAC2F5" wp14:editId="779A90EF">
            <wp:extent cx="5731510" cy="2573020"/>
            <wp:effectExtent l="0" t="0" r="2540" b="0"/>
            <wp:docPr id="135421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17052" name="Picture 13542170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9368" w14:textId="19D9E010" w:rsidR="005E5D43" w:rsidRDefault="005E5D43">
      <w:r>
        <w:rPr>
          <w:noProof/>
        </w:rPr>
        <w:drawing>
          <wp:inline distT="0" distB="0" distL="0" distR="0" wp14:anchorId="0E3AE22E" wp14:editId="56759323">
            <wp:extent cx="5731510" cy="899795"/>
            <wp:effectExtent l="0" t="0" r="2540" b="0"/>
            <wp:docPr id="1967975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75675" name="Picture 19679756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8965" w14:textId="78C9802D" w:rsidR="00DA5F1F" w:rsidRDefault="00DA5F1F" w:rsidP="00DA5F1F">
      <w:r>
        <w:t>go to ‘</w:t>
      </w:r>
      <w:r w:rsidRPr="00DA5F1F">
        <w:t>https://www.mongodb.com/atlas/database</w:t>
      </w:r>
      <w:r>
        <w:t xml:space="preserve">’ and click on ‘try free’ option and do sign </w:t>
      </w:r>
      <w:r>
        <w:t>up</w:t>
      </w:r>
      <w:r>
        <w:t>.</w:t>
      </w:r>
    </w:p>
    <w:p w14:paraId="1FB6C138" w14:textId="14A4D080" w:rsidR="00DA5F1F" w:rsidRDefault="00DA5F1F"/>
    <w:sectPr w:rsidR="00DA5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21"/>
    <w:rsid w:val="00152999"/>
    <w:rsid w:val="0028755E"/>
    <w:rsid w:val="005E5D43"/>
    <w:rsid w:val="00B1252D"/>
    <w:rsid w:val="00D21D21"/>
    <w:rsid w:val="00DA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1887"/>
  <w15:chartTrackingRefBased/>
  <w15:docId w15:val="{27A2DB9E-85C8-4474-BC14-8069A2D1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2024-02-07T06:51:00Z</dcterms:created>
  <dcterms:modified xsi:type="dcterms:W3CDTF">2024-02-07T07:40:00Z</dcterms:modified>
</cp:coreProperties>
</file>