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88A2" w14:textId="1CD1E654" w:rsidR="00E5483D" w:rsidRDefault="0092394F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first import ‘</w:t>
      </w:r>
      <w:proofErr w:type="spellStart"/>
      <w:r>
        <w:rPr>
          <w:b/>
          <w:bCs/>
          <w:sz w:val="24"/>
          <w:szCs w:val="22"/>
          <w:lang w:val="en-US"/>
        </w:rPr>
        <w:t>useState</w:t>
      </w:r>
      <w:proofErr w:type="spellEnd"/>
      <w:r>
        <w:rPr>
          <w:b/>
          <w:bCs/>
          <w:sz w:val="24"/>
          <w:szCs w:val="22"/>
          <w:lang w:val="en-US"/>
        </w:rPr>
        <w:t>’ from ‘react’ and then use it</w:t>
      </w:r>
      <w:r w:rsidR="0040558A">
        <w:rPr>
          <w:b/>
          <w:bCs/>
          <w:sz w:val="24"/>
          <w:szCs w:val="22"/>
          <w:lang w:val="en-US"/>
        </w:rPr>
        <w:t xml:space="preserve"> </w:t>
      </w:r>
      <w:r w:rsidR="0040558A">
        <w:rPr>
          <w:rFonts w:cstheme="minorHAnsi"/>
          <w:b/>
          <w:bCs/>
          <w:sz w:val="24"/>
          <w:szCs w:val="22"/>
          <w:lang w:val="en-US"/>
        </w:rPr>
        <w:t>↓</w:t>
      </w:r>
      <w:r w:rsidR="0040558A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B7DE2DB" wp14:editId="63D2D391">
            <wp:extent cx="5731510" cy="2579370"/>
            <wp:effectExtent l="0" t="0" r="2540" b="0"/>
            <wp:docPr id="200742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9572" name="Picture 2007429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5673" w14:textId="462562E6" w:rsidR="0040558A" w:rsidRDefault="00B83C2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on using variable, the code does not re-render, i.e., the code is not executed again therefore the variable is updated but does not show, so we use state. On using </w:t>
      </w:r>
      <w:proofErr w:type="gramStart"/>
      <w:r>
        <w:rPr>
          <w:rFonts w:cstheme="minorHAnsi"/>
          <w:b/>
          <w:bCs/>
          <w:sz w:val="24"/>
          <w:szCs w:val="22"/>
          <w:lang w:val="en-US"/>
        </w:rPr>
        <w:t>state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the code is executed again.</w:t>
      </w:r>
    </w:p>
    <w:p w14:paraId="3693E840" w14:textId="76A3CAE0" w:rsidR="00AF7EFB" w:rsidRDefault="007677D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Before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40B20C1" wp14:editId="6BBB74FB">
            <wp:extent cx="5731510" cy="1205865"/>
            <wp:effectExtent l="0" t="0" r="2540" b="0"/>
            <wp:docPr id="85045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5381" name="Picture 850453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After clicking the button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A9DC873" wp14:editId="3B7AA93E">
            <wp:extent cx="5731510" cy="1235710"/>
            <wp:effectExtent l="0" t="0" r="2540" b="2540"/>
            <wp:docPr id="1123820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20397" name="Picture 11238203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F48E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06F27F33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3586D191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17B56C48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13ADF367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5017B4B9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2DA29315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5839D829" w14:textId="3F35EE81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We can use it for another purposes, e.g.,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7CC35F4" wp14:editId="71BD6B8E">
            <wp:extent cx="5731510" cy="2453005"/>
            <wp:effectExtent l="0" t="0" r="2540" b="4445"/>
            <wp:docPr id="1951504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04839" name="Picture 1951504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on every click the number will increase by 1, e.g., after clicking 10 times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30B9BDD" wp14:editId="7CCC0F7A">
            <wp:extent cx="5731510" cy="1176020"/>
            <wp:effectExtent l="0" t="0" r="2540" b="5080"/>
            <wp:docPr id="125168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8102" name="Picture 1251681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18C" w14:textId="77777777" w:rsidR="007677D4" w:rsidRDefault="007677D4">
      <w:pPr>
        <w:rPr>
          <w:rFonts w:cstheme="minorHAnsi"/>
          <w:b/>
          <w:bCs/>
          <w:sz w:val="24"/>
          <w:szCs w:val="22"/>
          <w:lang w:val="en-US"/>
        </w:rPr>
      </w:pPr>
    </w:p>
    <w:p w14:paraId="6352DBED" w14:textId="77777777" w:rsidR="007677D4" w:rsidRPr="0092394F" w:rsidRDefault="007677D4">
      <w:pPr>
        <w:rPr>
          <w:b/>
          <w:bCs/>
          <w:sz w:val="24"/>
          <w:szCs w:val="22"/>
          <w:lang w:val="en-US"/>
        </w:rPr>
      </w:pPr>
    </w:p>
    <w:sectPr w:rsidR="007677D4" w:rsidRPr="0092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E3"/>
    <w:rsid w:val="00116FE3"/>
    <w:rsid w:val="0040558A"/>
    <w:rsid w:val="007677D4"/>
    <w:rsid w:val="0092394F"/>
    <w:rsid w:val="00AF7EFB"/>
    <w:rsid w:val="00B83C2B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49B5"/>
  <w15:chartTrackingRefBased/>
  <w15:docId w15:val="{2DF3331B-DCBF-496C-8756-9BE3BA12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5</cp:revision>
  <dcterms:created xsi:type="dcterms:W3CDTF">2023-10-07T15:03:00Z</dcterms:created>
  <dcterms:modified xsi:type="dcterms:W3CDTF">2023-10-07T15:35:00Z</dcterms:modified>
</cp:coreProperties>
</file>