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FA31" w14:textId="6AA04C93" w:rsidR="00E5483D" w:rsidRDefault="00FC55C2">
      <w:pPr>
        <w:rPr>
          <w:lang w:val="en-US"/>
        </w:rPr>
      </w:pPr>
      <w:r>
        <w:rPr>
          <w:lang w:val="en-US"/>
        </w:rPr>
        <w:t>A database scheme is specified by a set of definitions which are expressed by a special language called “data definition language”</w:t>
      </w:r>
      <w:r w:rsidR="00C11CD9">
        <w:rPr>
          <w:lang w:val="en-US"/>
        </w:rPr>
        <w:t xml:space="preserve"> </w:t>
      </w:r>
      <w:r>
        <w:rPr>
          <w:lang w:val="en-US"/>
        </w:rPr>
        <w:t>(DDL).</w:t>
      </w:r>
    </w:p>
    <w:p w14:paraId="4158D844" w14:textId="79850DFC" w:rsidR="00FC55C2" w:rsidRDefault="00FC55C2">
      <w:pPr>
        <w:rPr>
          <w:lang w:val="en-US"/>
        </w:rPr>
      </w:pPr>
      <w:r>
        <w:rPr>
          <w:lang w:val="en-US"/>
        </w:rPr>
        <w:t>The result of compilation of DDL commands is a set of tables which are stored in data dictionary.</w:t>
      </w:r>
    </w:p>
    <w:p w14:paraId="5C494752" w14:textId="7279343B" w:rsidR="00FC55C2" w:rsidRDefault="00FC55C2">
      <w:pPr>
        <w:rPr>
          <w:lang w:val="en-US"/>
        </w:rPr>
      </w:pPr>
      <w:r>
        <w:rPr>
          <w:lang w:val="en-US"/>
        </w:rPr>
        <w:t>Whenever data is read or modified in the database system, the data directory is consulted.</w:t>
      </w:r>
    </w:p>
    <w:p w14:paraId="561C6A19" w14:textId="1A23645A" w:rsidR="00FC55C2" w:rsidRDefault="00FC55C2">
      <w:pPr>
        <w:rPr>
          <w:lang w:val="en-US"/>
        </w:rPr>
      </w:pPr>
      <w:r>
        <w:rPr>
          <w:lang w:val="en-US"/>
        </w:rPr>
        <w:t xml:space="preserve">The DDL provides a set of definitions to specify the storage structure and access methods used by </w:t>
      </w:r>
    </w:p>
    <w:p w14:paraId="1B70C558" w14:textId="470519CF" w:rsidR="00FC55C2" w:rsidRPr="00FC55C2" w:rsidRDefault="00FC55C2">
      <w:pPr>
        <w:rPr>
          <w:lang w:val="en-US"/>
        </w:rPr>
      </w:pPr>
      <w:r>
        <w:rPr>
          <w:lang w:val="en-US"/>
        </w:rPr>
        <w:t>the database system.</w:t>
      </w:r>
    </w:p>
    <w:sectPr w:rsidR="00FC55C2" w:rsidRPr="00FC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9"/>
    <w:rsid w:val="003E4BAB"/>
    <w:rsid w:val="00C11CD9"/>
    <w:rsid w:val="00E5483D"/>
    <w:rsid w:val="00F471D9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59D8"/>
  <w15:chartTrackingRefBased/>
  <w15:docId w15:val="{14636397-78E5-4753-93C5-D1E2475A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2023-07-24T11:12:00Z</dcterms:created>
  <dcterms:modified xsi:type="dcterms:W3CDTF">2023-07-24T11:25:00Z</dcterms:modified>
</cp:coreProperties>
</file>