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F098" w14:textId="77777777" w:rsidR="00151591" w:rsidRDefault="00151591">
      <w:pPr>
        <w:rPr>
          <w:b/>
          <w:bCs/>
          <w:sz w:val="24"/>
          <w:szCs w:val="22"/>
          <w:lang w:val="en-US"/>
        </w:rPr>
      </w:pPr>
    </w:p>
    <w:p w14:paraId="5F68BEF4" w14:textId="77777777" w:rsidR="00151591" w:rsidRDefault="00151591">
      <w:pPr>
        <w:rPr>
          <w:b/>
          <w:bCs/>
          <w:sz w:val="24"/>
          <w:szCs w:val="22"/>
          <w:lang w:val="en-US"/>
        </w:rPr>
      </w:pPr>
    </w:p>
    <w:p w14:paraId="51E49539" w14:textId="77777777" w:rsidR="00151591" w:rsidRDefault="00151591">
      <w:pPr>
        <w:rPr>
          <w:b/>
          <w:bCs/>
          <w:sz w:val="24"/>
          <w:szCs w:val="22"/>
          <w:lang w:val="en-US"/>
        </w:rPr>
      </w:pPr>
    </w:p>
    <w:p w14:paraId="59F3C99D" w14:textId="77777777" w:rsidR="00151591" w:rsidRDefault="00151591">
      <w:pPr>
        <w:rPr>
          <w:b/>
          <w:bCs/>
          <w:sz w:val="24"/>
          <w:szCs w:val="22"/>
          <w:lang w:val="en-US"/>
        </w:rPr>
      </w:pPr>
    </w:p>
    <w:p w14:paraId="380EBDEC" w14:textId="493D9116" w:rsidR="00E5483D" w:rsidRDefault="00956CC9">
      <w:pPr>
        <w:rPr>
          <w:b/>
          <w:bCs/>
          <w:sz w:val="24"/>
          <w:szCs w:val="22"/>
          <w:lang w:val="en-US"/>
        </w:rPr>
      </w:pPr>
      <w:r w:rsidRPr="00956CC9">
        <w:rPr>
          <w:b/>
          <w:bCs/>
          <w:sz w:val="24"/>
          <w:szCs w:val="22"/>
          <w:lang w:val="en-US"/>
        </w:rPr>
        <w:t>Sometime</w:t>
      </w:r>
      <w:r>
        <w:rPr>
          <w:b/>
          <w:bCs/>
          <w:sz w:val="24"/>
          <w:szCs w:val="22"/>
          <w:lang w:val="en-US"/>
        </w:rPr>
        <w:t xml:space="preserve"> we have to set condition to improve the performance. </w:t>
      </w:r>
    </w:p>
    <w:p w14:paraId="303FDC87" w14:textId="1CFC030F" w:rsidR="00151591" w:rsidRDefault="00956CC9" w:rsidP="00151591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You will understand from the following example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7B9EB21" wp14:editId="1B65EB48">
            <wp:extent cx="5731510" cy="2585085"/>
            <wp:effectExtent l="0" t="0" r="2540" b="5715"/>
            <wp:docPr id="1535665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65690" name="Picture 15356656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1A81CEC" wp14:editId="1FFBD6A3">
            <wp:extent cx="5731510" cy="1200150"/>
            <wp:effectExtent l="0" t="0" r="2540" b="0"/>
            <wp:docPr id="523897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97917" name="Picture 5238979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 xml:space="preserve">you can see that whenever we enter </w:t>
      </w:r>
      <w:r w:rsidR="001B1B45">
        <w:rPr>
          <w:rFonts w:cstheme="minorHAnsi"/>
          <w:b/>
          <w:bCs/>
          <w:sz w:val="24"/>
          <w:szCs w:val="22"/>
          <w:lang w:val="en-US"/>
        </w:rPr>
        <w:t>value in the input field the useEffect hook gets executed so to stop it we have to set conditions then it will not executed unnecessary.</w:t>
      </w:r>
    </w:p>
    <w:p w14:paraId="5FDEDC51" w14:textId="180B46E6" w:rsidR="001B1B45" w:rsidRPr="00956CC9" w:rsidRDefault="00151591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351CEA4C" wp14:editId="69C15213">
            <wp:extent cx="5731510" cy="2582545"/>
            <wp:effectExtent l="0" t="0" r="2540" b="8255"/>
            <wp:docPr id="1986210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10193" name="Picture 19862101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F9F66F6" wp14:editId="03AB9D61">
            <wp:extent cx="5731510" cy="1163955"/>
            <wp:effectExtent l="0" t="0" r="2540" b="0"/>
            <wp:docPr id="896448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48790" name="Picture 8964487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>you can see that after setting the condition, the useEffect hook is not run on the entering the value in the input field.</w:t>
      </w:r>
    </w:p>
    <w:sectPr w:rsidR="001B1B45" w:rsidRPr="0095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CF"/>
    <w:rsid w:val="00151591"/>
    <w:rsid w:val="001B1B45"/>
    <w:rsid w:val="00956CC9"/>
    <w:rsid w:val="00980BCF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D917"/>
  <w15:chartTrackingRefBased/>
  <w15:docId w15:val="{04770EEB-484E-43FD-A894-FDF6183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2023-10-22T10:56:00Z</dcterms:created>
  <dcterms:modified xsi:type="dcterms:W3CDTF">2023-10-22T11:12:00Z</dcterms:modified>
</cp:coreProperties>
</file>