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420" cy="1286058"/>
                    </a:xfrm>
                    <a:prstGeom prst="rect">
                      <a:avLst/>
                    </a:prstGeom>
                  </pic:spPr>
                </pic:pic>
              </a:graphicData>
            </a:graphic>
          </wp:inline>
        </w:drawing>
      </w:r>
    </w:p>
    <w:p w:rsidR="00A13ACF" w:rsidRDefault="003F6198" w:rsidP="00A13ACF">
      <w:pPr>
        <w:jc w:val="center"/>
        <w:rPr>
          <w:rFonts w:cstheme="majorBidi"/>
          <w:sz w:val="32"/>
          <w:szCs w:val="32"/>
        </w:rPr>
      </w:pPr>
      <w:r>
        <w:rPr>
          <w:rFonts w:cstheme="majorBidi"/>
          <w:sz w:val="32"/>
          <w:szCs w:val="32"/>
        </w:rPr>
        <w:t>Carrefour Multinational Corporation</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Mr. Samyan Qayyum Wahla</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w:t>
      </w:r>
      <w:r w:rsidR="00911073">
        <w:rPr>
          <w:rFonts w:cstheme="majorBidi"/>
          <w:sz w:val="32"/>
          <w:szCs w:val="32"/>
          <w:u w:val="single"/>
        </w:rPr>
        <w:t>G-02</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Tr="00A13ACF">
        <w:tc>
          <w:tcPr>
            <w:tcW w:w="5228" w:type="dxa"/>
          </w:tcPr>
          <w:p w:rsidR="00A13ACF" w:rsidRDefault="00911073" w:rsidP="00A13ACF">
            <w:pPr>
              <w:jc w:val="center"/>
              <w:rPr>
                <w:rFonts w:cstheme="majorBidi"/>
                <w:sz w:val="32"/>
                <w:szCs w:val="32"/>
              </w:rPr>
            </w:pPr>
            <w:r>
              <w:rPr>
                <w:rFonts w:cstheme="majorBidi"/>
                <w:sz w:val="32"/>
                <w:szCs w:val="32"/>
              </w:rPr>
              <w:t>Nabeel Yousaf</w:t>
            </w:r>
          </w:p>
        </w:tc>
        <w:tc>
          <w:tcPr>
            <w:tcW w:w="5228" w:type="dxa"/>
          </w:tcPr>
          <w:p w:rsidR="00A13ACF" w:rsidRDefault="00911073" w:rsidP="00A13ACF">
            <w:pPr>
              <w:jc w:val="center"/>
              <w:rPr>
                <w:rFonts w:cstheme="majorBidi"/>
                <w:sz w:val="32"/>
                <w:szCs w:val="32"/>
              </w:rPr>
            </w:pPr>
            <w:r>
              <w:rPr>
                <w:rFonts w:cstheme="majorBidi"/>
                <w:sz w:val="32"/>
                <w:szCs w:val="32"/>
              </w:rPr>
              <w:t>2020-CS-103</w:t>
            </w:r>
          </w:p>
        </w:tc>
      </w:tr>
      <w:tr w:rsidR="00A13ACF" w:rsidTr="00A13ACF">
        <w:tc>
          <w:tcPr>
            <w:tcW w:w="5228" w:type="dxa"/>
          </w:tcPr>
          <w:p w:rsidR="00A13ACF" w:rsidRDefault="00911073" w:rsidP="00A13ACF">
            <w:pPr>
              <w:jc w:val="center"/>
              <w:rPr>
                <w:rFonts w:cstheme="majorBidi"/>
                <w:sz w:val="32"/>
                <w:szCs w:val="32"/>
              </w:rPr>
            </w:pPr>
            <w:r>
              <w:rPr>
                <w:rFonts w:cstheme="majorBidi"/>
                <w:sz w:val="32"/>
                <w:szCs w:val="32"/>
              </w:rPr>
              <w:t>Haider Ali</w:t>
            </w:r>
          </w:p>
        </w:tc>
        <w:tc>
          <w:tcPr>
            <w:tcW w:w="5228" w:type="dxa"/>
          </w:tcPr>
          <w:p w:rsidR="00A13ACF" w:rsidRDefault="00911073" w:rsidP="00A13ACF">
            <w:pPr>
              <w:jc w:val="center"/>
              <w:rPr>
                <w:rFonts w:cstheme="majorBidi"/>
                <w:sz w:val="32"/>
                <w:szCs w:val="32"/>
              </w:rPr>
            </w:pPr>
            <w:r>
              <w:rPr>
                <w:rFonts w:cstheme="majorBidi"/>
                <w:sz w:val="32"/>
                <w:szCs w:val="32"/>
              </w:rPr>
              <w:t>2020-CS-137</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AF0259">
          <w:pPr>
            <w:pStyle w:val="TOC1"/>
            <w:tabs>
              <w:tab w:val="right" w:leader="dot" w:pos="10456"/>
            </w:tabs>
            <w:rPr>
              <w:rFonts w:asciiTheme="minorHAnsi" w:eastAsiaTheme="minorEastAsia" w:hAnsiTheme="minorHAnsi"/>
              <w:noProof/>
              <w:lang w:val="en-GB" w:eastAsia="en-GB"/>
            </w:rPr>
          </w:pPr>
          <w:r w:rsidRPr="00AF0259">
            <w:fldChar w:fldCharType="begin"/>
          </w:r>
          <w:r w:rsidR="005A62B5">
            <w:instrText xml:space="preserve"> TOC \o "1-3" \h \z \u </w:instrText>
          </w:r>
          <w:r w:rsidRPr="00AF0259">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916D57">
              <w:rPr>
                <w:noProof/>
                <w:webHidden/>
              </w:rPr>
              <w:t>3</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Pr>
                <w:noProof/>
                <w:webHidden/>
              </w:rPr>
              <w:fldChar w:fldCharType="begin"/>
            </w:r>
            <w:r w:rsidR="00916D57">
              <w:rPr>
                <w:noProof/>
                <w:webHidden/>
              </w:rPr>
              <w:instrText xml:space="preserve"> PAGEREF _Toc71624247 \h </w:instrText>
            </w:r>
            <w:r>
              <w:rPr>
                <w:noProof/>
                <w:webHidden/>
              </w:rPr>
            </w:r>
            <w:r>
              <w:rPr>
                <w:noProof/>
                <w:webHidden/>
              </w:rPr>
              <w:fldChar w:fldCharType="separate"/>
            </w:r>
            <w:r w:rsidR="00916D57">
              <w:rPr>
                <w:noProof/>
                <w:webHidden/>
              </w:rPr>
              <w:t>4</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Pr>
                <w:noProof/>
                <w:webHidden/>
              </w:rPr>
              <w:fldChar w:fldCharType="begin"/>
            </w:r>
            <w:r w:rsidR="00916D57">
              <w:rPr>
                <w:noProof/>
                <w:webHidden/>
              </w:rPr>
              <w:instrText xml:space="preserve"> PAGEREF _Toc71624248 \h </w:instrText>
            </w:r>
            <w:r>
              <w:rPr>
                <w:noProof/>
                <w:webHidden/>
              </w:rPr>
            </w:r>
            <w:r>
              <w:rPr>
                <w:noProof/>
                <w:webHidden/>
              </w:rPr>
              <w:fldChar w:fldCharType="separate"/>
            </w:r>
            <w:r w:rsidR="00916D57">
              <w:rPr>
                <w:noProof/>
                <w:webHidden/>
              </w:rPr>
              <w:t>5</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Pr>
                <w:noProof/>
                <w:webHidden/>
              </w:rPr>
              <w:fldChar w:fldCharType="begin"/>
            </w:r>
            <w:r w:rsidR="00916D57">
              <w:rPr>
                <w:noProof/>
                <w:webHidden/>
              </w:rPr>
              <w:instrText xml:space="preserve"> PAGEREF _Toc71624249 \h </w:instrText>
            </w:r>
            <w:r>
              <w:rPr>
                <w:noProof/>
                <w:webHidden/>
              </w:rPr>
            </w:r>
            <w:r>
              <w:rPr>
                <w:noProof/>
                <w:webHidden/>
              </w:rPr>
              <w:fldChar w:fldCharType="separate"/>
            </w:r>
            <w:r w:rsidR="00916D57">
              <w:rPr>
                <w:noProof/>
                <w:webHidden/>
              </w:rPr>
              <w:t>6</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Pr>
                <w:noProof/>
                <w:webHidden/>
              </w:rPr>
              <w:fldChar w:fldCharType="begin"/>
            </w:r>
            <w:r w:rsidR="00916D57">
              <w:rPr>
                <w:noProof/>
                <w:webHidden/>
              </w:rPr>
              <w:instrText xml:space="preserve"> PAGEREF _Toc71624250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Pr>
                <w:noProof/>
                <w:webHidden/>
              </w:rPr>
              <w:fldChar w:fldCharType="begin"/>
            </w:r>
            <w:r w:rsidR="00916D57">
              <w:rPr>
                <w:noProof/>
                <w:webHidden/>
              </w:rPr>
              <w:instrText xml:space="preserve"> PAGEREF _Toc71624251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Pr>
                <w:noProof/>
                <w:webHidden/>
              </w:rPr>
              <w:fldChar w:fldCharType="begin"/>
            </w:r>
            <w:r w:rsidR="00916D57">
              <w:rPr>
                <w:noProof/>
                <w:webHidden/>
              </w:rPr>
              <w:instrText xml:space="preserve"> PAGEREF _Toc71624252 \h </w:instrText>
            </w:r>
            <w:r>
              <w:rPr>
                <w:noProof/>
                <w:webHidden/>
              </w:rPr>
            </w:r>
            <w:r>
              <w:rPr>
                <w:noProof/>
                <w:webHidden/>
              </w:rPr>
              <w:fldChar w:fldCharType="separate"/>
            </w:r>
            <w:r w:rsidR="00916D57">
              <w:rPr>
                <w:noProof/>
                <w:webHidden/>
              </w:rPr>
              <w:t>8</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Pr>
                <w:noProof/>
                <w:webHidden/>
              </w:rPr>
              <w:fldChar w:fldCharType="begin"/>
            </w:r>
            <w:r w:rsidR="00916D57">
              <w:rPr>
                <w:noProof/>
                <w:webHidden/>
              </w:rPr>
              <w:instrText xml:space="preserve"> PAGEREF _Toc71624253 \h </w:instrText>
            </w:r>
            <w:r>
              <w:rPr>
                <w:noProof/>
                <w:webHidden/>
              </w:rPr>
            </w:r>
            <w:r>
              <w:rPr>
                <w:noProof/>
                <w:webHidden/>
              </w:rPr>
              <w:fldChar w:fldCharType="separate"/>
            </w:r>
            <w:r w:rsidR="00916D57">
              <w:rPr>
                <w:noProof/>
                <w:webHidden/>
              </w:rPr>
              <w:t>9</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Pr>
                <w:noProof/>
                <w:webHidden/>
              </w:rPr>
              <w:fldChar w:fldCharType="begin"/>
            </w:r>
            <w:r w:rsidR="00916D57">
              <w:rPr>
                <w:noProof/>
                <w:webHidden/>
              </w:rPr>
              <w:instrText xml:space="preserve"> PAGEREF _Toc71624254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Pr>
                <w:noProof/>
                <w:webHidden/>
              </w:rPr>
              <w:fldChar w:fldCharType="begin"/>
            </w:r>
            <w:r w:rsidR="00916D57">
              <w:rPr>
                <w:noProof/>
                <w:webHidden/>
              </w:rPr>
              <w:instrText xml:space="preserve"> PAGEREF _Toc71624255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Pr>
                <w:noProof/>
                <w:webHidden/>
              </w:rPr>
              <w:fldChar w:fldCharType="begin"/>
            </w:r>
            <w:r w:rsidR="00916D57">
              <w:rPr>
                <w:noProof/>
                <w:webHidden/>
              </w:rPr>
              <w:instrText xml:space="preserve"> PAGEREF _Toc71624256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Pr>
                <w:noProof/>
                <w:webHidden/>
              </w:rPr>
              <w:fldChar w:fldCharType="begin"/>
            </w:r>
            <w:r w:rsidR="00916D57">
              <w:rPr>
                <w:noProof/>
                <w:webHidden/>
              </w:rPr>
              <w:instrText xml:space="preserve"> PAGEREF _Toc71624257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Pr>
                <w:noProof/>
                <w:webHidden/>
              </w:rPr>
              <w:fldChar w:fldCharType="begin"/>
            </w:r>
            <w:r w:rsidR="00916D57">
              <w:rPr>
                <w:noProof/>
                <w:webHidden/>
              </w:rPr>
              <w:instrText xml:space="preserve"> PAGEREF _Toc71624258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Pr>
                <w:noProof/>
                <w:webHidden/>
              </w:rPr>
              <w:fldChar w:fldCharType="begin"/>
            </w:r>
            <w:r w:rsidR="00916D57">
              <w:rPr>
                <w:noProof/>
                <w:webHidden/>
              </w:rPr>
              <w:instrText xml:space="preserve"> PAGEREF _Toc71624259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Pr>
                <w:noProof/>
                <w:webHidden/>
              </w:rPr>
              <w:fldChar w:fldCharType="begin"/>
            </w:r>
            <w:r w:rsidR="00916D57">
              <w:rPr>
                <w:noProof/>
                <w:webHidden/>
              </w:rPr>
              <w:instrText xml:space="preserve"> PAGEREF _Toc71624260 \h </w:instrText>
            </w:r>
            <w:r>
              <w:rPr>
                <w:noProof/>
                <w:webHidden/>
              </w:rPr>
            </w:r>
            <w:r>
              <w:rPr>
                <w:noProof/>
                <w:webHidden/>
              </w:rPr>
              <w:fldChar w:fldCharType="separate"/>
            </w:r>
            <w:r w:rsidR="00916D57">
              <w:rPr>
                <w:noProof/>
                <w:webHidden/>
              </w:rPr>
              <w:t>11</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Pr>
                <w:noProof/>
                <w:webHidden/>
              </w:rPr>
              <w:fldChar w:fldCharType="begin"/>
            </w:r>
            <w:r w:rsidR="00916D57">
              <w:rPr>
                <w:noProof/>
                <w:webHidden/>
              </w:rPr>
              <w:instrText xml:space="preserve"> PAGEREF _Toc71624261 \h </w:instrText>
            </w:r>
            <w:r>
              <w:rPr>
                <w:noProof/>
                <w:webHidden/>
              </w:rPr>
            </w:r>
            <w:r>
              <w:rPr>
                <w:noProof/>
                <w:webHidden/>
              </w:rPr>
              <w:fldChar w:fldCharType="separate"/>
            </w:r>
            <w:r w:rsidR="00916D57">
              <w:rPr>
                <w:noProof/>
                <w:webHidden/>
              </w:rPr>
              <w:t>12</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Pr>
                <w:noProof/>
                <w:webHidden/>
              </w:rPr>
              <w:fldChar w:fldCharType="begin"/>
            </w:r>
            <w:r w:rsidR="00916D57">
              <w:rPr>
                <w:noProof/>
                <w:webHidden/>
              </w:rPr>
              <w:instrText xml:space="preserve"> PAGEREF _Toc71624262 \h </w:instrText>
            </w:r>
            <w:r>
              <w:rPr>
                <w:noProof/>
                <w:webHidden/>
              </w:rPr>
            </w:r>
            <w:r>
              <w:rPr>
                <w:noProof/>
                <w:webHidden/>
              </w:rPr>
              <w:fldChar w:fldCharType="separate"/>
            </w:r>
            <w:r w:rsidR="00916D57">
              <w:rPr>
                <w:noProof/>
                <w:webHidden/>
              </w:rPr>
              <w:t>13</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Pr>
                <w:noProof/>
                <w:webHidden/>
              </w:rPr>
              <w:fldChar w:fldCharType="begin"/>
            </w:r>
            <w:r w:rsidR="00916D57">
              <w:rPr>
                <w:noProof/>
                <w:webHidden/>
              </w:rPr>
              <w:instrText xml:space="preserve"> PAGEREF _Toc71624263 \h </w:instrText>
            </w:r>
            <w:r>
              <w:rPr>
                <w:noProof/>
                <w:webHidden/>
              </w:rPr>
            </w:r>
            <w:r>
              <w:rPr>
                <w:noProof/>
                <w:webHidden/>
              </w:rPr>
              <w:fldChar w:fldCharType="separate"/>
            </w:r>
            <w:r w:rsidR="00916D57">
              <w:rPr>
                <w:noProof/>
                <w:webHidden/>
              </w:rPr>
              <w:t>14</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Pr>
                <w:noProof/>
                <w:webHidden/>
              </w:rPr>
              <w:fldChar w:fldCharType="begin"/>
            </w:r>
            <w:r w:rsidR="00916D57">
              <w:rPr>
                <w:noProof/>
                <w:webHidden/>
              </w:rPr>
              <w:instrText xml:space="preserve"> PAGEREF _Toc71624264 \h </w:instrText>
            </w:r>
            <w:r>
              <w:rPr>
                <w:noProof/>
                <w:webHidden/>
              </w:rPr>
            </w:r>
            <w:r>
              <w:rPr>
                <w:noProof/>
                <w:webHidden/>
              </w:rPr>
              <w:fldChar w:fldCharType="separate"/>
            </w:r>
            <w:r w:rsidR="00916D57">
              <w:rPr>
                <w:noProof/>
                <w:webHidden/>
              </w:rPr>
              <w:t>15</w:t>
            </w:r>
            <w:r>
              <w:rPr>
                <w:noProof/>
                <w:webHidden/>
              </w:rPr>
              <w:fldChar w:fldCharType="end"/>
            </w:r>
          </w:hyperlink>
        </w:p>
        <w:p w:rsidR="005A62B5" w:rsidRDefault="00AF0259">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p>
    <w:p w:rsidR="00985858" w:rsidRDefault="00985858" w:rsidP="00985858">
      <w:pPr>
        <w:rPr>
          <w:rFonts w:ascii="Times New Roman" w:hAnsi="Times New Roman" w:cs="Times New Roman"/>
          <w:b/>
          <w:bCs/>
          <w:sz w:val="24"/>
          <w:szCs w:val="24"/>
        </w:rPr>
      </w:pPr>
      <w:r w:rsidRPr="00985858">
        <w:rPr>
          <w:rFonts w:ascii="Times New Roman" w:hAnsi="Times New Roman" w:cs="Times New Roman"/>
          <w:color w:val="303336"/>
          <w:spacing w:val="3"/>
          <w:sz w:val="24"/>
          <w:szCs w:val="24"/>
          <w:shd w:val="clear" w:color="auto" w:fill="FFFFFF"/>
        </w:rPr>
        <w:t>"</w:t>
      </w:r>
      <w:r w:rsidRPr="00985858">
        <w:rPr>
          <w:rFonts w:ascii="Times New Roman" w:hAnsi="Times New Roman" w:cs="Times New Roman"/>
          <w:b/>
          <w:sz w:val="24"/>
          <w:szCs w:val="24"/>
        </w:rPr>
        <w:t>Carrefour</w:t>
      </w:r>
      <w:r w:rsidRPr="00985858">
        <w:rPr>
          <w:rFonts w:ascii="Times New Roman" w:hAnsi="Times New Roman" w:cs="Times New Roman"/>
          <w:sz w:val="24"/>
          <w:szCs w:val="24"/>
        </w:rPr>
        <w:t xml:space="preserve">" has been a part of the English language since the 15th century. It once referred to an intersection of four roads at a single point, but later came to refer to any public square or plaza. The primary Carrefour shop (not a hypermarket) was opened in 1960, inside rural Annecy, near a crossroad. The gathering was made in 1958 by Marcel Fournier, Denis Defforey and Jacques Defforey, who attended and were influenced by several seminars in the United States led by "the Pope of retail" Bernardo Trujillo. The Carrefour bunch was the first in Europe to open a hypermarket, an enormous general store, and a retail chain under a similar rooftop. Finally the supermarket corporation is formed called </w:t>
      </w:r>
      <w:r w:rsidRPr="00985858">
        <w:rPr>
          <w:rFonts w:ascii="Times New Roman" w:hAnsi="Times New Roman" w:cs="Times New Roman"/>
          <w:b/>
          <w:sz w:val="24"/>
          <w:szCs w:val="24"/>
        </w:rPr>
        <w:t>“</w:t>
      </w:r>
      <w:r w:rsidRPr="00985858">
        <w:rPr>
          <w:rFonts w:ascii="Times New Roman" w:hAnsi="Times New Roman" w:cs="Times New Roman"/>
          <w:b/>
          <w:bCs/>
          <w:sz w:val="24"/>
          <w:szCs w:val="24"/>
        </w:rPr>
        <w:t>Carrefour –French Multinational Corporation”</w:t>
      </w:r>
    </w:p>
    <w:p w:rsidR="00985858" w:rsidRDefault="00985858" w:rsidP="00985858">
      <w:pPr>
        <w:rPr>
          <w:rFonts w:ascii="Times New Roman" w:hAnsi="Times New Roman" w:cs="Times New Roman"/>
          <w:bCs/>
          <w:sz w:val="24"/>
          <w:szCs w:val="24"/>
        </w:rPr>
      </w:pPr>
      <w:r>
        <w:rPr>
          <w:rFonts w:ascii="Times New Roman" w:hAnsi="Times New Roman" w:cs="Times New Roman"/>
          <w:bCs/>
          <w:sz w:val="24"/>
          <w:szCs w:val="24"/>
        </w:rPr>
        <w:t xml:space="preserve">The system is under control of a </w:t>
      </w:r>
      <w:r>
        <w:rPr>
          <w:rFonts w:ascii="Times New Roman" w:hAnsi="Times New Roman" w:cs="Times New Roman"/>
          <w:b/>
          <w:bCs/>
          <w:sz w:val="24"/>
          <w:szCs w:val="24"/>
        </w:rPr>
        <w:t xml:space="preserve">CEO </w:t>
      </w:r>
      <w:r>
        <w:rPr>
          <w:rFonts w:ascii="Times New Roman" w:hAnsi="Times New Roman" w:cs="Times New Roman"/>
          <w:bCs/>
          <w:sz w:val="24"/>
          <w:szCs w:val="24"/>
        </w:rPr>
        <w:t xml:space="preserve">which is acting as a head of the corporation. The CEO is basically the </w:t>
      </w:r>
    </w:p>
    <w:p w:rsidR="00985858" w:rsidRDefault="00C21A2F" w:rsidP="00985858">
      <w:pPr>
        <w:rPr>
          <w:rFonts w:ascii="Times New Roman" w:hAnsi="Times New Roman" w:cs="Times New Roman"/>
          <w:bCs/>
          <w:sz w:val="24"/>
          <w:szCs w:val="24"/>
        </w:rPr>
      </w:pPr>
      <w:r>
        <w:rPr>
          <w:rFonts w:ascii="Times New Roman" w:hAnsi="Times New Roman" w:cs="Times New Roman"/>
          <w:bCs/>
          <w:sz w:val="24"/>
          <w:szCs w:val="24"/>
        </w:rPr>
        <w:t>Owner of the whole system and he is responsible of adding the corporation managers</w:t>
      </w:r>
      <w:r w:rsidR="00F83494">
        <w:rPr>
          <w:rFonts w:ascii="Times New Roman" w:hAnsi="Times New Roman" w:cs="Times New Roman"/>
          <w:bCs/>
          <w:sz w:val="24"/>
          <w:szCs w:val="24"/>
        </w:rPr>
        <w:t xml:space="preserve"> and review the decision made by managers</w:t>
      </w:r>
      <w:r>
        <w:rPr>
          <w:rFonts w:ascii="Times New Roman" w:hAnsi="Times New Roman" w:cs="Times New Roman"/>
          <w:bCs/>
          <w:sz w:val="24"/>
          <w:szCs w:val="24"/>
        </w:rPr>
        <w:t xml:space="preserve">. A corporation manager is people who is responsible of all the functionalities of the corporation like registering clients allotting them the space and apply sales decide GST and land tax and rent of shop. So in other words he is the main active member of the system the next member is counter holder a counter holder is haired by the manager and his biggest responsibility is to calculate bill of the customer. The next actor of the system is client which invests and buy a shop in corporation and sale products he may belongs to a organization or be a </w:t>
      </w:r>
      <w:r w:rsidR="007B7A2E">
        <w:rPr>
          <w:rFonts w:ascii="Times New Roman" w:hAnsi="Times New Roman" w:cs="Times New Roman"/>
          <w:bCs/>
          <w:sz w:val="24"/>
          <w:szCs w:val="24"/>
        </w:rPr>
        <w:t>standalone</w:t>
      </w:r>
      <w:r>
        <w:rPr>
          <w:rFonts w:ascii="Times New Roman" w:hAnsi="Times New Roman" w:cs="Times New Roman"/>
          <w:bCs/>
          <w:sz w:val="24"/>
          <w:szCs w:val="24"/>
        </w:rPr>
        <w:t xml:space="preserve"> buyer he is allotted with an account and he may pays rent for his place. The last actor of the system staff these are also haired by manager and are responsible of sale products and do office tasks the salesmen are also another entity belongs to staff the client </w:t>
      </w:r>
      <w:r w:rsidR="007B7A2E">
        <w:rPr>
          <w:rFonts w:ascii="Times New Roman" w:hAnsi="Times New Roman" w:cs="Times New Roman"/>
          <w:bCs/>
          <w:sz w:val="24"/>
          <w:szCs w:val="24"/>
        </w:rPr>
        <w:t>may take one or many salesmen according to the needs of his system but not free he needs to pay the salary and flounces to that salesman.</w:t>
      </w:r>
    </w:p>
    <w:p w:rsidR="007B7A2E" w:rsidRPr="00985858" w:rsidRDefault="007B7A2E" w:rsidP="00985858">
      <w:pPr>
        <w:rPr>
          <w:rFonts w:ascii="Times New Roman" w:hAnsi="Times New Roman" w:cs="Times New Roman"/>
          <w:sz w:val="24"/>
          <w:szCs w:val="24"/>
        </w:rPr>
      </w:pPr>
      <w:r>
        <w:rPr>
          <w:rFonts w:ascii="Times New Roman" w:hAnsi="Times New Roman" w:cs="Times New Roman"/>
          <w:bCs/>
          <w:sz w:val="24"/>
          <w:szCs w:val="24"/>
        </w:rPr>
        <w:t xml:space="preserve">Now lets discuss the cycle of the system the system is leaded by CEO first the CEO adds corporation manager then the corporation manager has all the authority to register the clients the manager also responsible of allotment of space to the client. First of all the client send a proposal to take place on rent he needs to provide some basic information and the manager then on the bases of the information and interview selects or rejects the requests the list of all the selected and rejected requests are then sent to CEO the CEO the review them if some of them is un appropriate then he have the authority to </w:t>
      </w:r>
      <w:r w:rsidR="004A4249">
        <w:rPr>
          <w:rFonts w:ascii="Times New Roman" w:hAnsi="Times New Roman" w:cs="Times New Roman"/>
          <w:bCs/>
          <w:sz w:val="24"/>
          <w:szCs w:val="24"/>
        </w:rPr>
        <w:t>forcedly</w:t>
      </w:r>
      <w:r>
        <w:rPr>
          <w:rFonts w:ascii="Times New Roman" w:hAnsi="Times New Roman" w:cs="Times New Roman"/>
          <w:bCs/>
          <w:sz w:val="24"/>
          <w:szCs w:val="24"/>
        </w:rPr>
        <w:t xml:space="preserve"> reject it and he send mail to ma</w:t>
      </w:r>
      <w:r w:rsidR="004A4249">
        <w:rPr>
          <w:rFonts w:ascii="Times New Roman" w:hAnsi="Times New Roman" w:cs="Times New Roman"/>
          <w:bCs/>
          <w:sz w:val="24"/>
          <w:szCs w:val="24"/>
        </w:rPr>
        <w:t xml:space="preserve">nager about the rejection cause. Only when the request is approved from both the manager and CEO the clients gets the confirmation email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id and password of his account just like the CEO assigns the manager so through this account the manager and client are linked they can send mails the client can print his challans and receipts more over the client is capable of keep the record of the goods and sales he may add products and view the amount of sale yet the client is restricted to pay rent gst and lands tax all the amount is uploaded on his account he may pay online or print it and submit to bank </w:t>
      </w:r>
      <w:r w:rsidR="003C1C2D">
        <w:rPr>
          <w:rFonts w:ascii="Times New Roman" w:hAnsi="Times New Roman" w:cs="Times New Roman"/>
          <w:bCs/>
          <w:sz w:val="24"/>
          <w:szCs w:val="24"/>
        </w:rPr>
        <w:t>the client is capable to increase the amount and apply sales on products the manager also supposed to apply sales on specific days the more the client sale products the more he supposed to pay gst the gst is calculated on per item sale a specific amount of tax is paid to organization</w:t>
      </w:r>
      <w:r w:rsidR="002D2FD8">
        <w:rPr>
          <w:rFonts w:ascii="Times New Roman" w:hAnsi="Times New Roman" w:cs="Times New Roman"/>
          <w:bCs/>
          <w:sz w:val="24"/>
          <w:szCs w:val="24"/>
        </w:rPr>
        <w:t xml:space="preserve"> the bill is calculated on sales point where an employee opens up his account and start calculating the bill the bill is paid through cash or debit card each shop is assigned a unique shop id and the product belongs to that id then the price is added to that particular shop owner and the sales tax is added to company account.</w:t>
      </w:r>
      <w:r w:rsidR="00F83494">
        <w:rPr>
          <w:rFonts w:ascii="Times New Roman" w:hAnsi="Times New Roman" w:cs="Times New Roman"/>
          <w:bCs/>
          <w:sz w:val="24"/>
          <w:szCs w:val="24"/>
        </w:rPr>
        <w:t xml:space="preserve"> The client have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CB68FF" w:rsidRDefault="00CB68FF" w:rsidP="00CB68FF">
      <w:r>
        <w:br w:type="page"/>
      </w:r>
    </w:p>
    <w:p w:rsidR="00CB68FF" w:rsidRDefault="00CB68FF" w:rsidP="00CB68FF">
      <w:pPr>
        <w:pStyle w:val="Heading1"/>
      </w:pPr>
      <w:bookmarkStart w:id="1" w:name="_Toc71624247"/>
      <w:r>
        <w:lastRenderedPageBreak/>
        <w:t>Project Features:</w:t>
      </w:r>
      <w:bookmarkEnd w:id="1"/>
    </w:p>
    <w:p w:rsidR="00CB68FF" w:rsidRDefault="00CB68FF" w:rsidP="00CB68FF">
      <w:r>
        <w:t>In this section, write down the project features clearly. These are the features that will be available to the customer of your project directly.</w:t>
      </w:r>
      <w:r>
        <w:br w:type="page"/>
      </w:r>
    </w:p>
    <w:p w:rsidR="00CB68FF" w:rsidRDefault="00CB68FF" w:rsidP="00CB68FF">
      <w:pPr>
        <w:pStyle w:val="Heading1"/>
      </w:pPr>
      <w:bookmarkStart w:id="2" w:name="_Toc71624248"/>
      <w:r>
        <w:lastRenderedPageBreak/>
        <w:t>Technology Stack:</w:t>
      </w:r>
      <w:bookmarkEnd w:id="2"/>
    </w:p>
    <w:tbl>
      <w:tblPr>
        <w:tblStyle w:val="TableGrid"/>
        <w:tblW w:w="0" w:type="auto"/>
        <w:tblLook w:val="04A0"/>
      </w:tblPr>
      <w:tblGrid>
        <w:gridCol w:w="4045"/>
        <w:gridCol w:w="6411"/>
      </w:tblGrid>
      <w:tr w:rsidR="00CB68FF" w:rsidTr="00CB68FF">
        <w:tc>
          <w:tcPr>
            <w:tcW w:w="4045" w:type="dxa"/>
          </w:tcPr>
          <w:p w:rsidR="00CB68FF" w:rsidRDefault="00CB68FF" w:rsidP="00CB68FF">
            <w:pPr>
              <w:spacing w:line="360" w:lineRule="auto"/>
            </w:pPr>
            <w:r>
              <w:t>Language(C#/Java)</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Platform(Web/Desktop)</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Frontend Technology(Simple HTML/Bootstrap/any other library)</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IDEs</w:t>
            </w:r>
          </w:p>
        </w:tc>
        <w:tc>
          <w:tcPr>
            <w:tcW w:w="6411" w:type="dxa"/>
          </w:tcPr>
          <w:p w:rsidR="00CB68FF" w:rsidRDefault="00CB68FF" w:rsidP="00CB68FF">
            <w:pPr>
              <w:spacing w:line="360" w:lineRule="auto"/>
            </w:pPr>
            <w:r>
              <w:t>List the IDEs here that you will use for development</w:t>
            </w:r>
          </w:p>
        </w:tc>
      </w:tr>
    </w:tbl>
    <w:p w:rsidR="00CB68FF" w:rsidRPr="00CB68FF" w:rsidRDefault="00CB68FF" w:rsidP="00CB68FF"/>
    <w:p w:rsidR="00824C99" w:rsidRDefault="00824C99" w:rsidP="00CB68FF">
      <w:pPr>
        <w:spacing w:line="360" w:lineRule="auto"/>
      </w:pPr>
      <w:r>
        <w:br w:type="page"/>
      </w:r>
    </w:p>
    <w:p w:rsidR="00824C99" w:rsidRDefault="00824C99" w:rsidP="00824C99">
      <w:pPr>
        <w:pStyle w:val="Heading1"/>
      </w:pPr>
      <w:bookmarkStart w:id="3" w:name="_Toc71624249"/>
      <w:r>
        <w:lastRenderedPageBreak/>
        <w:t>Project Actors:</w:t>
      </w:r>
      <w:bookmarkEnd w:id="3"/>
    </w:p>
    <w:p w:rsidR="00824C99" w:rsidRDefault="00824C99" w:rsidP="00824C99">
      <w:r>
        <w:t>In this sections, write the name of actors and brief description, who will be using the system.</w:t>
      </w:r>
    </w:p>
    <w:p w:rsidR="00CB68FF" w:rsidRDefault="00CB68FF" w:rsidP="00824C99">
      <w:r>
        <w:br w:type="page"/>
      </w:r>
    </w:p>
    <w:p w:rsidR="00CB68FF" w:rsidRDefault="00CB68FF" w:rsidP="00CB68FF">
      <w:pPr>
        <w:pStyle w:val="Heading1"/>
      </w:pPr>
      <w:bookmarkStart w:id="4" w:name="_Toc71624250"/>
      <w:r>
        <w:lastRenderedPageBreak/>
        <w:t>Use Cases:</w:t>
      </w:r>
      <w:bookmarkEnd w:id="4"/>
    </w:p>
    <w:p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rsidR="00824C99" w:rsidRDefault="00824C99" w:rsidP="00824C99">
      <w:pPr>
        <w:pStyle w:val="Heading2"/>
      </w:pPr>
      <w:bookmarkStart w:id="5" w:name="_Toc71624251"/>
      <w:r>
        <w:t>Use Case 1(Write the name of the use case):</w:t>
      </w:r>
      <w:bookmarkEnd w:id="5"/>
    </w:p>
    <w:tbl>
      <w:tblPr>
        <w:tblStyle w:val="TableGrid"/>
        <w:tblW w:w="0" w:type="auto"/>
        <w:tblLook w:val="04A0"/>
      </w:tblPr>
      <w:tblGrid>
        <w:gridCol w:w="1705"/>
        <w:gridCol w:w="8751"/>
      </w:tblGrid>
      <w:tr w:rsidR="00824C99" w:rsidTr="00824C99">
        <w:tc>
          <w:tcPr>
            <w:tcW w:w="1705" w:type="dxa"/>
          </w:tcPr>
          <w:p w:rsidR="00824C99" w:rsidRDefault="00824C99" w:rsidP="00824C99">
            <w:pPr>
              <w:pStyle w:val="BodyText"/>
            </w:pPr>
            <w:r>
              <w:t>Use Case ID</w:t>
            </w:r>
          </w:p>
        </w:tc>
        <w:tc>
          <w:tcPr>
            <w:tcW w:w="8751" w:type="dxa"/>
          </w:tcPr>
          <w:p w:rsidR="00824C99" w:rsidRDefault="00824C99" w:rsidP="00824C99">
            <w:pPr>
              <w:pStyle w:val="BodyText"/>
            </w:pPr>
            <w:r>
              <w:t>U01</w:t>
            </w:r>
          </w:p>
        </w:tc>
      </w:tr>
      <w:tr w:rsidR="00824C99" w:rsidTr="00824C99">
        <w:tc>
          <w:tcPr>
            <w:tcW w:w="1705" w:type="dxa"/>
          </w:tcPr>
          <w:p w:rsidR="00824C99" w:rsidRDefault="00824C99" w:rsidP="00824C99">
            <w:pPr>
              <w:pStyle w:val="BodyText"/>
            </w:pPr>
            <w:r>
              <w:t>Name</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Actor</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Description</w:t>
            </w:r>
          </w:p>
        </w:tc>
        <w:tc>
          <w:tcPr>
            <w:tcW w:w="8751" w:type="dxa"/>
          </w:tcPr>
          <w:p w:rsidR="00824C99" w:rsidRDefault="00824C99" w:rsidP="00824C99">
            <w:pPr>
              <w:pStyle w:val="BodyText"/>
            </w:pPr>
            <w:r>
              <w:t xml:space="preserve">Brief description of the use case. With at least 50 words. </w:t>
            </w:r>
          </w:p>
        </w:tc>
      </w:tr>
      <w:tr w:rsidR="00824C99" w:rsidTr="00824C99">
        <w:tc>
          <w:tcPr>
            <w:tcW w:w="1705" w:type="dxa"/>
          </w:tcPr>
          <w:p w:rsidR="00824C99" w:rsidRDefault="00824C99" w:rsidP="00824C99">
            <w:pPr>
              <w:pStyle w:val="BodyText"/>
            </w:pPr>
            <w:r>
              <w:t>Layout in pencil tool</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Validators</w:t>
            </w:r>
          </w:p>
        </w:tc>
        <w:tc>
          <w:tcPr>
            <w:tcW w:w="8751" w:type="dxa"/>
          </w:tcPr>
          <w:p w:rsidR="00824C99" w:rsidRDefault="00824C99" w:rsidP="00824C99">
            <w:pPr>
              <w:pStyle w:val="BodyText"/>
            </w:pPr>
            <w:r>
              <w:t>Add here the name of validators that will be applied on this page</w:t>
            </w:r>
          </w:p>
        </w:tc>
      </w:tr>
    </w:tbl>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Pr="00824C99" w:rsidRDefault="00824C99" w:rsidP="00824C99">
      <w:pPr>
        <w:pStyle w:val="BodyText"/>
      </w:pPr>
    </w:p>
    <w:p w:rsidR="00CB68FF" w:rsidRDefault="00CB68FF" w:rsidP="00CB68FF"/>
    <w:p w:rsidR="00824C99" w:rsidRDefault="00824C99" w:rsidP="00CB68FF"/>
    <w:p w:rsidR="005A62B5" w:rsidRDefault="005A62B5" w:rsidP="005A62B5">
      <w:pPr>
        <w:sectPr w:rsidR="005A62B5" w:rsidSect="00BD00B9">
          <w:pgSz w:w="11906" w:h="16838"/>
          <w:pgMar w:top="720" w:right="720" w:bottom="720" w:left="720" w:header="708" w:footer="708" w:gutter="0"/>
          <w:cols w:space="708"/>
          <w:docGrid w:linePitch="360"/>
        </w:sectPr>
      </w:pPr>
    </w:p>
    <w:p w:rsidR="005A62B5" w:rsidRDefault="00A13ACF" w:rsidP="005A62B5">
      <w:pPr>
        <w:pStyle w:val="Heading1"/>
      </w:pPr>
      <w:bookmarkStart w:id="6" w:name="_Toc71624252"/>
      <w:r>
        <w:lastRenderedPageBreak/>
        <w:t>User Interface</w:t>
      </w:r>
      <w:r w:rsidR="005A62B5">
        <w:t xml:space="preserve"> Details</w:t>
      </w:r>
      <w:bookmarkEnd w:id="6"/>
    </w:p>
    <w:p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tblPr>
      <w:tblGrid>
        <w:gridCol w:w="1318"/>
        <w:gridCol w:w="989"/>
        <w:gridCol w:w="1206"/>
        <w:gridCol w:w="1438"/>
        <w:gridCol w:w="935"/>
        <w:gridCol w:w="1081"/>
        <w:gridCol w:w="960"/>
        <w:gridCol w:w="1598"/>
        <w:gridCol w:w="1314"/>
        <w:gridCol w:w="1165"/>
        <w:gridCol w:w="1081"/>
        <w:gridCol w:w="1011"/>
        <w:gridCol w:w="1292"/>
      </w:tblGrid>
      <w:tr w:rsidR="00A13ACF" w:rsidTr="00A13ACF">
        <w:tc>
          <w:tcPr>
            <w:tcW w:w="1372" w:type="dxa"/>
          </w:tcPr>
          <w:p w:rsidR="00A13ACF" w:rsidRDefault="00A13ACF" w:rsidP="005A62B5">
            <w:r>
              <w:t>Use Case Id</w:t>
            </w:r>
          </w:p>
        </w:tc>
        <w:tc>
          <w:tcPr>
            <w:tcW w:w="989" w:type="dxa"/>
          </w:tcPr>
          <w:p w:rsidR="00A13ACF" w:rsidRDefault="00A13ACF" w:rsidP="005A62B5">
            <w:r>
              <w:t>TextBox</w:t>
            </w:r>
          </w:p>
        </w:tc>
        <w:tc>
          <w:tcPr>
            <w:tcW w:w="1206" w:type="dxa"/>
          </w:tcPr>
          <w:p w:rsidR="00A13ACF" w:rsidRDefault="00A13ACF" w:rsidP="005A62B5">
            <w:r>
              <w:t>DropDown</w:t>
            </w:r>
          </w:p>
        </w:tc>
        <w:tc>
          <w:tcPr>
            <w:tcW w:w="1469" w:type="dxa"/>
          </w:tcPr>
          <w:p w:rsidR="00A13ACF" w:rsidRDefault="00A13ACF" w:rsidP="00A13ACF">
            <w:r>
              <w:t>Password Box</w:t>
            </w:r>
          </w:p>
        </w:tc>
        <w:tc>
          <w:tcPr>
            <w:tcW w:w="953" w:type="dxa"/>
          </w:tcPr>
          <w:p w:rsidR="00A13ACF" w:rsidRDefault="00A13ACF" w:rsidP="005A62B5">
            <w:r>
              <w:t>Table</w:t>
            </w:r>
          </w:p>
        </w:tc>
        <w:tc>
          <w:tcPr>
            <w:tcW w:w="1115" w:type="dxa"/>
          </w:tcPr>
          <w:p w:rsidR="00A13ACF" w:rsidRDefault="00A13ACF" w:rsidP="005A62B5">
            <w:r>
              <w:t>Date Field</w:t>
            </w:r>
          </w:p>
        </w:tc>
        <w:tc>
          <w:tcPr>
            <w:tcW w:w="965" w:type="dxa"/>
          </w:tcPr>
          <w:p w:rsidR="00A13ACF" w:rsidRDefault="00A13ACF" w:rsidP="005A62B5">
            <w:r>
              <w:t>Buttons</w:t>
            </w:r>
          </w:p>
        </w:tc>
        <w:tc>
          <w:tcPr>
            <w:tcW w:w="1605" w:type="dxa"/>
          </w:tcPr>
          <w:p w:rsidR="00A13ACF" w:rsidRDefault="00A13ACF" w:rsidP="005A62B5">
            <w:r>
              <w:t>AutoComplete</w:t>
            </w:r>
          </w:p>
        </w:tc>
        <w:tc>
          <w:tcPr>
            <w:tcW w:w="1355" w:type="dxa"/>
          </w:tcPr>
          <w:p w:rsidR="00A13ACF" w:rsidRDefault="00A13ACF" w:rsidP="005A62B5">
            <w:r>
              <w:t>Radio Button</w:t>
            </w:r>
          </w:p>
        </w:tc>
        <w:tc>
          <w:tcPr>
            <w:tcW w:w="1167" w:type="dxa"/>
          </w:tcPr>
          <w:p w:rsidR="00A13ACF" w:rsidRDefault="00A13ACF" w:rsidP="005A62B5">
            <w:r>
              <w:t>CheckBox</w:t>
            </w:r>
          </w:p>
        </w:tc>
        <w:tc>
          <w:tcPr>
            <w:tcW w:w="1110" w:type="dxa"/>
          </w:tcPr>
          <w:p w:rsidR="00A13ACF" w:rsidRDefault="00A13ACF" w:rsidP="005A62B5">
            <w:r>
              <w:t>Menu</w:t>
            </w:r>
          </w:p>
        </w:tc>
        <w:tc>
          <w:tcPr>
            <w:tcW w:w="1041" w:type="dxa"/>
          </w:tcPr>
          <w:p w:rsidR="00A13ACF" w:rsidRDefault="00A13ACF" w:rsidP="005A62B5">
            <w:r>
              <w:t>Text Area</w:t>
            </w:r>
          </w:p>
        </w:tc>
        <w:tc>
          <w:tcPr>
            <w:tcW w:w="1041" w:type="dxa"/>
          </w:tcPr>
          <w:p w:rsidR="00A13ACF" w:rsidRDefault="00A13ACF" w:rsidP="005A62B5">
            <w:r>
              <w:t>ProgressBar</w:t>
            </w:r>
          </w:p>
        </w:tc>
      </w:tr>
      <w:tr w:rsidR="00A13ACF" w:rsidTr="00A13ACF">
        <w:tc>
          <w:tcPr>
            <w:tcW w:w="1372" w:type="dxa"/>
          </w:tcPr>
          <w:p w:rsidR="00A13ACF" w:rsidRDefault="00A13ACF" w:rsidP="005A62B5">
            <w:r>
              <w:t>U01</w:t>
            </w:r>
          </w:p>
        </w:tc>
        <w:tc>
          <w:tcPr>
            <w:tcW w:w="989" w:type="dxa"/>
          </w:tcPr>
          <w:p w:rsidR="00A13ACF" w:rsidRDefault="00A13ACF" w:rsidP="005A62B5">
            <w:r>
              <w:t>0</w:t>
            </w:r>
          </w:p>
        </w:tc>
        <w:tc>
          <w:tcPr>
            <w:tcW w:w="1206" w:type="dxa"/>
          </w:tcPr>
          <w:p w:rsidR="00A13ACF" w:rsidRDefault="00A13ACF" w:rsidP="005A62B5">
            <w:r>
              <w:t>0</w:t>
            </w:r>
          </w:p>
        </w:tc>
        <w:tc>
          <w:tcPr>
            <w:tcW w:w="1469" w:type="dxa"/>
          </w:tcPr>
          <w:p w:rsidR="00A13ACF" w:rsidRDefault="00A13ACF" w:rsidP="00A13ACF">
            <w:r>
              <w:t>0</w:t>
            </w:r>
          </w:p>
        </w:tc>
        <w:tc>
          <w:tcPr>
            <w:tcW w:w="953" w:type="dxa"/>
          </w:tcPr>
          <w:p w:rsidR="00A13ACF" w:rsidRDefault="00A13ACF" w:rsidP="005A62B5">
            <w:r>
              <w:t>0</w:t>
            </w:r>
          </w:p>
        </w:tc>
        <w:tc>
          <w:tcPr>
            <w:tcW w:w="1115" w:type="dxa"/>
          </w:tcPr>
          <w:p w:rsidR="00A13ACF" w:rsidRDefault="00A13ACF" w:rsidP="005A62B5">
            <w:r>
              <w:t>0</w:t>
            </w:r>
          </w:p>
        </w:tc>
        <w:tc>
          <w:tcPr>
            <w:tcW w:w="965" w:type="dxa"/>
          </w:tcPr>
          <w:p w:rsidR="00A13ACF" w:rsidRDefault="00A13ACF" w:rsidP="005A62B5">
            <w:r>
              <w:t>0</w:t>
            </w:r>
          </w:p>
        </w:tc>
        <w:tc>
          <w:tcPr>
            <w:tcW w:w="1605" w:type="dxa"/>
          </w:tcPr>
          <w:p w:rsidR="00A13ACF" w:rsidRDefault="00A13ACF" w:rsidP="005A62B5">
            <w:r>
              <w:t>0</w:t>
            </w:r>
          </w:p>
        </w:tc>
        <w:tc>
          <w:tcPr>
            <w:tcW w:w="1355" w:type="dxa"/>
          </w:tcPr>
          <w:p w:rsidR="00A13ACF" w:rsidRDefault="00A13ACF" w:rsidP="005A62B5">
            <w:r>
              <w:t>0</w:t>
            </w:r>
          </w:p>
        </w:tc>
        <w:tc>
          <w:tcPr>
            <w:tcW w:w="1167" w:type="dxa"/>
          </w:tcPr>
          <w:p w:rsidR="00A13ACF" w:rsidRDefault="00A13ACF" w:rsidP="005A62B5">
            <w:r>
              <w:t>0</w:t>
            </w:r>
          </w:p>
        </w:tc>
        <w:tc>
          <w:tcPr>
            <w:tcW w:w="1110" w:type="dxa"/>
          </w:tcPr>
          <w:p w:rsidR="00A13ACF" w:rsidRDefault="00A13ACF" w:rsidP="005A62B5">
            <w:r>
              <w:t>0</w:t>
            </w:r>
          </w:p>
        </w:tc>
        <w:tc>
          <w:tcPr>
            <w:tcW w:w="1041" w:type="dxa"/>
          </w:tcPr>
          <w:p w:rsidR="00A13ACF" w:rsidRDefault="00A13ACF" w:rsidP="005A62B5">
            <w:r>
              <w:t>0</w:t>
            </w:r>
          </w:p>
        </w:tc>
        <w:tc>
          <w:tcPr>
            <w:tcW w:w="1041" w:type="dxa"/>
          </w:tcPr>
          <w:p w:rsidR="00A13ACF" w:rsidRDefault="00A13ACF" w:rsidP="005A62B5">
            <w:r>
              <w:t>0</w:t>
            </w:r>
          </w:p>
        </w:tc>
      </w:tr>
      <w:tr w:rsidR="00A13ACF" w:rsidTr="00A13ACF">
        <w:tc>
          <w:tcPr>
            <w:tcW w:w="1372" w:type="dxa"/>
          </w:tcPr>
          <w:p w:rsidR="00A13ACF" w:rsidRDefault="00A13ACF" w:rsidP="005A62B5">
            <w:r>
              <w:t>U02</w:t>
            </w:r>
          </w:p>
        </w:tc>
        <w:tc>
          <w:tcPr>
            <w:tcW w:w="989" w:type="dxa"/>
          </w:tcPr>
          <w:p w:rsidR="00A13ACF" w:rsidRDefault="00A13ACF" w:rsidP="005A62B5"/>
        </w:tc>
        <w:tc>
          <w:tcPr>
            <w:tcW w:w="1206" w:type="dxa"/>
          </w:tcPr>
          <w:p w:rsidR="00A13ACF" w:rsidRDefault="00A13ACF" w:rsidP="005A62B5"/>
        </w:tc>
        <w:tc>
          <w:tcPr>
            <w:tcW w:w="1469" w:type="dxa"/>
          </w:tcPr>
          <w:p w:rsidR="00A13ACF" w:rsidRDefault="00A13ACF" w:rsidP="00A13ACF"/>
        </w:tc>
        <w:tc>
          <w:tcPr>
            <w:tcW w:w="953" w:type="dxa"/>
          </w:tcPr>
          <w:p w:rsidR="00A13ACF" w:rsidRDefault="00A13ACF" w:rsidP="005A62B5"/>
        </w:tc>
        <w:tc>
          <w:tcPr>
            <w:tcW w:w="1115" w:type="dxa"/>
          </w:tcPr>
          <w:p w:rsidR="00A13ACF" w:rsidRDefault="00A13ACF" w:rsidP="005A62B5"/>
        </w:tc>
        <w:tc>
          <w:tcPr>
            <w:tcW w:w="965" w:type="dxa"/>
          </w:tcPr>
          <w:p w:rsidR="00A13ACF" w:rsidRDefault="00A13ACF" w:rsidP="005A62B5"/>
        </w:tc>
        <w:tc>
          <w:tcPr>
            <w:tcW w:w="1605" w:type="dxa"/>
          </w:tcPr>
          <w:p w:rsidR="00A13ACF" w:rsidRDefault="00A13ACF" w:rsidP="005A62B5"/>
        </w:tc>
        <w:tc>
          <w:tcPr>
            <w:tcW w:w="1355" w:type="dxa"/>
          </w:tcPr>
          <w:p w:rsidR="00A13ACF" w:rsidRDefault="00A13ACF" w:rsidP="005A62B5"/>
        </w:tc>
        <w:tc>
          <w:tcPr>
            <w:tcW w:w="1167" w:type="dxa"/>
          </w:tcPr>
          <w:p w:rsidR="00A13ACF" w:rsidRDefault="00A13ACF" w:rsidP="005A62B5"/>
        </w:tc>
        <w:tc>
          <w:tcPr>
            <w:tcW w:w="1110" w:type="dxa"/>
          </w:tcPr>
          <w:p w:rsidR="00A13ACF" w:rsidRDefault="00A13ACF" w:rsidP="005A62B5"/>
        </w:tc>
        <w:tc>
          <w:tcPr>
            <w:tcW w:w="1041" w:type="dxa"/>
          </w:tcPr>
          <w:p w:rsidR="00A13ACF" w:rsidRDefault="00A13ACF" w:rsidP="005A62B5"/>
        </w:tc>
        <w:tc>
          <w:tcPr>
            <w:tcW w:w="1041" w:type="dxa"/>
          </w:tcPr>
          <w:p w:rsidR="00A13ACF" w:rsidRDefault="00A13ACF" w:rsidP="005A62B5"/>
        </w:tc>
      </w:tr>
    </w:tbl>
    <w:p w:rsidR="005A62B5" w:rsidRDefault="005A62B5" w:rsidP="005A62B5"/>
    <w:p w:rsidR="00824C99" w:rsidRDefault="00824C99" w:rsidP="00CB68FF"/>
    <w:p w:rsidR="005A62B5" w:rsidRDefault="005A62B5" w:rsidP="00CB68FF"/>
    <w:p w:rsidR="005A62B5" w:rsidRDefault="005A62B5" w:rsidP="00CB68FF"/>
    <w:p w:rsidR="005A62B5" w:rsidRDefault="005A62B5" w:rsidP="00CB68FF"/>
    <w:p w:rsidR="005A62B5" w:rsidRDefault="005A62B5" w:rsidP="00CB68FF">
      <w:pPr>
        <w:sectPr w:rsidR="005A62B5" w:rsidSect="005A62B5">
          <w:pgSz w:w="16838" w:h="11906" w:orient="landscape"/>
          <w:pgMar w:top="720" w:right="720" w:bottom="720" w:left="720" w:header="708" w:footer="708" w:gutter="0"/>
          <w:cols w:space="708"/>
          <w:docGrid w:linePitch="360"/>
        </w:sectPr>
      </w:pPr>
    </w:p>
    <w:p w:rsidR="005A62B5" w:rsidRDefault="005A62B5" w:rsidP="00CB68FF"/>
    <w:p w:rsidR="00824C99" w:rsidRDefault="00824C99" w:rsidP="00824C99">
      <w:pPr>
        <w:pStyle w:val="Heading1"/>
      </w:pPr>
      <w:bookmarkStart w:id="7" w:name="_Toc71624253"/>
      <w:r>
        <w:t>Classes:</w:t>
      </w:r>
      <w:bookmarkEnd w:id="7"/>
    </w:p>
    <w:p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tblPr>
      <w:tblGrid>
        <w:gridCol w:w="2605"/>
        <w:gridCol w:w="1577"/>
        <w:gridCol w:w="1573"/>
        <w:gridCol w:w="1710"/>
        <w:gridCol w:w="2991"/>
      </w:tblGrid>
      <w:tr w:rsidR="00CE1081" w:rsidTr="00CE1081">
        <w:tc>
          <w:tcPr>
            <w:tcW w:w="2605" w:type="dxa"/>
          </w:tcPr>
          <w:p w:rsidR="00CE1081" w:rsidRPr="00CE1081" w:rsidRDefault="00CE1081" w:rsidP="00CE1081">
            <w:pPr>
              <w:rPr>
                <w:b/>
                <w:bCs/>
              </w:rPr>
            </w:pPr>
            <w:r w:rsidRPr="00CE1081">
              <w:rPr>
                <w:b/>
                <w:bCs/>
              </w:rPr>
              <w:t>Class Name</w:t>
            </w:r>
          </w:p>
        </w:tc>
        <w:tc>
          <w:tcPr>
            <w:tcW w:w="1577" w:type="dxa"/>
          </w:tcPr>
          <w:p w:rsidR="00CE1081" w:rsidRPr="00CE1081" w:rsidRDefault="00CE1081" w:rsidP="00CE1081">
            <w:pPr>
              <w:rPr>
                <w:b/>
                <w:bCs/>
              </w:rPr>
            </w:pPr>
            <w:r w:rsidRPr="00CE1081">
              <w:rPr>
                <w:b/>
                <w:bCs/>
              </w:rPr>
              <w:t>Software/ Domain</w:t>
            </w:r>
          </w:p>
        </w:tc>
        <w:tc>
          <w:tcPr>
            <w:tcW w:w="1573" w:type="dxa"/>
          </w:tcPr>
          <w:p w:rsidR="00CE1081" w:rsidRPr="00CE1081" w:rsidRDefault="00CE1081" w:rsidP="00CE1081">
            <w:pPr>
              <w:rPr>
                <w:b/>
                <w:bCs/>
              </w:rPr>
            </w:pPr>
            <w:r w:rsidRPr="00CE1081">
              <w:rPr>
                <w:b/>
                <w:bCs/>
              </w:rPr>
              <w:t>Is Abstract (Yes/No)</w:t>
            </w:r>
          </w:p>
        </w:tc>
        <w:tc>
          <w:tcPr>
            <w:tcW w:w="1710" w:type="dxa"/>
          </w:tcPr>
          <w:p w:rsidR="00CE1081" w:rsidRPr="00CE1081" w:rsidRDefault="00CE1081" w:rsidP="00CE1081">
            <w:pPr>
              <w:rPr>
                <w:b/>
                <w:bCs/>
              </w:rPr>
            </w:pPr>
            <w:r w:rsidRPr="00CE1081">
              <w:rPr>
                <w:b/>
                <w:bCs/>
              </w:rPr>
              <w:t>Is Singleton (Yes/No)</w:t>
            </w:r>
          </w:p>
        </w:tc>
        <w:tc>
          <w:tcPr>
            <w:tcW w:w="2991" w:type="dxa"/>
          </w:tcPr>
          <w:p w:rsidR="00CE1081" w:rsidRPr="00CE1081" w:rsidRDefault="00CE1081" w:rsidP="00CE1081">
            <w:pPr>
              <w:rPr>
                <w:b/>
                <w:bCs/>
              </w:rPr>
            </w:pPr>
            <w:r w:rsidRPr="00CE1081">
              <w:rPr>
                <w:b/>
                <w:bCs/>
              </w:rPr>
              <w:t>Is the class will has parametrized constructor(Yes/No)</w:t>
            </w: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bl>
    <w:p w:rsidR="00CE1081" w:rsidRPr="00824C99" w:rsidRDefault="00CE1081" w:rsidP="00CE1081"/>
    <w:p w:rsidR="00CE1081" w:rsidRDefault="00CE1081" w:rsidP="00CE1081">
      <w:pPr>
        <w:spacing w:line="360" w:lineRule="auto"/>
        <w:rPr>
          <w:rFonts w:cstheme="majorBidi"/>
          <w:sz w:val="24"/>
          <w:szCs w:val="24"/>
        </w:rPr>
      </w:pPr>
    </w:p>
    <w:p w:rsidR="00CE1081" w:rsidRDefault="00CE1081" w:rsidP="00CE1081">
      <w:pPr>
        <w:spacing w:line="360" w:lineRule="auto"/>
        <w:rPr>
          <w:rFonts w:cstheme="majorBidi"/>
          <w:sz w:val="24"/>
          <w:szCs w:val="24"/>
        </w:rPr>
      </w:pPr>
      <w:r>
        <w:rPr>
          <w:rFonts w:cstheme="majorBidi"/>
          <w:sz w:val="24"/>
          <w:szCs w:val="24"/>
        </w:rPr>
        <w:br w:type="page"/>
      </w:r>
    </w:p>
    <w:p w:rsidR="00CE1081" w:rsidRDefault="00CE1081" w:rsidP="00CE1081">
      <w:pPr>
        <w:pStyle w:val="Heading1"/>
      </w:pPr>
      <w:bookmarkStart w:id="8" w:name="_Toc71624254"/>
      <w:r>
        <w:lastRenderedPageBreak/>
        <w:t>Object Oriented Features:</w:t>
      </w:r>
      <w:bookmarkEnd w:id="8"/>
    </w:p>
    <w:p w:rsidR="00CE1081" w:rsidRDefault="00CE1081" w:rsidP="00CE1081">
      <w:pPr>
        <w:pStyle w:val="Heading2"/>
      </w:pPr>
      <w:bookmarkStart w:id="9" w:name="_Toc71624255"/>
      <w:r>
        <w:t>Composition:</w:t>
      </w:r>
      <w:bookmarkEnd w:id="9"/>
    </w:p>
    <w:p w:rsidR="00CE1081" w:rsidRDefault="00CE1081" w:rsidP="00CE1081">
      <w:r>
        <w:t>In this section, Identify the at least three solid examples where composition can be perform. Add UML diagram of each example.</w:t>
      </w:r>
    </w:p>
    <w:p w:rsidR="00CE1081" w:rsidRDefault="00CE1081" w:rsidP="00CE1081"/>
    <w:p w:rsidR="00CE1081" w:rsidRDefault="00CE1081" w:rsidP="00CE1081">
      <w:pPr>
        <w:pStyle w:val="Heading2"/>
      </w:pPr>
      <w:bookmarkStart w:id="10" w:name="_Toc71624256"/>
      <w:r>
        <w:t>Inheritance:</w:t>
      </w:r>
      <w:bookmarkEnd w:id="10"/>
    </w:p>
    <w:p w:rsidR="00CE1081" w:rsidRDefault="00CE1081" w:rsidP="00CE1081">
      <w:r>
        <w:t>At least 2 examples where inheritance will take place with UML diagrams.</w:t>
      </w:r>
    </w:p>
    <w:p w:rsidR="00CE1081" w:rsidRDefault="00CE1081" w:rsidP="00CE1081"/>
    <w:p w:rsidR="00CE1081" w:rsidRDefault="00CE1081" w:rsidP="00CE1081">
      <w:pPr>
        <w:pStyle w:val="Heading2"/>
      </w:pPr>
      <w:bookmarkStart w:id="11" w:name="_Toc71624257"/>
      <w:r>
        <w:t>Multiple Inheritance:</w:t>
      </w:r>
      <w:bookmarkEnd w:id="11"/>
    </w:p>
    <w:p w:rsidR="00CE1081" w:rsidRDefault="00CE1081" w:rsidP="00CE1081">
      <w:r>
        <w:t>Two example with UML diagrams of multiple inheritance.</w:t>
      </w:r>
    </w:p>
    <w:p w:rsidR="00CE1081" w:rsidRDefault="00CE1081" w:rsidP="00CE1081"/>
    <w:p w:rsidR="00CE1081" w:rsidRDefault="00CE1081" w:rsidP="00CE1081">
      <w:pPr>
        <w:pStyle w:val="Heading2"/>
      </w:pPr>
      <w:bookmarkStart w:id="12" w:name="_Toc71624258"/>
      <w:r>
        <w:t>Multi-Level Inheritance:</w:t>
      </w:r>
      <w:bookmarkEnd w:id="12"/>
    </w:p>
    <w:p w:rsidR="00CE1081" w:rsidRDefault="00CE1081" w:rsidP="00CE1081">
      <w:r>
        <w:t>Two examples with UML diagrams of multi-level inheritance.</w:t>
      </w:r>
    </w:p>
    <w:p w:rsidR="00CE1081" w:rsidRDefault="00CE1081" w:rsidP="00CE1081"/>
    <w:p w:rsidR="00CE1081" w:rsidRDefault="00CE1081" w:rsidP="00CE1081">
      <w:pPr>
        <w:pStyle w:val="Heading2"/>
      </w:pPr>
      <w:bookmarkStart w:id="13" w:name="_Toc71624259"/>
      <w:r>
        <w:t>Polymorphism:</w:t>
      </w:r>
      <w:bookmarkEnd w:id="13"/>
    </w:p>
    <w:p w:rsidR="00CE1081" w:rsidRDefault="00CE1081" w:rsidP="00CE1081">
      <w:r>
        <w:t>At least 3 examples with UML diagram for polymorphism.</w:t>
      </w:r>
    </w:p>
    <w:p w:rsidR="00CE1081" w:rsidRDefault="00CE1081" w:rsidP="00CE1081"/>
    <w:p w:rsidR="00CE1081" w:rsidRDefault="00CE1081" w:rsidP="00CE1081"/>
    <w:p w:rsidR="00CE1081" w:rsidRDefault="00CE1081" w:rsidP="00CE1081"/>
    <w:p w:rsidR="00CE1081" w:rsidRDefault="00CE1081" w:rsidP="00CE1081">
      <w:r>
        <w:br w:type="page"/>
      </w:r>
    </w:p>
    <w:p w:rsidR="00CE1081" w:rsidRDefault="00CE1081" w:rsidP="00CE1081">
      <w:pPr>
        <w:pStyle w:val="Heading1"/>
      </w:pPr>
      <w:bookmarkStart w:id="14" w:name="_Toc71624260"/>
      <w:r>
        <w:lastRenderedPageBreak/>
        <w:t>Collections:</w:t>
      </w:r>
      <w:bookmarkEnd w:id="14"/>
    </w:p>
    <w:p w:rsidR="00CE1081" w:rsidRDefault="00CE1081" w:rsidP="00CE1081">
      <w:r>
        <w:t>In this section, describe how and where you will use the following collections and why you are forced to use these collections.</w:t>
      </w:r>
    </w:p>
    <w:p w:rsidR="00CE1081" w:rsidRDefault="00CE1081" w:rsidP="00CE1081">
      <w:pPr>
        <w:rPr>
          <w:rFonts w:cstheme="majorBidi"/>
          <w:sz w:val="24"/>
          <w:szCs w:val="24"/>
        </w:rPr>
      </w:pPr>
      <w:r w:rsidRPr="00E73112">
        <w:rPr>
          <w:rFonts w:cstheme="majorBidi"/>
          <w:sz w:val="24"/>
          <w:szCs w:val="24"/>
        </w:rPr>
        <w:t>ArrayList, LinkedList, Queue, Stack, HashSet and TreeSet</w:t>
      </w: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r>
        <w:rPr>
          <w:rFonts w:cstheme="majorBidi"/>
          <w:sz w:val="24"/>
          <w:szCs w:val="24"/>
        </w:rPr>
        <w:br w:type="page"/>
      </w:r>
    </w:p>
    <w:p w:rsidR="00CE1081" w:rsidRDefault="00CE1081" w:rsidP="00CE1081">
      <w:pPr>
        <w:pStyle w:val="Heading1"/>
      </w:pPr>
      <w:bookmarkStart w:id="15" w:name="_Toc71624261"/>
      <w:r>
        <w:lastRenderedPageBreak/>
        <w:t>Exceptions:</w:t>
      </w:r>
      <w:bookmarkEnd w:id="15"/>
    </w:p>
    <w:p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tblPr>
      <w:tblGrid>
        <w:gridCol w:w="2155"/>
        <w:gridCol w:w="4815"/>
        <w:gridCol w:w="3486"/>
      </w:tblGrid>
      <w:tr w:rsidR="00CE1081" w:rsidTr="00CE1081">
        <w:tc>
          <w:tcPr>
            <w:tcW w:w="2155" w:type="dxa"/>
          </w:tcPr>
          <w:p w:rsidR="00CE1081" w:rsidRDefault="00CE1081" w:rsidP="00CE1081">
            <w:pPr>
              <w:spacing w:line="276" w:lineRule="auto"/>
            </w:pPr>
            <w:r>
              <w:t>Type of Exception</w:t>
            </w:r>
          </w:p>
        </w:tc>
        <w:tc>
          <w:tcPr>
            <w:tcW w:w="4815" w:type="dxa"/>
          </w:tcPr>
          <w:p w:rsidR="00CE1081" w:rsidRDefault="00CE1081" w:rsidP="00CE1081">
            <w:pPr>
              <w:spacing w:line="276" w:lineRule="auto"/>
            </w:pPr>
            <w:r>
              <w:t>Why this exception will occur</w:t>
            </w:r>
          </w:p>
        </w:tc>
        <w:tc>
          <w:tcPr>
            <w:tcW w:w="3486" w:type="dxa"/>
          </w:tcPr>
          <w:p w:rsidR="00CE1081" w:rsidRDefault="00CE1081" w:rsidP="00CE1081">
            <w:pPr>
              <w:spacing w:line="276" w:lineRule="auto"/>
            </w:pPr>
            <w:r>
              <w:t>How you will handle the exception</w:t>
            </w: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bl>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r>
        <w:rPr>
          <w:rFonts w:cstheme="majorBidi"/>
          <w:sz w:val="24"/>
          <w:szCs w:val="24"/>
        </w:rPr>
        <w:br w:type="page"/>
      </w:r>
    </w:p>
    <w:p w:rsidR="005A62B5" w:rsidRDefault="005A62B5" w:rsidP="005A62B5">
      <w:pPr>
        <w:pStyle w:val="Heading1"/>
      </w:pPr>
      <w:bookmarkStart w:id="16" w:name="_Toc71624262"/>
      <w:r>
        <w:lastRenderedPageBreak/>
        <w:t>Data Storage:</w:t>
      </w:r>
      <w:bookmarkEnd w:id="16"/>
    </w:p>
    <w:p w:rsidR="005A62B5" w:rsidRDefault="005A62B5" w:rsidP="005A62B5">
      <w:r>
        <w:t>In this sections, describe the five files with their format from where you will read or store data. In case of database table, write down the names of columns for tables. At least 5 files/ tables are required.</w:t>
      </w:r>
    </w:p>
    <w:p w:rsidR="005A62B5" w:rsidRDefault="005A62B5" w:rsidP="005A62B5"/>
    <w:p w:rsidR="005A62B5" w:rsidRDefault="005A62B5" w:rsidP="005A62B5"/>
    <w:p w:rsidR="005A62B5" w:rsidRDefault="005A62B5" w:rsidP="005A62B5"/>
    <w:p w:rsidR="005A62B5" w:rsidRDefault="005A62B5" w:rsidP="005A62B5"/>
    <w:p w:rsidR="005A62B5" w:rsidRDefault="005A62B5" w:rsidP="005A62B5">
      <w:r>
        <w:br w:type="page"/>
      </w:r>
    </w:p>
    <w:p w:rsidR="005A62B5" w:rsidRDefault="005A62B5" w:rsidP="005A62B5">
      <w:pPr>
        <w:pStyle w:val="Heading1"/>
      </w:pPr>
      <w:bookmarkStart w:id="17" w:name="_Toc71624263"/>
      <w:r>
        <w:lastRenderedPageBreak/>
        <w:t>Email Sending:</w:t>
      </w:r>
      <w:bookmarkEnd w:id="17"/>
    </w:p>
    <w:p w:rsidR="005A62B5" w:rsidRDefault="005A62B5" w:rsidP="005A62B5">
      <w:r>
        <w:t xml:space="preserve">In this section, describe the points where you will be required to send the email from the code. Additionally, write down the sample subject and email content. </w:t>
      </w:r>
    </w:p>
    <w:p w:rsidR="005A62B5" w:rsidRDefault="005A62B5" w:rsidP="005A62B5"/>
    <w:p w:rsidR="005A62B5" w:rsidRDefault="005A62B5" w:rsidP="005A62B5">
      <w:r>
        <w:br w:type="page"/>
      </w:r>
    </w:p>
    <w:p w:rsidR="005A62B5" w:rsidRDefault="005A62B5" w:rsidP="005A62B5">
      <w:pPr>
        <w:pStyle w:val="Heading1"/>
      </w:pPr>
      <w:bookmarkStart w:id="18" w:name="_Toc71624264"/>
      <w:r>
        <w:lastRenderedPageBreak/>
        <w:t>Project Plan</w:t>
      </w:r>
      <w:bookmarkEnd w:id="18"/>
    </w:p>
    <w:p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tblPr>
      <w:tblGrid>
        <w:gridCol w:w="1345"/>
        <w:gridCol w:w="4230"/>
        <w:gridCol w:w="2160"/>
        <w:gridCol w:w="2721"/>
      </w:tblGrid>
      <w:tr w:rsidR="005A62B5" w:rsidRPr="005A62B5" w:rsidTr="005A62B5">
        <w:tc>
          <w:tcPr>
            <w:tcW w:w="1345" w:type="dxa"/>
          </w:tcPr>
          <w:p w:rsidR="005A62B5" w:rsidRPr="005A62B5" w:rsidRDefault="005A62B5" w:rsidP="005A62B5">
            <w:pPr>
              <w:rPr>
                <w:b/>
                <w:bCs/>
              </w:rPr>
            </w:pPr>
            <w:r w:rsidRPr="005A62B5">
              <w:rPr>
                <w:b/>
                <w:bCs/>
              </w:rPr>
              <w:t>Use Case Id</w:t>
            </w:r>
          </w:p>
        </w:tc>
        <w:tc>
          <w:tcPr>
            <w:tcW w:w="4230" w:type="dxa"/>
          </w:tcPr>
          <w:p w:rsidR="005A62B5" w:rsidRPr="005A62B5" w:rsidRDefault="005A62B5" w:rsidP="005A62B5">
            <w:pPr>
              <w:rPr>
                <w:b/>
                <w:bCs/>
              </w:rPr>
            </w:pPr>
            <w:r w:rsidRPr="005A62B5">
              <w:rPr>
                <w:b/>
                <w:bCs/>
              </w:rPr>
              <w:t>Use Case Name</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CEA" w:rsidRDefault="008E2CEA" w:rsidP="00CB68FF">
      <w:r>
        <w:separator/>
      </w:r>
    </w:p>
  </w:endnote>
  <w:endnote w:type="continuationSeparator" w:id="1">
    <w:p w:rsidR="008E2CEA" w:rsidRDefault="008E2CEA" w:rsidP="00CB6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CEA" w:rsidRDefault="008E2CEA" w:rsidP="00CB68FF">
      <w:r>
        <w:separator/>
      </w:r>
    </w:p>
  </w:footnote>
  <w:footnote w:type="continuationSeparator" w:id="1">
    <w:p w:rsidR="008E2CEA" w:rsidRDefault="008E2CEA" w:rsidP="00CB6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8FF"/>
    <w:rsid w:val="002623DF"/>
    <w:rsid w:val="002D2FD8"/>
    <w:rsid w:val="003A26EE"/>
    <w:rsid w:val="003C1C2D"/>
    <w:rsid w:val="003F6198"/>
    <w:rsid w:val="004A4249"/>
    <w:rsid w:val="004F4B2D"/>
    <w:rsid w:val="005A62B5"/>
    <w:rsid w:val="007755AC"/>
    <w:rsid w:val="007B7A2E"/>
    <w:rsid w:val="00824C99"/>
    <w:rsid w:val="00854D14"/>
    <w:rsid w:val="008E2CEA"/>
    <w:rsid w:val="00911073"/>
    <w:rsid w:val="00916D57"/>
    <w:rsid w:val="00985858"/>
    <w:rsid w:val="009C1532"/>
    <w:rsid w:val="00A13ACF"/>
    <w:rsid w:val="00A51978"/>
    <w:rsid w:val="00A90E3D"/>
    <w:rsid w:val="00AF0259"/>
    <w:rsid w:val="00C21A2F"/>
    <w:rsid w:val="00CB391A"/>
    <w:rsid w:val="00CB68FF"/>
    <w:rsid w:val="00CE1081"/>
    <w:rsid w:val="00D163D1"/>
    <w:rsid w:val="00F83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F6198"/>
    <w:rPr>
      <w:rFonts w:ascii="Tahoma" w:hAnsi="Tahoma" w:cs="Tahoma"/>
      <w:sz w:val="16"/>
      <w:szCs w:val="16"/>
    </w:rPr>
  </w:style>
  <w:style w:type="character" w:customStyle="1" w:styleId="BalloonTextChar">
    <w:name w:val="Balloon Text Char"/>
    <w:basedOn w:val="DefaultParagraphFont"/>
    <w:link w:val="BalloonText"/>
    <w:uiPriority w:val="99"/>
    <w:semiHidden/>
    <w:rsid w:val="003F619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8</cp:revision>
  <dcterms:created xsi:type="dcterms:W3CDTF">2021-05-11T05:21:00Z</dcterms:created>
  <dcterms:modified xsi:type="dcterms:W3CDTF">2021-05-18T04:18:00Z</dcterms:modified>
</cp:coreProperties>
</file>