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NDIS Code of Conduct acknowledgement</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NDIS Code of Conduct acknowledgement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Why this document: it supports the NDIS Practice Standards Human resource management for Sunrise Supports.</w:t>
      </w:r>
    </w:p>
    <w:p>
      <w:pPr>
        <w:pStyle w:val="Heading1"/>
        <w:spacing w:after="120" w:before="240"/>
      </w:pPr>
      <w:r>
        <w:rPr>
          <w:rFonts w:ascii="Calibri" w:cs="Calibri" w:eastAsia="Calibri" w:hAnsi="Calibri"/>
          <w:b/>
          <w:bCs/>
        </w:rPr>
        <w:t xml:space="preserve">1 Why we ask you to sign this</w:t>
      </w:r>
    </w:p>
    <w:p>
      <w:pPr>
        <w:spacing w:after="120"/>
      </w:pPr>
      <w:r>
        <w:rPr>
          <w:rFonts w:ascii="Calibri" w:cs="Calibri" w:eastAsia="Calibri" w:hAnsi="Calibri"/>
          <w:sz w:val="22"/>
          <w:szCs w:val="22"/>
        </w:rPr>
        <w:t xml:space="preserve">Sunrise Supports is a sole trader business that provides household tasks support to NDIS participants in New South Wales. This document records that each worker and each key person has read the NDIS Code of Conduct and understands what it means in our work.</w:t>
      </w:r>
    </w:p>
    <w:p>
      <w:pPr>
        <w:spacing w:after="120"/>
      </w:pPr>
      <w:r>
        <w:rPr>
          <w:rFonts w:ascii="Calibri" w:cs="Calibri" w:eastAsia="Calibri" w:hAnsi="Calibri"/>
          <w:sz w:val="22"/>
          <w:szCs w:val="22"/>
        </w:rPr>
        <w:t xml:space="preserve">The NDIS Code of Conduct sets out how every person who delivers NDIS supports must behave. It applies to us whether we are registered or not, and whether we work alone or with others.</w:t>
      </w:r>
    </w:p>
    <w:p>
      <w:pPr>
        <w:spacing w:after="120"/>
      </w:pPr>
      <w:r>
        <w:rPr>
          <w:rFonts w:ascii="Calibri" w:cs="Calibri" w:eastAsia="Calibri" w:hAnsi="Calibri"/>
          <w:sz w:val="22"/>
          <w:szCs w:val="22"/>
        </w:rPr>
        <w:t xml:space="preserve">We ask you to sign so that you and we both have a clear, dated record that you have read the Code, that you know what we expect, and that you know what to do if something goes wrong. This supports our Human resource management standard, where we keep records that workers are trained and competent for their role.</w:t>
      </w:r>
    </w:p>
    <w:p>
      <w:pPr>
        <w:spacing w:after="120"/>
      </w:pPr>
      <w:r>
        <w:rPr>
          <w:rFonts w:ascii="Calibri" w:cs="Calibri" w:eastAsia="Calibri" w:hAnsi="Calibri"/>
          <w:sz w:val="22"/>
          <w:szCs w:val="22"/>
        </w:rPr>
        <w:t xml:space="preserve">Signing is not a test. If any part of the Code is unclear, ask before you sign. We will explain it in plain words and note the date we did so.</w:t>
      </w:r>
    </w:p>
    <w:p>
      <w:pPr>
        <w:spacing w:after="120"/>
      </w:pPr>
      <w:r>
        <w:rPr>
          <w:rFonts w:ascii="Calibri" w:cs="Calibri" w:eastAsia="Calibri" w:hAnsi="Calibri"/>
          <w:sz w:val="22"/>
          <w:szCs w:val="22"/>
        </w:rPr>
        <w:t xml:space="preserve">We keep the signed record in our Training register. Section 2 The NDIS Code of Conduct sets out the Code itself, and section 4 Acknowledgement is the part you sign.</w:t>
      </w:r>
    </w:p>
    <w:p>
      <w:pPr>
        <w:pStyle w:val="Heading1"/>
        <w:spacing w:after="120" w:before="240"/>
      </w:pPr>
      <w:r>
        <w:rPr>
          <w:rFonts w:ascii="Calibri" w:cs="Calibri" w:eastAsia="Calibri" w:hAnsi="Calibri"/>
          <w:b/>
          <w:bCs/>
        </w:rPr>
        <w:t xml:space="preserve">2 The NDIS Code of Conduct</w:t>
      </w:r>
    </w:p>
    <w:p>
      <w:pPr>
        <w:spacing w:after="120"/>
      </w:pPr>
      <w:r>
        <w:rPr>
          <w:rFonts w:ascii="Calibri" w:cs="Calibri" w:eastAsia="Calibri" w:hAnsi="Calibri"/>
          <w:sz w:val="22"/>
          <w:szCs w:val="22"/>
        </w:rPr>
        <w:t xml:space="preserve">The NDIS Code of Conduct is published by the NDIS Quality and Safeguards Commission and applies to every worker and provider under the NDIS. We give each worker the current Code and the Commission's guidance for workers at induction.</w:t>
      </w:r>
    </w:p>
    <w:p>
      <w:pPr>
        <w:spacing w:after="120"/>
      </w:pPr>
      <w:r>
        <w:rPr>
          <w:rFonts w:ascii="Calibri" w:cs="Calibri" w:eastAsia="Calibri" w:hAnsi="Calibri"/>
          <w:sz w:val="22"/>
          <w:szCs w:val="22"/>
        </w:rPr>
        <w:t xml:space="preserve">In short, the Code requires each of us to act with respect for individual rights, to respect privacy, to provide supports safely and competently with care and skill, to act with integrity, honesty and transparency, to raise and act on concerns about quality and safety, to take steps to prevent and respond to violence, exploitation, neglect and abuse, and to take steps to prevent and respond to sexual misconduct. The Commission's published text applies, not this summary.</w:t>
      </w:r>
    </w:p>
    <w:p>
      <w:pPr>
        <w:pStyle w:val="Heading1"/>
        <w:spacing w:after="120" w:before="240"/>
      </w:pPr>
      <w:r>
        <w:rPr>
          <w:rFonts w:ascii="Calibri" w:cs="Calibri" w:eastAsia="Calibri" w:hAnsi="Calibri"/>
          <w:b/>
          <w:bCs/>
        </w:rPr>
        <w:t xml:space="preserve">3 What this means in our work</w:t>
      </w:r>
    </w:p>
    <w:p>
      <w:pPr>
        <w:spacing w:after="120"/>
      </w:pPr>
      <w:r>
        <w:rPr>
          <w:rFonts w:ascii="Calibri" w:cs="Calibri" w:eastAsia="Calibri" w:hAnsi="Calibri"/>
          <w:sz w:val="22"/>
          <w:szCs w:val="22"/>
        </w:rPr>
        <w:t xml:space="preserve">Sunrise Supports is a sole trader business in New South Wales. We provide household tasks support (0120). This section shows what the Code of Conduct means when we do that work. It sits alongside section 2 The NDIS Code of Conduct.</w:t>
      </w:r>
    </w:p>
    <w:p>
      <w:pPr>
        <w:spacing w:after="120"/>
      </w:pPr>
      <w:r>
        <w:rPr>
          <w:rFonts w:ascii="Calibri" w:cs="Calibri" w:eastAsia="Calibri" w:hAnsi="Calibri"/>
          <w:sz w:val="22"/>
          <w:szCs w:val="22"/>
        </w:rPr>
        <w:t xml:space="preserve">Household tasks happen inside a participant's home. That gives us close access to their belongings, their routines and their private life. The examples below show how we act in that setting.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Code of Conduct expectation</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it looks like in our work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Respect the rights of people with disability to make their own choices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ask the participant how they want a task done and in what order. We do not rearrange their home or throw anything out without their say.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Respect privacy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do not read mail, open drawers or cupboards, or look through papers that are not part of the task. We do not discuss a participant with anyone who does not need to know.</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 supports in a safe and competent way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use cleaning products and equipment as intended. We do not carry out a task we are not trained for. We tell the participant if we cannot do it safely.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Act with integrity, honesty and transparency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record the time we actually spent on a visit. We do not claim for tasks we did not do. We tell the participant about any damage or breakage straight away.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Promptly take steps to raise and act on concerns about matters that may affect the quality and safety of 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If we see a hazard, a sign of neglect, or a risk to the participant, we raise it with the participant and report it under our own procedures. We do not wait to see if it goes away.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Take all reasonable steps to prevent and respond to all forms of violence, exploitation, neglect and abuse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never take or borrow money or goods. We do not accept gifts that could pressure us. If we see signs of harm, we act on them and report them.</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Take all reasonable steps to prevent and respond to sexual misconduct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 keep our behaviour and language professional at every visit. We stop and leave if we feel a situation is unsafe or inappropriate.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do not use restrictive practices. We never stop a participant from moving around or using their own things, and we never lock them in or out of any room.</w:t>
      </w:r>
    </w:p>
    <w:p>
      <w:pPr>
        <w:spacing w:after="120"/>
      </w:pPr>
      <w:r>
        <w:rPr>
          <w:rFonts w:ascii="Calibri" w:cs="Calibri" w:eastAsia="Calibri" w:hAnsi="Calibri"/>
          <w:sz w:val="22"/>
          <w:szCs w:val="22"/>
        </w:rPr>
        <w:t xml:space="preserve">Our key person and any worker we engage must follow these expectations at every visit. If we are unsure whether something is allowed, we stop and ask the participant, or we check with the key person, before we go ahead.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the name of the person a worker should contact when they are unsure what to do, and how to reach them.]</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4 Acknowledgement</w:t>
      </w:r>
    </w:p>
    <w:p>
      <w:pPr>
        <w:spacing w:after="120"/>
      </w:pPr>
      <w:r>
        <w:rPr>
          <w:rFonts w:ascii="Calibri" w:cs="Calibri" w:eastAsia="Calibri" w:hAnsi="Calibri"/>
          <w:sz w:val="22"/>
          <w:szCs w:val="22"/>
        </w:rPr>
        <w:t xml:space="preserve">I have read the NDIS Code of Conduct and the expectations above. I understand what they mean for my work with Sunrise Supports.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Name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Signature and date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[Name]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[Signature] [Date]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Records to keep</w:t>
      </w:r>
    </w:p>
    <w:p>
      <w:pPr>
        <w:spacing w:after="120"/>
      </w:pPr>
      <w:r>
        <w:rPr>
          <w:rFonts w:ascii="Calibri" w:cs="Calibri" w:eastAsia="Calibri" w:hAnsi="Calibri"/>
          <w:sz w:val="22"/>
          <w:szCs w:val="22"/>
        </w:rPr>
        <w:t xml:space="preserve">We keep the following records so an auditor can see this document in use.</w:t>
      </w:r>
    </w:p>
    <w:p>
      <w:pPr>
        <w:pStyle w:val="ListParagraph"/>
        <w:numPr>
          <w:ilvl w:val="0"/>
          <w:numId w:val="2"/>
        </w:numPr>
        <w:spacing w:after="60"/>
      </w:pPr>
      <w:r>
        <w:rPr>
          <w:rFonts w:ascii="Calibri" w:cs="Calibri" w:eastAsia="Calibri" w:hAnsi="Calibri"/>
          <w:sz w:val="22"/>
          <w:szCs w:val="22"/>
        </w:rPr>
        <w:t xml:space="preserve">Worker records: identity, right to work, pre-employment checks, qualifications and experience</w:t>
      </w:r>
    </w:p>
    <w:p>
      <w:pPr>
        <w:pStyle w:val="ListParagraph"/>
        <w:numPr>
          <w:ilvl w:val="0"/>
          <w:numId w:val="2"/>
        </w:numPr>
        <w:spacing w:after="60"/>
      </w:pPr>
      <w:r>
        <w:rPr>
          <w:rFonts w:ascii="Calibri" w:cs="Calibri" w:eastAsia="Calibri" w:hAnsi="Calibri"/>
          <w:sz w:val="22"/>
          <w:szCs w:val="22"/>
        </w:rPr>
        <w:t xml:space="preserve">NDIS worker orientation module completion, professional development, infection control and PPE training records</w:t>
      </w:r>
    </w:p>
    <w:p>
      <w:pPr>
        <w:pStyle w:val="ListParagraph"/>
        <w:numPr>
          <w:ilvl w:val="0"/>
          <w:numId w:val="2"/>
        </w:numPr>
        <w:spacing w:after="60"/>
      </w:pPr>
      <w:r>
        <w:rPr>
          <w:rFonts w:ascii="Calibri" w:cs="Calibri" w:eastAsia="Calibri" w:hAnsi="Calibri"/>
          <w:sz w:val="22"/>
          <w:szCs w:val="22"/>
        </w:rPr>
        <w:t xml:space="preserve">Worker screening clearance register with expiry dates</w:t>
      </w:r>
    </w:p>
    <w:p>
      <w:pPr>
        <w:pStyle w:val="ListParagraph"/>
        <w:numPr>
          <w:ilvl w:val="0"/>
          <w:numId w:val="2"/>
        </w:numPr>
        <w:spacing w:after="60"/>
      </w:pPr>
      <w:r>
        <w:rPr>
          <w:rFonts w:ascii="Calibri" w:cs="Calibri" w:eastAsia="Calibri" w:hAnsi="Calibri"/>
          <w:sz w:val="22"/>
          <w:szCs w:val="22"/>
        </w:rPr>
        <w:t xml:space="preserve">Signed NDIS Code of Conduct acknowledgement for every worker</w:t>
      </w:r>
    </w:p>
    <w:p>
      <w:pPr>
        <w:pStyle w:val="Heading1"/>
        <w:spacing w:after="120" w:before="240"/>
      </w:pPr>
      <w:r>
        <w:rPr>
          <w:rFonts w:ascii="Calibri" w:cs="Calibri" w:eastAsia="Calibri" w:hAnsi="Calibri"/>
          <w:b/>
          <w:bCs/>
        </w:rPr>
        <w:t xml:space="preserve">6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NDIS Code of Conduct acknowledgement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NDIS Code of Conduct acknowledgement</dc:title>
  <dc:creator>Prepared with Readyline</dc:creator>
  <dc:description>NDIS Code of Conduct acknowledgement for Sunrise Supports</dc:description>
  <cp:lastModifiedBy>Un-named</cp:lastModifiedBy>
  <cp:revision>1</cp:revision>
  <dcterms:created xsi:type="dcterms:W3CDTF">2026-10-12T03:32:00.206Z</dcterms:created>
  <dcterms:modified xsi:type="dcterms:W3CDTF">2026-10-12T03:32:00.206Z</dcterms:modified>
</cp:coreProperties>
</file>

<file path=docProps/custom.xml><?xml version="1.0" encoding="utf-8"?>
<Properties xmlns="http://schemas.openxmlformats.org/officeDocument/2006/custom-properties" xmlns:vt="http://schemas.openxmlformats.org/officeDocument/2006/docPropsVTypes"/>
</file>