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A4" w:rsidRDefault="005C451A">
      <w:pPr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TASK 7:</w:t>
      </w:r>
    </w:p>
    <w:p w:rsidR="005C451A" w:rsidRDefault="005C451A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COMPUTER HARDWARE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C451A" w:rsidTr="0017112F">
        <w:trPr>
          <w:trHeight w:val="850"/>
        </w:trPr>
        <w:tc>
          <w:tcPr>
            <w:tcW w:w="9242" w:type="dxa"/>
            <w:gridSpan w:val="3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  <w:r>
              <w:rPr>
                <w:rFonts w:ascii="Book Antiqua" w:hAnsi="Book Antiqua"/>
                <w:b/>
                <w:sz w:val="24"/>
              </w:rPr>
              <w:t>COMPUTER HARDWARE PRICES</w:t>
            </w:r>
          </w:p>
        </w:tc>
      </w:tr>
      <w:tr w:rsidR="005C451A" w:rsidTr="009979C9">
        <w:trPr>
          <w:trHeight w:val="850"/>
        </w:trPr>
        <w:tc>
          <w:tcPr>
            <w:tcW w:w="3080" w:type="dxa"/>
            <w:vMerge w:val="restart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  <w:r>
              <w:rPr>
                <w:rFonts w:ascii="Book Antiqua" w:hAnsi="Book Antiqua"/>
                <w:b/>
                <w:sz w:val="28"/>
              </w:rPr>
              <w:t>TYPE OF COMPUTER</w:t>
            </w:r>
          </w:p>
        </w:tc>
        <w:tc>
          <w:tcPr>
            <w:tcW w:w="6162" w:type="dxa"/>
            <w:gridSpan w:val="2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  <w:r>
              <w:rPr>
                <w:rFonts w:ascii="Book Antiqua" w:hAnsi="Book Antiqua"/>
                <w:b/>
                <w:sz w:val="28"/>
              </w:rPr>
              <w:t>STYLE</w:t>
            </w:r>
          </w:p>
        </w:tc>
      </w:tr>
      <w:tr w:rsidR="005C451A" w:rsidTr="005C451A">
        <w:trPr>
          <w:trHeight w:val="850"/>
        </w:trPr>
        <w:tc>
          <w:tcPr>
            <w:tcW w:w="3080" w:type="dxa"/>
            <w:vMerge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</w:tc>
        <w:tc>
          <w:tcPr>
            <w:tcW w:w="3081" w:type="dxa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  <w:r>
              <w:rPr>
                <w:rFonts w:ascii="Book Antiqua" w:hAnsi="Book Antiqua"/>
                <w:b/>
                <w:sz w:val="28"/>
              </w:rPr>
              <w:t>DESKTOP</w:t>
            </w:r>
          </w:p>
        </w:tc>
        <w:tc>
          <w:tcPr>
            <w:tcW w:w="3081" w:type="dxa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  <w:r>
              <w:rPr>
                <w:rFonts w:ascii="Book Antiqua" w:hAnsi="Book Antiqua"/>
                <w:b/>
                <w:sz w:val="28"/>
              </w:rPr>
              <w:t>NOTEBOOK</w:t>
            </w:r>
          </w:p>
        </w:tc>
      </w:tr>
      <w:tr w:rsidR="005C451A" w:rsidTr="004A431D">
        <w:trPr>
          <w:trHeight w:val="3249"/>
        </w:trPr>
        <w:tc>
          <w:tcPr>
            <w:tcW w:w="3080" w:type="dxa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Dell Dimension</w:t>
            </w: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Compaq P4</w:t>
            </w: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Casio BP400</w:t>
            </w:r>
          </w:p>
          <w:p w:rsidR="005C451A" w:rsidRDefault="005C451A" w:rsidP="005C451A">
            <w:pPr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Dell </w:t>
            </w:r>
            <w:proofErr w:type="spellStart"/>
            <w:r>
              <w:rPr>
                <w:rFonts w:ascii="Book Antiqua" w:hAnsi="Book Antiqua"/>
                <w:sz w:val="24"/>
              </w:rPr>
              <w:t>Inspiron</w:t>
            </w:r>
            <w:proofErr w:type="spellEnd"/>
          </w:p>
          <w:p w:rsidR="005C451A" w:rsidRPr="005C451A" w:rsidRDefault="005C451A" w:rsidP="005C451A">
            <w:pPr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Compaq P3</w:t>
            </w:r>
          </w:p>
        </w:tc>
        <w:tc>
          <w:tcPr>
            <w:tcW w:w="3081" w:type="dxa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€</w:t>
            </w:r>
          </w:p>
          <w:p w:rsidR="005C451A" w:rsidRDefault="005C451A" w:rsidP="005C451A">
            <w:pPr>
              <w:tabs>
                <w:tab w:val="decimal" w:pos="1456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999.99</w:t>
            </w:r>
          </w:p>
          <w:p w:rsidR="005C451A" w:rsidRDefault="005C451A" w:rsidP="005C451A">
            <w:pPr>
              <w:tabs>
                <w:tab w:val="decimal" w:pos="1456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1,245.50</w:t>
            </w:r>
          </w:p>
          <w:p w:rsidR="005C451A" w:rsidRDefault="005C451A" w:rsidP="005C451A">
            <w:pPr>
              <w:tabs>
                <w:tab w:val="decimal" w:pos="1456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799.00</w:t>
            </w:r>
          </w:p>
          <w:p w:rsidR="005C451A" w:rsidRDefault="005C451A" w:rsidP="005C451A">
            <w:pPr>
              <w:tabs>
                <w:tab w:val="decimal" w:pos="1456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1399.00</w:t>
            </w:r>
          </w:p>
          <w:p w:rsidR="005C451A" w:rsidRPr="005C451A" w:rsidRDefault="005C451A" w:rsidP="005C451A">
            <w:pPr>
              <w:tabs>
                <w:tab w:val="decimal" w:pos="1456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895.99</w:t>
            </w:r>
          </w:p>
        </w:tc>
        <w:tc>
          <w:tcPr>
            <w:tcW w:w="3081" w:type="dxa"/>
          </w:tcPr>
          <w:p w:rsidR="005C451A" w:rsidRDefault="005C451A" w:rsidP="005C451A">
            <w:pPr>
              <w:spacing w:line="360" w:lineRule="auto"/>
              <w:rPr>
                <w:rFonts w:ascii="Book Antiqua" w:hAnsi="Book Antiqua"/>
                <w:b/>
                <w:sz w:val="28"/>
              </w:rPr>
            </w:pPr>
          </w:p>
          <w:p w:rsidR="005C451A" w:rsidRDefault="005C451A" w:rsidP="005C451A">
            <w:pPr>
              <w:spacing w:line="360" w:lineRule="auto"/>
              <w:jc w:val="center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€</w:t>
            </w:r>
          </w:p>
          <w:p w:rsidR="005C451A" w:rsidRDefault="005C451A" w:rsidP="005C451A">
            <w:pPr>
              <w:tabs>
                <w:tab w:val="decimal" w:pos="1494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1467.99</w:t>
            </w:r>
          </w:p>
          <w:p w:rsidR="005C451A" w:rsidRDefault="005C451A" w:rsidP="005C451A">
            <w:pPr>
              <w:tabs>
                <w:tab w:val="decimal" w:pos="1494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1495.99</w:t>
            </w:r>
          </w:p>
          <w:p w:rsidR="005C451A" w:rsidRDefault="005C451A" w:rsidP="005C451A">
            <w:pPr>
              <w:tabs>
                <w:tab w:val="decimal" w:pos="1494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869.00</w:t>
            </w:r>
          </w:p>
          <w:p w:rsidR="005C451A" w:rsidRDefault="005C451A" w:rsidP="005C451A">
            <w:pPr>
              <w:tabs>
                <w:tab w:val="decimal" w:pos="1494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1599.00</w:t>
            </w:r>
          </w:p>
          <w:p w:rsidR="005C451A" w:rsidRDefault="005C451A" w:rsidP="005C451A">
            <w:pPr>
              <w:tabs>
                <w:tab w:val="decimal" w:pos="1494"/>
              </w:tabs>
              <w:spacing w:line="360" w:lineRule="auto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1189.99</w:t>
            </w:r>
          </w:p>
          <w:p w:rsidR="005C451A" w:rsidRPr="005C451A" w:rsidRDefault="005C451A" w:rsidP="005C451A">
            <w:pPr>
              <w:spacing w:line="360" w:lineRule="auto"/>
              <w:rPr>
                <w:rFonts w:ascii="Book Antiqua" w:hAnsi="Book Antiqua"/>
                <w:sz w:val="24"/>
              </w:rPr>
            </w:pPr>
          </w:p>
        </w:tc>
      </w:tr>
    </w:tbl>
    <w:p w:rsidR="005C451A" w:rsidRPr="005C451A" w:rsidRDefault="005C451A">
      <w:pPr>
        <w:rPr>
          <w:rFonts w:ascii="Book Antiqua" w:hAnsi="Book Antiqua"/>
          <w:b/>
          <w:sz w:val="28"/>
        </w:rPr>
      </w:pPr>
    </w:p>
    <w:sectPr w:rsidR="005C451A" w:rsidRPr="005C451A" w:rsidSect="005735B0">
      <w:pgSz w:w="11906" w:h="16838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51A"/>
    <w:rsid w:val="003E17A4"/>
    <w:rsid w:val="005735B0"/>
    <w:rsid w:val="005C4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2</cp:revision>
  <dcterms:created xsi:type="dcterms:W3CDTF">2018-08-02T06:29:00Z</dcterms:created>
  <dcterms:modified xsi:type="dcterms:W3CDTF">2018-08-02T06:37:00Z</dcterms:modified>
</cp:coreProperties>
</file>