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6400" cy="7620"/>
                <wp:effectExtent l="9525" t="0" r="0" b="190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486400" cy="7620"/>
                          <a:chExt cx="5486400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81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.6pt;mso-position-horizontal-relative:char;mso-position-vertical-relative:line" id="docshapegroup3" coordorigin="0,0" coordsize="8640,12">
                <v:line style="position:absolute" from="0,6" to="8640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275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5" w:lineRule="auto" w:before="269"/>
        <w:ind w:left="0" w:right="343" w:firstLine="0"/>
        <w:jc w:val="both"/>
      </w:pPr>
      <w:r>
        <w:rPr/>
        <w:t>The purpose of this document is to highlight areas within Human Resource Management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>
          <w:spacing w:val="-2"/>
        </w:rPr>
        <w:t>guidelines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devising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Policies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Procedures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organization</w:t>
      </w:r>
      <w:r>
        <w:rPr>
          <w:spacing w:val="-13"/>
        </w:rPr>
        <w:t> </w:t>
      </w:r>
      <w:r>
        <w:rPr>
          <w:spacing w:val="-2"/>
        </w:rPr>
        <w:t>relating </w:t>
      </w:r>
      <w:r>
        <w:rPr/>
        <w:t>to HR. As such the HR Policy Manual should attempt to guide the management to take decisions for</w:t>
      </w:r>
      <w:r>
        <w:rPr>
          <w:spacing w:val="-2"/>
        </w:rPr>
        <w:t> </w:t>
      </w:r>
      <w:r>
        <w:rPr/>
        <w:t>day to</w:t>
      </w:r>
      <w:r>
        <w:rPr>
          <w:spacing w:val="-2"/>
        </w:rPr>
        <w:t> </w:t>
      </w:r>
      <w:r>
        <w:rPr/>
        <w:t>day interactions with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between employees.</w:t>
      </w:r>
    </w:p>
    <w:p>
      <w:pPr>
        <w:pStyle w:val="BodyText"/>
        <w:spacing w:line="230" w:lineRule="auto" w:before="273"/>
        <w:ind w:left="0" w:right="354" w:firstLine="0"/>
        <w:jc w:val="both"/>
      </w:pPr>
      <w:r>
        <w:rPr/>
        <w:t>The</w:t>
      </w:r>
      <w:r>
        <w:rPr>
          <w:spacing w:val="-13"/>
        </w:rPr>
        <w:t> </w:t>
      </w:r>
      <w:r>
        <w:rPr/>
        <w:t>intention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guidance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preparation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HR</w:t>
      </w:r>
      <w:r>
        <w:rPr>
          <w:spacing w:val="-14"/>
        </w:rPr>
        <w:t> </w:t>
      </w:r>
      <w:r>
        <w:rPr/>
        <w:t>Manual</w:t>
      </w:r>
      <w:r>
        <w:rPr>
          <w:spacing w:val="-15"/>
        </w:rPr>
        <w:t> </w:t>
      </w:r>
      <w:r>
        <w:rPr/>
        <w:t>and this document should not be considered as a sample HR Policy Manual.</w:t>
      </w:r>
    </w:p>
    <w:p>
      <w:pPr>
        <w:pStyle w:val="BodyText"/>
        <w:spacing w:before="260"/>
        <w:ind w:left="0" w:firstLine="0"/>
      </w:pPr>
    </w:p>
    <w:p>
      <w:pPr>
        <w:pStyle w:val="Heading1"/>
        <w:spacing w:before="1"/>
      </w:pPr>
      <w:bookmarkStart w:name="Code of conduct" w:id="2"/>
      <w:bookmarkEnd w:id="2"/>
      <w:r>
        <w:rPr>
          <w:b w:val="0"/>
        </w:rPr>
      </w:r>
      <w:r>
        <w:rPr/>
        <w:t>Code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conduct</w:t>
      </w:r>
    </w:p>
    <w:p>
      <w:pPr>
        <w:pStyle w:val="BodyText"/>
        <w:spacing w:line="235" w:lineRule="auto" w:before="268"/>
        <w:ind w:left="0" w:right="342" w:firstLine="0"/>
        <w:jc w:val="both"/>
      </w:pPr>
      <w:r>
        <w:rPr/>
        <w:t>Management needs to lay down its own Code of conduct, which engulfs the entire organization. This is a generic code, which will guide employees in situations where an employee is unsure how to respond to a scenario.</w:t>
      </w:r>
      <w:r>
        <w:rPr>
          <w:spacing w:val="40"/>
        </w:rPr>
        <w:t> </w:t>
      </w:r>
      <w:r>
        <w:rPr/>
        <w:t>This code should define management’s response to various situations such as: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1" w:after="0"/>
        <w:ind w:left="721" w:right="340" w:hanging="360"/>
        <w:jc w:val="both"/>
        <w:rPr>
          <w:sz w:val="24"/>
        </w:rPr>
      </w:pPr>
      <w:r>
        <w:rPr>
          <w:i/>
          <w:spacing w:val="-6"/>
          <w:sz w:val="24"/>
        </w:rPr>
        <w:t>Personal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pacing w:val="-6"/>
          <w:sz w:val="24"/>
        </w:rPr>
        <w:t>Professional</w:t>
      </w:r>
      <w:r>
        <w:rPr>
          <w:i/>
          <w:spacing w:val="-9"/>
          <w:sz w:val="24"/>
        </w:rPr>
        <w:t> </w:t>
      </w:r>
      <w:r>
        <w:rPr>
          <w:i/>
          <w:spacing w:val="-6"/>
          <w:sz w:val="24"/>
        </w:rPr>
        <w:t>Business Ethics and</w:t>
      </w:r>
      <w:r>
        <w:rPr>
          <w:i/>
          <w:spacing w:val="-7"/>
          <w:sz w:val="24"/>
        </w:rPr>
        <w:t> </w:t>
      </w:r>
      <w:r>
        <w:rPr>
          <w:i/>
          <w:spacing w:val="-6"/>
          <w:sz w:val="24"/>
        </w:rPr>
        <w:t>Integrity</w:t>
      </w:r>
      <w:r>
        <w:rPr>
          <w:i/>
          <w:spacing w:val="-4"/>
          <w:sz w:val="24"/>
        </w:rPr>
        <w:t> </w:t>
      </w:r>
      <w:r>
        <w:rPr>
          <w:spacing w:val="-6"/>
          <w:sz w:val="24"/>
        </w:rPr>
        <w:t>–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will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cover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areas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such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as </w:t>
      </w:r>
      <w:r>
        <w:rPr>
          <w:spacing w:val="-2"/>
          <w:sz w:val="24"/>
        </w:rPr>
        <w:t>Conflict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interest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disclosure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requirement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management;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anti- </w:t>
      </w:r>
      <w:r>
        <w:rPr>
          <w:sz w:val="24"/>
        </w:rPr>
        <w:t>bribery and corruption policies etc.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9" w:after="0"/>
        <w:ind w:left="720" w:right="0" w:hanging="360"/>
        <w:jc w:val="left"/>
        <w:rPr>
          <w:i/>
          <w:sz w:val="24"/>
        </w:rPr>
      </w:pPr>
      <w:r>
        <w:rPr>
          <w:i/>
          <w:w w:val="80"/>
          <w:sz w:val="24"/>
        </w:rPr>
        <w:t>Health,</w:t>
      </w:r>
      <w:r>
        <w:rPr>
          <w:i/>
          <w:spacing w:val="13"/>
          <w:sz w:val="24"/>
        </w:rPr>
        <w:t> </w:t>
      </w:r>
      <w:r>
        <w:rPr>
          <w:i/>
          <w:w w:val="80"/>
          <w:sz w:val="24"/>
        </w:rPr>
        <w:t>Safety,</w:t>
      </w:r>
      <w:r>
        <w:rPr>
          <w:i/>
          <w:spacing w:val="11"/>
          <w:sz w:val="24"/>
        </w:rPr>
        <w:t> </w:t>
      </w:r>
      <w:r>
        <w:rPr>
          <w:i/>
          <w:w w:val="80"/>
          <w:sz w:val="24"/>
        </w:rPr>
        <w:t>Security</w:t>
      </w:r>
      <w:r>
        <w:rPr>
          <w:i/>
          <w:spacing w:val="15"/>
          <w:sz w:val="24"/>
        </w:rPr>
        <w:t> </w:t>
      </w:r>
      <w:r>
        <w:rPr>
          <w:i/>
          <w:w w:val="80"/>
          <w:sz w:val="24"/>
        </w:rPr>
        <w:t>&amp;</w:t>
      </w:r>
      <w:r>
        <w:rPr>
          <w:i/>
          <w:spacing w:val="9"/>
          <w:sz w:val="24"/>
        </w:rPr>
        <w:t> </w:t>
      </w:r>
      <w:r>
        <w:rPr>
          <w:i/>
          <w:spacing w:val="-2"/>
          <w:w w:val="80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74" w:after="0"/>
        <w:ind w:left="720" w:right="0" w:hanging="360"/>
        <w:jc w:val="left"/>
        <w:rPr>
          <w:i/>
          <w:sz w:val="24"/>
        </w:rPr>
      </w:pPr>
      <w:r>
        <w:rPr>
          <w:i/>
          <w:w w:val="75"/>
          <w:sz w:val="24"/>
        </w:rPr>
        <w:t>Corporate</w:t>
      </w:r>
      <w:r>
        <w:rPr>
          <w:i/>
          <w:spacing w:val="14"/>
          <w:sz w:val="24"/>
        </w:rPr>
        <w:t> </w:t>
      </w:r>
      <w:r>
        <w:rPr>
          <w:i/>
          <w:w w:val="75"/>
          <w:sz w:val="24"/>
        </w:rPr>
        <w:t>Social</w:t>
      </w:r>
      <w:r>
        <w:rPr>
          <w:i/>
          <w:spacing w:val="8"/>
          <w:sz w:val="24"/>
        </w:rPr>
        <w:t> </w:t>
      </w:r>
      <w:r>
        <w:rPr>
          <w:i/>
          <w:spacing w:val="-2"/>
          <w:w w:val="75"/>
          <w:sz w:val="24"/>
        </w:rPr>
        <w:t>Responsibility.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9" w:after="0"/>
        <w:ind w:left="720" w:right="0" w:hanging="360"/>
        <w:jc w:val="left"/>
        <w:rPr>
          <w:sz w:val="24"/>
        </w:rPr>
      </w:pPr>
      <w:r>
        <w:rPr>
          <w:i/>
          <w:w w:val="90"/>
          <w:sz w:val="24"/>
        </w:rPr>
        <w:t>Respect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people</w:t>
      </w:r>
      <w:r>
        <w:rPr>
          <w:w w:val="90"/>
          <w:sz w:val="24"/>
        </w:rPr>
        <w:t>,</w:t>
      </w:r>
      <w:r>
        <w:rPr>
          <w:spacing w:val="-4"/>
          <w:sz w:val="24"/>
        </w:rPr>
        <w:t> </w:t>
      </w:r>
      <w:r>
        <w:rPr>
          <w:w w:val="90"/>
          <w:sz w:val="24"/>
        </w:rPr>
        <w:t>for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example</w:t>
      </w:r>
      <w:r>
        <w:rPr>
          <w:spacing w:val="-1"/>
          <w:sz w:val="24"/>
        </w:rPr>
        <w:t> </w:t>
      </w:r>
      <w:r>
        <w:rPr>
          <w:w w:val="90"/>
          <w:sz w:val="24"/>
        </w:rPr>
        <w:t>policies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regarding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equal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opportunity,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harassment</w:t>
      </w:r>
      <w:r>
        <w:rPr>
          <w:spacing w:val="-2"/>
          <w:w w:val="90"/>
          <w:sz w:val="24"/>
        </w:rPr>
        <w:t> </w:t>
      </w:r>
      <w:r>
        <w:rPr>
          <w:spacing w:val="-4"/>
          <w:w w:val="90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5" w:after="0"/>
        <w:ind w:left="720" w:right="0" w:hanging="360"/>
        <w:jc w:val="left"/>
        <w:rPr>
          <w:sz w:val="24"/>
        </w:rPr>
      </w:pPr>
      <w:r>
        <w:rPr>
          <w:i/>
          <w:w w:val="90"/>
          <w:sz w:val="24"/>
        </w:rPr>
        <w:t>Information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Ethics,</w:t>
      </w:r>
      <w:r>
        <w:rPr>
          <w:i/>
          <w:spacing w:val="-6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example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personal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use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resources,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email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code</w:t>
      </w:r>
      <w:r>
        <w:rPr>
          <w:spacing w:val="-8"/>
          <w:w w:val="90"/>
          <w:sz w:val="24"/>
        </w:rPr>
        <w:t> </w:t>
      </w:r>
      <w:r>
        <w:rPr>
          <w:spacing w:val="-4"/>
          <w:w w:val="90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0" w:lineRule="auto" w:before="213" w:after="0"/>
        <w:ind w:left="721" w:right="364" w:hanging="360"/>
        <w:jc w:val="both"/>
        <w:rPr>
          <w:sz w:val="24"/>
        </w:rPr>
      </w:pPr>
      <w:r>
        <w:rPr>
          <w:sz w:val="24"/>
        </w:rPr>
        <w:t>Other areas where the governance body of the company believes that emphasis is </w:t>
      </w:r>
      <w:r>
        <w:rPr>
          <w:spacing w:val="-2"/>
          <w:sz w:val="24"/>
        </w:rPr>
        <w:t>required.</w:t>
      </w:r>
    </w:p>
    <w:p>
      <w:pPr>
        <w:pStyle w:val="Heading1"/>
        <w:spacing w:before="266"/>
      </w:pPr>
      <w:bookmarkStart w:name="Recruitment &amp; Hiring" w:id="3"/>
      <w:bookmarkEnd w:id="3"/>
      <w:r>
        <w:rPr>
          <w:b w:val="0"/>
        </w:rPr>
      </w:r>
      <w:r>
        <w:rPr>
          <w:spacing w:val="-2"/>
        </w:rPr>
        <w:t>Recruitment</w:t>
      </w:r>
      <w:r>
        <w:rPr>
          <w:spacing w:val="-9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Hiring</w:t>
      </w:r>
    </w:p>
    <w:p>
      <w:pPr>
        <w:pStyle w:val="BodyText"/>
        <w:spacing w:line="235" w:lineRule="auto" w:before="269"/>
        <w:ind w:left="0" w:right="346" w:firstLine="0"/>
        <w:jc w:val="both"/>
      </w:pPr>
      <w:r>
        <w:rPr>
          <w:spacing w:val="-4"/>
        </w:rPr>
        <w:t>Recruitment</w:t>
      </w:r>
      <w:r>
        <w:rPr>
          <w:spacing w:val="-11"/>
        </w:rPr>
        <w:t> </w:t>
      </w:r>
      <w:r>
        <w:rPr>
          <w:spacing w:val="-4"/>
        </w:rPr>
        <w:t>policies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1"/>
        </w:rPr>
        <w:t> </w:t>
      </w:r>
      <w:r>
        <w:rPr>
          <w:spacing w:val="-4"/>
        </w:rPr>
        <w:t>describe</w:t>
      </w:r>
      <w:r>
        <w:rPr>
          <w:spacing w:val="-11"/>
        </w:rPr>
        <w:t> </w:t>
      </w:r>
      <w:r>
        <w:rPr>
          <w:spacing w:val="-4"/>
        </w:rPr>
        <w:t>general</w:t>
      </w:r>
      <w:r>
        <w:rPr>
          <w:spacing w:val="-11"/>
        </w:rPr>
        <w:t> </w:t>
      </w:r>
      <w:r>
        <w:rPr>
          <w:spacing w:val="-4"/>
        </w:rPr>
        <w:t>principles</w:t>
      </w:r>
      <w:r>
        <w:rPr>
          <w:spacing w:val="-11"/>
        </w:rPr>
        <w:t> </w:t>
      </w:r>
      <w:r>
        <w:rPr>
          <w:spacing w:val="-4"/>
        </w:rPr>
        <w:t>governing</w:t>
      </w:r>
      <w:r>
        <w:rPr>
          <w:spacing w:val="-11"/>
        </w:rPr>
        <w:t> </w:t>
      </w:r>
      <w:r>
        <w:rPr>
          <w:spacing w:val="-4"/>
        </w:rPr>
        <w:t>hiring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individuals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well</w:t>
      </w:r>
      <w:r>
        <w:rPr>
          <w:spacing w:val="-11"/>
        </w:rPr>
        <w:t> </w:t>
      </w:r>
      <w:r>
        <w:rPr>
          <w:spacing w:val="-4"/>
        </w:rPr>
        <w:t>as </w:t>
      </w:r>
      <w:r>
        <w:rPr/>
        <w:t>policies</w:t>
      </w:r>
      <w:r>
        <w:rPr>
          <w:spacing w:val="-10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employees.</w:t>
      </w:r>
      <w:r>
        <w:rPr>
          <w:spacing w:val="-11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would</w:t>
      </w:r>
      <w:r>
        <w:rPr>
          <w:spacing w:val="-11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rules such as: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209" w:after="0"/>
        <w:ind w:left="721" w:right="352" w:hanging="360"/>
        <w:jc w:val="both"/>
        <w:rPr>
          <w:sz w:val="24"/>
        </w:rPr>
      </w:pPr>
      <w:r>
        <w:rPr>
          <w:i/>
          <w:w w:val="90"/>
          <w:sz w:val="24"/>
        </w:rPr>
        <w:t>Age Criteria for Employment</w:t>
      </w:r>
      <w:r>
        <w:rPr>
          <w:w w:val="90"/>
          <w:sz w:val="24"/>
        </w:rPr>
        <w:t>: The maximum age of employees is specified – generally in </w:t>
      </w:r>
      <w:r>
        <w:rPr>
          <w:sz w:val="24"/>
        </w:rPr>
        <w:t>Pakistan, the maximum age is 60 years.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214" w:after="0"/>
        <w:ind w:left="721" w:right="347" w:hanging="360"/>
        <w:jc w:val="both"/>
        <w:rPr>
          <w:sz w:val="24"/>
        </w:rPr>
      </w:pPr>
      <w:r>
        <w:rPr>
          <w:i/>
          <w:spacing w:val="-4"/>
          <w:sz w:val="24"/>
        </w:rPr>
        <w:t>Employment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Relatives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Usually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employers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relatives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working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same </w:t>
      </w:r>
      <w:r>
        <w:rPr>
          <w:sz w:val="24"/>
        </w:rPr>
        <w:t>department,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especially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same</w:t>
      </w:r>
      <w:r>
        <w:rPr>
          <w:spacing w:val="-10"/>
          <w:sz w:val="24"/>
        </w:rPr>
        <w:t> </w:t>
      </w:r>
      <w:r>
        <w:rPr>
          <w:sz w:val="24"/>
        </w:rPr>
        <w:t>reporting</w:t>
      </w:r>
      <w:r>
        <w:rPr>
          <w:spacing w:val="-6"/>
          <w:sz w:val="24"/>
        </w:rPr>
        <w:t> </w:t>
      </w:r>
      <w:r>
        <w:rPr>
          <w:sz w:val="24"/>
        </w:rPr>
        <w:t>lines.</w:t>
      </w:r>
      <w:r>
        <w:rPr>
          <w:spacing w:val="-9"/>
          <w:sz w:val="24"/>
        </w:rPr>
        <w:t> </w:t>
      </w:r>
      <w:r>
        <w:rPr>
          <w:sz w:val="24"/>
        </w:rPr>
        <w:t>Definition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relatives</w:t>
      </w:r>
      <w:r>
        <w:rPr>
          <w:spacing w:val="-8"/>
          <w:sz w:val="24"/>
        </w:rPr>
        <w:t> </w:t>
      </w:r>
      <w:r>
        <w:rPr>
          <w:sz w:val="24"/>
        </w:rPr>
        <w:t>is also required to clear ambiguities.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0" w:lineRule="auto" w:before="214" w:after="0"/>
        <w:ind w:left="721" w:right="352" w:hanging="360"/>
        <w:jc w:val="both"/>
        <w:rPr>
          <w:sz w:val="24"/>
        </w:rPr>
      </w:pPr>
      <w:r>
        <w:rPr>
          <w:i/>
          <w:sz w:val="24"/>
        </w:rPr>
        <w:t>Non-Discrimination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Employment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Employers</w:t>
      </w:r>
      <w:r>
        <w:rPr>
          <w:spacing w:val="-15"/>
          <w:sz w:val="24"/>
        </w:rPr>
        <w:t> </w:t>
      </w:r>
      <w:r>
        <w:rPr>
          <w:sz w:val="24"/>
        </w:rPr>
        <w:t>should</w:t>
      </w:r>
      <w:r>
        <w:rPr>
          <w:spacing w:val="-15"/>
          <w:sz w:val="24"/>
        </w:rPr>
        <w:t> </w:t>
      </w:r>
      <w:r>
        <w:rPr>
          <w:sz w:val="24"/>
        </w:rPr>
        <w:t>specify</w:t>
      </w:r>
      <w:r>
        <w:rPr>
          <w:spacing w:val="-15"/>
          <w:sz w:val="24"/>
        </w:rPr>
        <w:t> </w:t>
      </w:r>
      <w:r>
        <w:rPr>
          <w:sz w:val="24"/>
        </w:rPr>
        <w:t>themselves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equal </w:t>
      </w:r>
      <w:r>
        <w:rPr>
          <w:spacing w:val="-2"/>
          <w:sz w:val="24"/>
        </w:rPr>
        <w:t>opportunity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employer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discrimination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gender,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religion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ethnicity.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</w:t>
      </w:r>
    </w:p>
    <w:p>
      <w:pPr>
        <w:pStyle w:val="ListParagraph"/>
        <w:spacing w:after="0" w:line="23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17" w:footer="725" w:top="1180" w:bottom="920" w:left="180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20" w:lineRule="exact"/>
        <w:ind w:left="1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6400" cy="7620"/>
                <wp:effectExtent l="9525" t="0" r="0" b="190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86400" cy="7620"/>
                          <a:chExt cx="5486400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81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.6pt;mso-position-horizontal-relative:char;mso-position-vertical-relative:line" id="docshapegroup4" coordorigin="0,0" coordsize="8640,12">
                <v:line style="position:absolute" from="0,6" to="8640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0" w:lineRule="auto" w:before="124"/>
        <w:ind w:left="721" w:right="115" w:firstLine="0"/>
      </w:pPr>
      <w:r>
        <w:rPr/>
        <w:t>any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job,</w:t>
      </w:r>
      <w:r>
        <w:rPr>
          <w:spacing w:val="-4"/>
        </w:rPr>
        <w:t> </w:t>
      </w:r>
      <w:r>
        <w:rPr/>
        <w:t>if 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for certain people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apply, it</w:t>
      </w:r>
      <w:r>
        <w:rPr>
          <w:spacing w:val="-1"/>
        </w:rPr>
        <w:t> </w:t>
      </w:r>
      <w:r>
        <w:rPr/>
        <w:t>should also be clarified with reasons.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540" w:lineRule="exact" w:before="3" w:after="0"/>
        <w:ind w:left="0" w:right="474" w:firstLine="360"/>
        <w:jc w:val="left"/>
        <w:rPr>
          <w:sz w:val="24"/>
        </w:rPr>
      </w:pPr>
      <w:r>
        <w:rPr>
          <w:spacing w:val="-2"/>
          <w:sz w:val="24"/>
        </w:rPr>
        <w:t>Probation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Confirmation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situations,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any,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probation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ignored) </w:t>
      </w:r>
      <w:r>
        <w:rPr>
          <w:sz w:val="24"/>
        </w:rPr>
        <w:t>Further, policies for specific job categories may include: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0" w:lineRule="auto" w:before="138" w:after="0"/>
        <w:ind w:left="721" w:right="397" w:hanging="360"/>
        <w:jc w:val="left"/>
        <w:rPr>
          <w:sz w:val="24"/>
        </w:rPr>
      </w:pPr>
      <w:r>
        <w:rPr>
          <w:sz w:val="24"/>
        </w:rPr>
        <w:t>Pre-recruitment</w:t>
      </w:r>
      <w:r>
        <w:rPr>
          <w:spacing w:val="40"/>
          <w:sz w:val="24"/>
        </w:rPr>
        <w:t> </w:t>
      </w:r>
      <w:r>
        <w:rPr>
          <w:sz w:val="24"/>
        </w:rPr>
        <w:t>Activities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Experienced</w:t>
      </w:r>
      <w:r>
        <w:rPr>
          <w:spacing w:val="40"/>
          <w:sz w:val="24"/>
        </w:rPr>
        <w:t> </w:t>
      </w:r>
      <w:r>
        <w:rPr>
          <w:sz w:val="24"/>
        </w:rPr>
        <w:t>Hires:</w:t>
      </w:r>
      <w:r>
        <w:rPr>
          <w:spacing w:val="40"/>
          <w:sz w:val="24"/>
        </w:rPr>
        <w:t> </w:t>
      </w:r>
      <w:r>
        <w:rPr>
          <w:sz w:val="24"/>
        </w:rPr>
        <w:t>Interviews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40"/>
          <w:sz w:val="24"/>
        </w:rPr>
        <w:t> </w:t>
      </w:r>
      <w:r>
        <w:rPr>
          <w:sz w:val="24"/>
        </w:rPr>
        <w:t>panel interview, tests, assessment centres, etc.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211" w:after="0"/>
        <w:ind w:left="721" w:right="389" w:hanging="360"/>
        <w:jc w:val="left"/>
        <w:rPr>
          <w:sz w:val="24"/>
        </w:rPr>
      </w:pPr>
      <w:r>
        <w:rPr>
          <w:spacing w:val="-2"/>
          <w:sz w:val="24"/>
        </w:rPr>
        <w:t>Recruitment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Graduate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Student: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Universities/Board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education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specified, </w:t>
      </w:r>
      <w:r>
        <w:rPr>
          <w:sz w:val="24"/>
        </w:rPr>
        <w:t>in furtherance to the interviews, tests &amp; assessment centres.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75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Internships</w:t>
      </w:r>
    </w:p>
    <w:p>
      <w:pPr>
        <w:pStyle w:val="Heading1"/>
        <w:spacing w:before="269"/>
      </w:pPr>
      <w:bookmarkStart w:name="Compensation and Remuneration" w:id="4"/>
      <w:bookmarkEnd w:id="4"/>
      <w:r>
        <w:rPr>
          <w:b w:val="0"/>
        </w:rPr>
      </w:r>
      <w:r>
        <w:rPr/>
        <w:t>Compensation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Remuneration</w:t>
      </w:r>
    </w:p>
    <w:p>
      <w:pPr>
        <w:pStyle w:val="BodyText"/>
        <w:spacing w:line="235" w:lineRule="auto" w:before="264"/>
        <w:ind w:left="0" w:right="347" w:firstLine="0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area</w:t>
      </w:r>
      <w:r>
        <w:rPr>
          <w:spacing w:val="-12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needs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clearly</w:t>
      </w:r>
      <w:r>
        <w:rPr>
          <w:spacing w:val="-9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salary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employee should</w:t>
      </w:r>
      <w:r>
        <w:rPr>
          <w:spacing w:val="-15"/>
        </w:rPr>
        <w:t> </w:t>
      </w:r>
      <w:r>
        <w:rPr/>
        <w:t>expect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Company.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benefits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can avail</w:t>
      </w:r>
      <w:r>
        <w:rPr>
          <w:spacing w:val="-9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individual’s</w:t>
      </w:r>
      <w:r>
        <w:rPr>
          <w:spacing w:val="-4"/>
        </w:rPr>
        <w:t> </w:t>
      </w:r>
      <w:r>
        <w:rPr/>
        <w:t>job</w:t>
      </w:r>
      <w:r>
        <w:rPr>
          <w:spacing w:val="-6"/>
        </w:rPr>
        <w:t> </w:t>
      </w:r>
      <w:r>
        <w:rPr/>
        <w:t>category.</w:t>
      </w:r>
      <w:r>
        <w:rPr>
          <w:spacing w:val="-12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6"/>
        </w:rPr>
        <w:t> </w:t>
      </w:r>
      <w:r>
        <w:rPr/>
        <w:t>for: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74" w:after="0"/>
        <w:ind w:left="720" w:right="0" w:hanging="360"/>
        <w:jc w:val="left"/>
        <w:rPr>
          <w:sz w:val="24"/>
        </w:rPr>
      </w:pPr>
      <w:r>
        <w:rPr>
          <w:w w:val="90"/>
          <w:sz w:val="24"/>
        </w:rPr>
        <w:t>Base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Salary</w:t>
      </w:r>
      <w:r>
        <w:rPr>
          <w:spacing w:val="-3"/>
          <w:w w:val="90"/>
          <w:sz w:val="24"/>
        </w:rPr>
        <w:t> </w:t>
      </w:r>
      <w:r>
        <w:rPr>
          <w:spacing w:val="-2"/>
          <w:w w:val="90"/>
          <w:sz w:val="24"/>
        </w:rPr>
        <w:t>Definition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4" w:after="0"/>
        <w:ind w:left="720" w:right="0" w:hanging="360"/>
        <w:jc w:val="left"/>
        <w:rPr>
          <w:sz w:val="24"/>
        </w:rPr>
      </w:pPr>
      <w:r>
        <w:rPr>
          <w:spacing w:val="-5"/>
          <w:sz w:val="24"/>
        </w:rPr>
        <w:t>Remuneration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Structure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34" w:after="0"/>
        <w:ind w:left="720" w:right="0" w:hanging="360"/>
        <w:jc w:val="left"/>
        <w:rPr>
          <w:sz w:val="24"/>
        </w:rPr>
      </w:pPr>
      <w:r>
        <w:rPr>
          <w:w w:val="90"/>
          <w:sz w:val="24"/>
        </w:rPr>
        <w:t>Monthly</w:t>
      </w:r>
      <w:r>
        <w:rPr>
          <w:spacing w:val="7"/>
          <w:sz w:val="24"/>
        </w:rPr>
        <w:t> </w:t>
      </w:r>
      <w:r>
        <w:rPr>
          <w:w w:val="90"/>
          <w:sz w:val="24"/>
        </w:rPr>
        <w:t>Salary</w:t>
      </w:r>
      <w:r>
        <w:rPr>
          <w:spacing w:val="6"/>
          <w:sz w:val="24"/>
        </w:rPr>
        <w:t> </w:t>
      </w:r>
      <w:r>
        <w:rPr>
          <w:spacing w:val="-2"/>
          <w:w w:val="90"/>
          <w:sz w:val="24"/>
        </w:rPr>
        <w:t>Payments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9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Performance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Rewards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4" w:after="0"/>
        <w:ind w:left="720" w:right="0" w:hanging="360"/>
        <w:jc w:val="left"/>
        <w:rPr>
          <w:sz w:val="24"/>
        </w:rPr>
      </w:pPr>
      <w:r>
        <w:rPr>
          <w:spacing w:val="-5"/>
          <w:sz w:val="24"/>
        </w:rPr>
        <w:t>Personal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Taxation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Promotional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Increases</w:t>
      </w:r>
    </w:p>
    <w:p>
      <w:pPr>
        <w:pStyle w:val="Heading1"/>
        <w:spacing w:before="264"/>
      </w:pPr>
      <w:bookmarkStart w:name="Benefits" w:id="5"/>
      <w:bookmarkEnd w:id="5"/>
      <w:r>
        <w:rPr>
          <w:b w:val="0"/>
        </w:rPr>
      </w:r>
      <w:r>
        <w:rPr>
          <w:spacing w:val="-2"/>
        </w:rPr>
        <w:t>Benefits</w:t>
      </w:r>
    </w:p>
    <w:p>
      <w:pPr>
        <w:pStyle w:val="BodyText"/>
        <w:spacing w:line="235" w:lineRule="auto" w:before="268"/>
        <w:ind w:left="0" w:right="437" w:firstLine="0"/>
      </w:pP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area</w:t>
      </w:r>
      <w:r>
        <w:rPr>
          <w:spacing w:val="-11"/>
        </w:rPr>
        <w:t> </w:t>
      </w:r>
      <w:r>
        <w:rPr>
          <w:spacing w:val="-4"/>
        </w:rPr>
        <w:t>would</w:t>
      </w:r>
      <w:r>
        <w:rPr>
          <w:spacing w:val="-9"/>
        </w:rPr>
        <w:t> </w:t>
      </w:r>
      <w:r>
        <w:rPr>
          <w:spacing w:val="-4"/>
        </w:rPr>
        <w:t>include</w:t>
      </w:r>
      <w:r>
        <w:rPr>
          <w:spacing w:val="-16"/>
        </w:rPr>
        <w:t> </w:t>
      </w:r>
      <w:r>
        <w:rPr>
          <w:spacing w:val="-4"/>
        </w:rPr>
        <w:t>all</w:t>
      </w:r>
      <w:r>
        <w:rPr>
          <w:spacing w:val="-11"/>
        </w:rPr>
        <w:t> </w:t>
      </w:r>
      <w:r>
        <w:rPr>
          <w:spacing w:val="-4"/>
        </w:rPr>
        <w:t>benefits,</w:t>
      </w:r>
      <w:r>
        <w:rPr>
          <w:spacing w:val="-10"/>
        </w:rPr>
        <w:t> </w:t>
      </w:r>
      <w:r>
        <w:rPr>
          <w:spacing w:val="-4"/>
        </w:rPr>
        <w:t>which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Company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willing to</w:t>
      </w:r>
      <w:r>
        <w:rPr>
          <w:spacing w:val="-9"/>
        </w:rPr>
        <w:t> </w:t>
      </w:r>
      <w:r>
        <w:rPr>
          <w:spacing w:val="-4"/>
        </w:rPr>
        <w:t>provide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its </w:t>
      </w:r>
      <w:r>
        <w:rPr/>
        <w:t>employees. Following areas may be covered: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5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Employee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Loans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policy,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Loans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Motor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vehicles,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housing etc.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9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Job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category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Related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Benefits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such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Company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maintained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cars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0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Subsidized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facilities (for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example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lunch)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Medical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(inpatient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/outpatient)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4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Recognition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&amp;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Gift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Policy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39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Retirement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Benefits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(pension,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gratuity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policy)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17" w:footer="725" w:top="1180" w:bottom="920" w:left="180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6400" cy="7620"/>
                <wp:effectExtent l="9525" t="0" r="0" b="190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486400" cy="7620"/>
                          <a:chExt cx="5486400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81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.6pt;mso-position-horizontal-relative:char;mso-position-vertical-relative:line" id="docshapegroup5" coordorigin="0,0" coordsize="8640,12">
                <v:line style="position:absolute" from="0,6" to="8640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20"/>
      </w:pPr>
      <w:bookmarkStart w:name="Employee Relocation" w:id="6"/>
      <w:bookmarkEnd w:id="6"/>
      <w:r>
        <w:rPr>
          <w:b w:val="0"/>
        </w:rPr>
      </w:r>
      <w:r>
        <w:rPr/>
        <w:t>Employee</w:t>
      </w:r>
      <w:r>
        <w:rPr>
          <w:spacing w:val="3"/>
        </w:rPr>
        <w:t> </w:t>
      </w:r>
      <w:r>
        <w:rPr>
          <w:spacing w:val="-2"/>
        </w:rPr>
        <w:t>Relocation</w:t>
      </w:r>
    </w:p>
    <w:p>
      <w:pPr>
        <w:pStyle w:val="BodyText"/>
        <w:spacing w:line="230" w:lineRule="auto" w:before="268"/>
        <w:ind w:left="0" w:firstLine="0"/>
      </w:pP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Company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offices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multiple</w:t>
      </w:r>
      <w:r>
        <w:rPr>
          <w:spacing w:val="-17"/>
        </w:rPr>
        <w:t> </w:t>
      </w:r>
      <w:r>
        <w:rPr>
          <w:spacing w:val="-2"/>
        </w:rPr>
        <w:t>locations,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need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define</w:t>
      </w:r>
      <w:r>
        <w:rPr>
          <w:spacing w:val="-17"/>
        </w:rPr>
        <w:t> </w:t>
      </w:r>
      <w:r>
        <w:rPr>
          <w:spacing w:val="-2"/>
        </w:rPr>
        <w:t>policies</w:t>
      </w:r>
      <w:r>
        <w:rPr>
          <w:spacing w:val="-14"/>
        </w:rPr>
        <w:t> </w:t>
      </w:r>
      <w:r>
        <w:rPr>
          <w:spacing w:val="-2"/>
        </w:rPr>
        <w:t>regarding </w:t>
      </w:r>
      <w:r>
        <w:rPr/>
        <w:t>relocation, including: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171" w:after="0"/>
        <w:ind w:left="721" w:right="349" w:hanging="360"/>
        <w:jc w:val="both"/>
        <w:rPr>
          <w:sz w:val="24"/>
        </w:rPr>
      </w:pPr>
      <w:r>
        <w:rPr>
          <w:sz w:val="24"/>
        </w:rPr>
        <w:t>Broad</w:t>
      </w:r>
      <w:r>
        <w:rPr>
          <w:spacing w:val="-9"/>
          <w:sz w:val="24"/>
        </w:rPr>
        <w:t> </w:t>
      </w:r>
      <w:r>
        <w:rPr>
          <w:sz w:val="24"/>
        </w:rPr>
        <w:t>Rules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Relocation</w:t>
      </w:r>
      <w:r>
        <w:rPr>
          <w:spacing w:val="-9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i.e.</w:t>
      </w:r>
      <w:r>
        <w:rPr>
          <w:spacing w:val="-9"/>
          <w:sz w:val="24"/>
        </w:rPr>
        <w:t> </w:t>
      </w: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jobs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relocation</w:t>
      </w:r>
      <w:r>
        <w:rPr>
          <w:spacing w:val="-9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required</w:t>
      </w:r>
      <w:r>
        <w:rPr>
          <w:spacing w:val="-10"/>
          <w:sz w:val="24"/>
        </w:rPr>
        <w:t> </w:t>
      </w:r>
      <w:r>
        <w:rPr>
          <w:sz w:val="24"/>
        </w:rPr>
        <w:t>and insert</w:t>
      </w:r>
      <w:r>
        <w:rPr>
          <w:spacing w:val="-11"/>
          <w:sz w:val="24"/>
        </w:rPr>
        <w:t> </w:t>
      </w:r>
      <w:r>
        <w:rPr>
          <w:sz w:val="24"/>
        </w:rPr>
        <w:t>clauses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employment</w:t>
      </w:r>
      <w:r>
        <w:rPr>
          <w:spacing w:val="-11"/>
          <w:sz w:val="24"/>
        </w:rPr>
        <w:t> </w:t>
      </w:r>
      <w:r>
        <w:rPr>
          <w:sz w:val="24"/>
        </w:rPr>
        <w:t>contracts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clarity.</w:t>
      </w:r>
      <w:r>
        <w:rPr>
          <w:spacing w:val="-5"/>
          <w:sz w:val="24"/>
        </w:rPr>
        <w:t> </w:t>
      </w:r>
      <w:r>
        <w:rPr>
          <w:sz w:val="24"/>
        </w:rPr>
        <w:t>Organizations</w:t>
      </w:r>
      <w:r>
        <w:rPr>
          <w:spacing w:val="-7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sz w:val="24"/>
        </w:rPr>
        <w:t>need </w:t>
      </w:r>
      <w:r>
        <w:rPr>
          <w:spacing w:val="-2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specify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circumstances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relocation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must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consequences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are </w:t>
      </w:r>
      <w:r>
        <w:rPr>
          <w:sz w:val="24"/>
        </w:rPr>
        <w:t>not willing to relocate.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Details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Relocation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Expenses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borne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employer.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4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Relocation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Expense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Claim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Process.</w:t>
      </w:r>
    </w:p>
    <w:p>
      <w:pPr>
        <w:pStyle w:val="Heading1"/>
        <w:spacing w:before="264"/>
      </w:pPr>
      <w:bookmarkStart w:name="Time &amp; Attendance Policy" w:id="7"/>
      <w:bookmarkEnd w:id="7"/>
      <w:r>
        <w:rPr>
          <w:b w:val="0"/>
        </w:rPr>
      </w:r>
      <w:r>
        <w:rPr/>
        <w:t>Time</w:t>
      </w:r>
      <w:r>
        <w:rPr>
          <w:spacing w:val="-13"/>
        </w:rPr>
        <w:t> </w:t>
      </w:r>
      <w:r>
        <w:rPr/>
        <w:t>&amp;</w:t>
      </w:r>
      <w:r>
        <w:rPr>
          <w:spacing w:val="-11"/>
        </w:rPr>
        <w:t> </w:t>
      </w:r>
      <w:r>
        <w:rPr/>
        <w:t>Attendance</w:t>
      </w:r>
      <w:r>
        <w:rPr>
          <w:spacing w:val="-12"/>
        </w:rPr>
        <w:t> </w:t>
      </w:r>
      <w:r>
        <w:rPr>
          <w:spacing w:val="-2"/>
        </w:rPr>
        <w:t>Policy</w:t>
      </w:r>
    </w:p>
    <w:p>
      <w:pPr>
        <w:pStyle w:val="BodyText"/>
        <w:spacing w:line="235" w:lineRule="auto" w:before="269"/>
        <w:ind w:left="0" w:right="115" w:firstLine="0"/>
      </w:pPr>
      <w:r>
        <w:rPr/>
        <w:t>This area defines the discipline the employer wants to observe within the organization.</w:t>
      </w:r>
      <w:r>
        <w:rPr>
          <w:spacing w:val="40"/>
        </w:rPr>
        <w:t> </w:t>
      </w:r>
      <w:r>
        <w:rPr/>
        <w:t>Specific areas can include: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Absence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Leave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policy: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Types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absences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/leave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including:</w:t>
      </w:r>
    </w:p>
    <w:p>
      <w:pPr>
        <w:pStyle w:val="ListParagraph"/>
        <w:numPr>
          <w:ilvl w:val="1"/>
          <w:numId w:val="1"/>
        </w:numPr>
        <w:tabs>
          <w:tab w:pos="1024" w:val="left" w:leader="none"/>
        </w:tabs>
        <w:spacing w:line="273" w:lineRule="exact" w:before="119" w:after="0"/>
        <w:ind w:left="1024" w:right="0" w:hanging="303"/>
        <w:jc w:val="left"/>
        <w:rPr>
          <w:sz w:val="24"/>
        </w:rPr>
      </w:pPr>
      <w:r>
        <w:rPr>
          <w:spacing w:val="-5"/>
          <w:sz w:val="24"/>
        </w:rPr>
        <w:t>Medical/sick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leave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70" w:lineRule="exact" w:before="0" w:after="0"/>
        <w:ind w:left="1020" w:right="0" w:hanging="299"/>
        <w:jc w:val="left"/>
        <w:rPr>
          <w:sz w:val="24"/>
        </w:rPr>
      </w:pPr>
      <w:r>
        <w:rPr>
          <w:spacing w:val="-2"/>
          <w:sz w:val="24"/>
        </w:rPr>
        <w:t>Casual</w:t>
      </w:r>
    </w:p>
    <w:p>
      <w:pPr>
        <w:pStyle w:val="ListParagraph"/>
        <w:numPr>
          <w:ilvl w:val="1"/>
          <w:numId w:val="1"/>
        </w:numPr>
        <w:tabs>
          <w:tab w:pos="1015" w:val="left" w:leader="none"/>
        </w:tabs>
        <w:spacing w:line="270" w:lineRule="exact" w:before="0" w:after="0"/>
        <w:ind w:left="1015" w:right="0" w:hanging="294"/>
        <w:jc w:val="left"/>
        <w:rPr>
          <w:sz w:val="24"/>
        </w:rPr>
      </w:pPr>
      <w:r>
        <w:rPr>
          <w:spacing w:val="-2"/>
          <w:sz w:val="24"/>
        </w:rPr>
        <w:t>Maternity/paternity</w:t>
      </w:r>
    </w:p>
    <w:p>
      <w:pPr>
        <w:pStyle w:val="ListParagraph"/>
        <w:numPr>
          <w:ilvl w:val="1"/>
          <w:numId w:val="1"/>
        </w:numPr>
        <w:tabs>
          <w:tab w:pos="1015" w:val="left" w:leader="none"/>
        </w:tabs>
        <w:spacing w:line="270" w:lineRule="exact" w:before="0" w:after="0"/>
        <w:ind w:left="1015" w:right="0" w:hanging="294"/>
        <w:jc w:val="left"/>
        <w:rPr>
          <w:sz w:val="24"/>
        </w:rPr>
      </w:pPr>
      <w:r>
        <w:rPr>
          <w:spacing w:val="-2"/>
          <w:sz w:val="24"/>
        </w:rPr>
        <w:t>Marriage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70" w:lineRule="exact" w:before="0" w:after="0"/>
        <w:ind w:left="1019" w:right="0" w:hanging="298"/>
        <w:jc w:val="left"/>
        <w:rPr>
          <w:sz w:val="24"/>
        </w:rPr>
      </w:pPr>
      <w:r>
        <w:rPr>
          <w:spacing w:val="-2"/>
          <w:sz w:val="24"/>
        </w:rPr>
        <w:t>Compassionate</w:t>
      </w:r>
    </w:p>
    <w:p>
      <w:pPr>
        <w:pStyle w:val="ListParagraph"/>
        <w:numPr>
          <w:ilvl w:val="1"/>
          <w:numId w:val="1"/>
        </w:numPr>
        <w:tabs>
          <w:tab w:pos="1015" w:val="left" w:leader="none"/>
        </w:tabs>
        <w:spacing w:line="270" w:lineRule="exact" w:before="0" w:after="0"/>
        <w:ind w:left="1015" w:right="0" w:hanging="294"/>
        <w:jc w:val="left"/>
        <w:rPr>
          <w:sz w:val="24"/>
        </w:rPr>
      </w:pPr>
      <w:r>
        <w:rPr>
          <w:spacing w:val="-4"/>
          <w:sz w:val="24"/>
        </w:rPr>
        <w:t>Compensatory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(i.e.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lieu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working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off-days)</w: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73" w:lineRule="exact" w:before="0" w:after="0"/>
        <w:ind w:left="1070" w:right="0" w:hanging="349"/>
        <w:jc w:val="left"/>
        <w:rPr>
          <w:sz w:val="24"/>
        </w:rPr>
      </w:pPr>
      <w:r>
        <w:rPr>
          <w:spacing w:val="-4"/>
          <w:sz w:val="24"/>
        </w:rPr>
        <w:t>Long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leave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(i.e.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further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campus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studies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9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Working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Hours: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Organization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needs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define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working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hours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day/per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week.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9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Overtime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policy.</w:t>
      </w:r>
    </w:p>
    <w:p>
      <w:pPr>
        <w:pStyle w:val="Heading1"/>
        <w:spacing w:before="269"/>
      </w:pPr>
      <w:bookmarkStart w:name="Business Entertainment" w:id="8"/>
      <w:bookmarkEnd w:id="8"/>
      <w:r>
        <w:rPr>
          <w:b w:val="0"/>
        </w:rPr>
      </w:r>
      <w:r>
        <w:rPr/>
        <w:t>Business</w:t>
      </w:r>
      <w:r>
        <w:rPr>
          <w:spacing w:val="21"/>
        </w:rPr>
        <w:t> </w:t>
      </w:r>
      <w:r>
        <w:rPr>
          <w:spacing w:val="-2"/>
        </w:rPr>
        <w:t>Entertainment</w:t>
      </w:r>
    </w:p>
    <w:p>
      <w:pPr>
        <w:pStyle w:val="BodyText"/>
        <w:spacing w:line="230" w:lineRule="auto" w:before="268"/>
        <w:ind w:left="0" w:right="437" w:firstLine="0"/>
      </w:pPr>
      <w:r>
        <w:rPr>
          <w:spacing w:val="-2"/>
        </w:rPr>
        <w:t>Expenses</w:t>
      </w:r>
      <w:r>
        <w:rPr>
          <w:spacing w:val="-11"/>
        </w:rPr>
        <w:t> </w:t>
      </w:r>
      <w:r>
        <w:rPr>
          <w:spacing w:val="-2"/>
        </w:rPr>
        <w:t>incurred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behalf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Company,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category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entertainment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 clearly</w:t>
      </w:r>
      <w:r>
        <w:rPr>
          <w:spacing w:val="-3"/>
        </w:rPr>
        <w:t> </w:t>
      </w:r>
      <w:r>
        <w:rPr/>
        <w:t>specified for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environment.</w:t>
      </w:r>
      <w:r>
        <w:rPr>
          <w:spacing w:val="-4"/>
        </w:rPr>
        <w:t> </w:t>
      </w:r>
      <w:r>
        <w:rPr/>
        <w:t>Polices</w:t>
      </w:r>
      <w:r>
        <w:rPr>
          <w:spacing w:val="-1"/>
        </w:rPr>
        <w:t> </w:t>
      </w:r>
      <w:r>
        <w:rPr/>
        <w:t>may include: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216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Business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Entertainment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Claim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Procedure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Entertainment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Company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offices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Entertainment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during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Business Travel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" w:after="0"/>
        <w:ind w:left="720" w:right="0" w:hanging="360"/>
        <w:jc w:val="left"/>
        <w:rPr>
          <w:sz w:val="24"/>
        </w:rPr>
      </w:pPr>
      <w:r>
        <w:rPr>
          <w:sz w:val="24"/>
        </w:rPr>
        <w:t>Entertainment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Third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Parties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4" w:after="0"/>
        <w:ind w:left="720" w:right="0" w:hanging="360"/>
        <w:jc w:val="left"/>
        <w:rPr>
          <w:sz w:val="24"/>
        </w:rPr>
      </w:pPr>
      <w:r>
        <w:rPr>
          <w:spacing w:val="-8"/>
          <w:sz w:val="24"/>
        </w:rPr>
        <w:t>Meetings,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Away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Days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&amp;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Symposia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0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Staff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Business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Entertainment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Staff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Social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Get-Together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17" w:footer="725" w:top="1180" w:bottom="920" w:left="180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0" w:lineRule="exact"/>
        <w:ind w:left="1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6400" cy="7620"/>
                <wp:effectExtent l="9525" t="0" r="0" b="190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486400" cy="7620"/>
                          <a:chExt cx="5486400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810"/>
                            <a:ext cx="548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.6pt;mso-position-horizontal-relative:char;mso-position-vertical-relative:line" id="docshapegroup6" coordorigin="0,0" coordsize="8640,12">
                <v:line style="position:absolute" from="0,6" to="8640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9"/>
        <w:ind w:left="0" w:firstLine="0"/>
      </w:pPr>
    </w:p>
    <w:p>
      <w:pPr>
        <w:pStyle w:val="Heading1"/>
      </w:pPr>
      <w:bookmarkStart w:name="Business Travel" w:id="9"/>
      <w:bookmarkEnd w:id="9"/>
      <w:r>
        <w:rPr>
          <w:b w:val="0"/>
        </w:rPr>
      </w:r>
      <w:r>
        <w:rPr/>
        <w:t>Business</w:t>
      </w:r>
      <w:r>
        <w:rPr>
          <w:spacing w:val="21"/>
        </w:rPr>
        <w:t> </w:t>
      </w:r>
      <w:r>
        <w:rPr>
          <w:spacing w:val="-2"/>
        </w:rPr>
        <w:t>Travel</w:t>
      </w:r>
    </w:p>
    <w:p>
      <w:pPr>
        <w:pStyle w:val="BodyText"/>
        <w:spacing w:line="235" w:lineRule="auto" w:before="269"/>
        <w:ind w:left="0" w:right="437" w:firstLine="0"/>
      </w:pPr>
      <w:r>
        <w:rPr>
          <w:spacing w:val="-4"/>
        </w:rPr>
        <w:t>Policies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rules</w:t>
      </w:r>
      <w:r>
        <w:rPr>
          <w:spacing w:val="-13"/>
        </w:rPr>
        <w:t> </w:t>
      </w:r>
      <w:r>
        <w:rPr>
          <w:spacing w:val="-4"/>
        </w:rPr>
        <w:t>regarding</w:t>
      </w:r>
      <w:r>
        <w:rPr>
          <w:spacing w:val="-10"/>
        </w:rPr>
        <w:t> </w:t>
      </w:r>
      <w:r>
        <w:rPr>
          <w:spacing w:val="-4"/>
        </w:rPr>
        <w:t>employees</w:t>
      </w:r>
      <w:r>
        <w:rPr>
          <w:spacing w:val="-13"/>
        </w:rPr>
        <w:t> </w:t>
      </w:r>
      <w:r>
        <w:rPr>
          <w:spacing w:val="-4"/>
        </w:rPr>
        <w:t>travelling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business</w:t>
      </w:r>
      <w:r>
        <w:rPr>
          <w:spacing w:val="-14"/>
        </w:rPr>
        <w:t> </w:t>
      </w:r>
      <w:r>
        <w:rPr>
          <w:spacing w:val="-4"/>
        </w:rPr>
        <w:t>purposes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17"/>
        </w:rPr>
        <w:t> </w:t>
      </w:r>
      <w:r>
        <w:rPr>
          <w:spacing w:val="-4"/>
        </w:rPr>
        <w:t>required.</w:t>
      </w:r>
      <w:r>
        <w:rPr>
          <w:spacing w:val="-15"/>
        </w:rPr>
        <w:t> </w:t>
      </w:r>
      <w:r>
        <w:rPr>
          <w:spacing w:val="-4"/>
        </w:rPr>
        <w:t>Areas </w:t>
      </w:r>
      <w:r>
        <w:rPr/>
        <w:t>for policy making may include: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75" w:after="0"/>
        <w:ind w:left="720" w:right="0" w:hanging="360"/>
        <w:jc w:val="left"/>
        <w:rPr>
          <w:sz w:val="24"/>
        </w:rPr>
      </w:pPr>
      <w:r>
        <w:rPr>
          <w:sz w:val="24"/>
        </w:rPr>
        <w:t>Tours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visits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offices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8"/>
          <w:sz w:val="24"/>
        </w:rPr>
        <w:t>Business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meetings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Learning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programs,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workshops,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conventions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seminars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4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Business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programs,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business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togethers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team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events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0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Accommodation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Domestic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International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Domestic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International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Air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Travel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Domestic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Travel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Expenses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5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Medical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Treatment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During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International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Travel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5" w:lineRule="exact" w:before="0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International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Travel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Expenses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Spouse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Dependents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Travel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" w:after="0"/>
        <w:ind w:left="720" w:right="0" w:hanging="360"/>
        <w:jc w:val="left"/>
        <w:rPr>
          <w:sz w:val="24"/>
        </w:rPr>
      </w:pPr>
      <w:r>
        <w:rPr>
          <w:spacing w:val="-2"/>
          <w:sz w:val="24"/>
        </w:rPr>
        <w:t>Procedure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reimbursement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expenses</w:t>
      </w:r>
    </w:p>
    <w:p>
      <w:pPr>
        <w:pStyle w:val="Heading1"/>
        <w:spacing w:before="264"/>
      </w:pPr>
      <w:bookmarkStart w:name="Disciplinary Action &amp; Termination of Ser" w:id="10"/>
      <w:bookmarkEnd w:id="10"/>
      <w:r>
        <w:rPr>
          <w:b w:val="0"/>
        </w:rPr>
      </w:r>
      <w:r>
        <w:rPr>
          <w:spacing w:val="-2"/>
        </w:rPr>
        <w:t>Disciplinary</w:t>
      </w:r>
      <w:r>
        <w:rPr>
          <w:spacing w:val="-8"/>
        </w:rPr>
        <w:t> </w:t>
      </w:r>
      <w:r>
        <w:rPr>
          <w:spacing w:val="-2"/>
        </w:rPr>
        <w:t>Action</w:t>
      </w:r>
      <w:r>
        <w:rPr>
          <w:spacing w:val="-6"/>
        </w:rPr>
        <w:t> </w:t>
      </w:r>
      <w:r>
        <w:rPr>
          <w:spacing w:val="-2"/>
        </w:rPr>
        <w:t>&amp;</w:t>
      </w:r>
      <w:r>
        <w:rPr>
          <w:spacing w:val="-3"/>
        </w:rPr>
        <w:t> </w:t>
      </w:r>
      <w:r>
        <w:rPr>
          <w:spacing w:val="-2"/>
        </w:rPr>
        <w:t>Termination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Service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273" w:after="0"/>
        <w:ind w:left="721" w:right="409" w:hanging="360"/>
        <w:jc w:val="left"/>
        <w:rPr>
          <w:sz w:val="24"/>
        </w:rPr>
      </w:pPr>
      <w:r>
        <w:rPr>
          <w:i/>
          <w:w w:val="90"/>
          <w:sz w:val="24"/>
        </w:rPr>
        <w:t>Disciplinary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Procedures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Action</w:t>
      </w:r>
      <w:r>
        <w:rPr>
          <w:i/>
          <w:spacing w:val="-6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Employer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needs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lay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down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rules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disciplinary </w:t>
      </w:r>
      <w:r>
        <w:rPr>
          <w:sz w:val="24"/>
        </w:rPr>
        <w:t>action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take</w:t>
      </w:r>
      <w:r>
        <w:rPr>
          <w:spacing w:val="-14"/>
          <w:sz w:val="24"/>
        </w:rPr>
        <w:t> </w:t>
      </w:r>
      <w:r>
        <w:rPr>
          <w:sz w:val="24"/>
        </w:rPr>
        <w:t>place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process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taking</w:t>
      </w:r>
      <w:r>
        <w:rPr>
          <w:spacing w:val="-7"/>
          <w:sz w:val="24"/>
        </w:rPr>
        <w:t> </w:t>
      </w:r>
      <w:r>
        <w:rPr>
          <w:sz w:val="24"/>
        </w:rPr>
        <w:t>these</w:t>
      </w:r>
      <w:r>
        <w:rPr>
          <w:spacing w:val="-9"/>
          <w:sz w:val="24"/>
        </w:rPr>
        <w:t> </w:t>
      </w:r>
      <w:r>
        <w:rPr>
          <w:sz w:val="24"/>
        </w:rPr>
        <w:t>actions.</w:t>
      </w:r>
      <w:r>
        <w:rPr>
          <w:spacing w:val="-11"/>
          <w:sz w:val="24"/>
        </w:rPr>
        <w:t> </w:t>
      </w:r>
      <w:r>
        <w:rPr>
          <w:sz w:val="24"/>
        </w:rPr>
        <w:t>Examples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7"/>
          <w:sz w:val="24"/>
        </w:rPr>
        <w:t> </w:t>
      </w:r>
      <w:r>
        <w:rPr>
          <w:sz w:val="24"/>
        </w:rPr>
        <w:t>include </w:t>
      </w:r>
      <w:r>
        <w:rPr>
          <w:spacing w:val="-4"/>
          <w:sz w:val="24"/>
        </w:rPr>
        <w:t>forming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Ethics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committees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review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disciplinary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charges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reported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and </w:t>
      </w:r>
      <w:r>
        <w:rPr>
          <w:sz w:val="24"/>
        </w:rPr>
        <w:t>taking appropriate actions as per the laid down rules.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35" w:lineRule="auto" w:before="214" w:after="0"/>
        <w:ind w:left="721" w:right="402" w:hanging="360"/>
        <w:jc w:val="left"/>
        <w:rPr>
          <w:sz w:val="24"/>
        </w:rPr>
      </w:pPr>
      <w:r>
        <w:rPr>
          <w:i/>
          <w:spacing w:val="-8"/>
          <w:sz w:val="24"/>
        </w:rPr>
        <w:t>Termination of Service</w:t>
      </w:r>
      <w:r>
        <w:rPr>
          <w:i/>
          <w:spacing w:val="-11"/>
          <w:sz w:val="24"/>
        </w:rPr>
        <w:t> </w:t>
      </w:r>
      <w:r>
        <w:rPr>
          <w:spacing w:val="-8"/>
          <w:sz w:val="24"/>
        </w:rPr>
        <w:t>– To define under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what conditions and misconduct, an employee </w:t>
      </w:r>
      <w:r>
        <w:rPr>
          <w:sz w:val="24"/>
        </w:rPr>
        <w:t>shall</w:t>
      </w:r>
      <w:r>
        <w:rPr>
          <w:spacing w:val="-16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terminated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7"/>
          <w:sz w:val="24"/>
        </w:rPr>
        <w:t> </w:t>
      </w:r>
      <w:r>
        <w:rPr>
          <w:sz w:val="24"/>
        </w:rPr>
        <w:t>service.</w:t>
      </w:r>
      <w:r>
        <w:rPr>
          <w:spacing w:val="-15"/>
          <w:sz w:val="24"/>
        </w:rPr>
        <w:t> </w:t>
      </w:r>
      <w:r>
        <w:rPr>
          <w:sz w:val="24"/>
        </w:rPr>
        <w:t>Due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importance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organizational</w:t>
      </w:r>
      <w:r>
        <w:rPr>
          <w:spacing w:val="-16"/>
          <w:sz w:val="24"/>
        </w:rPr>
        <w:t> </w:t>
      </w:r>
      <w:r>
        <w:rPr>
          <w:sz w:val="24"/>
        </w:rPr>
        <w:t>discipline 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consequences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case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breach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rules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regulations,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Manual should be comprehensive.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9" w:after="0"/>
        <w:ind w:left="720" w:right="0" w:hanging="360"/>
        <w:jc w:val="left"/>
        <w:rPr>
          <w:sz w:val="24"/>
        </w:rPr>
      </w:pPr>
      <w:r>
        <w:rPr>
          <w:i/>
          <w:w w:val="90"/>
          <w:sz w:val="24"/>
        </w:rPr>
        <w:t>Types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Misconduct</w:t>
      </w:r>
      <w:r>
        <w:rPr>
          <w:i/>
          <w:spacing w:val="-4"/>
          <w:sz w:val="24"/>
        </w:rPr>
        <w:t> </w:t>
      </w:r>
      <w:r>
        <w:rPr>
          <w:w w:val="90"/>
          <w:sz w:val="24"/>
        </w:rPr>
        <w:t>–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define</w:t>
      </w:r>
      <w:r>
        <w:rPr>
          <w:spacing w:val="-6"/>
          <w:sz w:val="24"/>
        </w:rPr>
        <w:t> </w:t>
      </w:r>
      <w:r>
        <w:rPr>
          <w:w w:val="90"/>
          <w:sz w:val="24"/>
        </w:rPr>
        <w:t>what</w:t>
      </w:r>
      <w:r>
        <w:rPr>
          <w:spacing w:val="-5"/>
          <w:sz w:val="24"/>
        </w:rPr>
        <w:t> </w:t>
      </w:r>
      <w:r>
        <w:rPr>
          <w:w w:val="90"/>
          <w:sz w:val="24"/>
        </w:rPr>
        <w:t>is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deemed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be</w:t>
      </w:r>
      <w:r>
        <w:rPr>
          <w:spacing w:val="-6"/>
          <w:sz w:val="24"/>
        </w:rPr>
        <w:t> </w:t>
      </w:r>
      <w:r>
        <w:rPr>
          <w:spacing w:val="-2"/>
          <w:w w:val="90"/>
          <w:sz w:val="24"/>
        </w:rPr>
        <w:t>misconduct.</w:t>
      </w:r>
    </w:p>
    <w:p>
      <w:pPr>
        <w:pStyle w:val="BodyText"/>
        <w:spacing w:before="259"/>
        <w:ind w:left="0" w:firstLine="0"/>
      </w:pPr>
    </w:p>
    <w:p>
      <w:pPr>
        <w:pStyle w:val="Heading1"/>
      </w:pPr>
      <w:bookmarkStart w:name="Others" w:id="11"/>
      <w:bookmarkEnd w:id="11"/>
      <w:r>
        <w:rPr>
          <w:b w:val="0"/>
        </w:rPr>
      </w:r>
      <w:r>
        <w:rPr>
          <w:spacing w:val="-2"/>
        </w:rPr>
        <w:t>Others</w:t>
      </w:r>
    </w:p>
    <w:p>
      <w:pPr>
        <w:pStyle w:val="BodyText"/>
        <w:spacing w:before="264"/>
        <w:ind w:left="0" w:firstLine="0"/>
      </w:pPr>
      <w:r>
        <w:rPr>
          <w:spacing w:val="-4"/>
        </w:rPr>
        <w:t>Organizations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-4"/>
        </w:rPr>
        <w:t>include</w:t>
      </w:r>
      <w:r>
        <w:rPr>
          <w:spacing w:val="-8"/>
        </w:rPr>
        <w:t> </w:t>
      </w:r>
      <w:r>
        <w:rPr>
          <w:spacing w:val="-4"/>
        </w:rPr>
        <w:t>further</w:t>
      </w:r>
      <w:r>
        <w:rPr>
          <w:spacing w:val="-6"/>
        </w:rPr>
        <w:t> </w:t>
      </w:r>
      <w:r>
        <w:rPr>
          <w:spacing w:val="-4"/>
        </w:rPr>
        <w:t>areas as</w:t>
      </w:r>
      <w:r>
        <w:rPr>
          <w:spacing w:val="-9"/>
        </w:rPr>
        <w:t> </w:t>
      </w:r>
      <w:r>
        <w:rPr>
          <w:spacing w:val="-4"/>
        </w:rPr>
        <w:t>per</w:t>
      </w:r>
      <w:r>
        <w:rPr>
          <w:spacing w:val="-6"/>
        </w:rPr>
        <w:t> </w:t>
      </w:r>
      <w:r>
        <w:rPr>
          <w:spacing w:val="-4"/>
        </w:rPr>
        <w:t>their</w:t>
      </w:r>
      <w:r>
        <w:rPr>
          <w:spacing w:val="-6"/>
        </w:rPr>
        <w:t> </w:t>
      </w:r>
      <w:r>
        <w:rPr>
          <w:spacing w:val="-4"/>
        </w:rPr>
        <w:t>own</w:t>
      </w:r>
      <w:r>
        <w:rPr>
          <w:spacing w:val="-11"/>
        </w:rPr>
        <w:t> </w:t>
      </w:r>
      <w:r>
        <w:rPr>
          <w:spacing w:val="-4"/>
        </w:rPr>
        <w:t>requirements.</w:t>
      </w:r>
    </w:p>
    <w:sectPr>
      <w:pgSz w:w="12240" w:h="15840"/>
      <w:pgMar w:header="717" w:footer="725" w:top="1180" w:bottom="920" w:left="1800" w:right="1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6120765</wp:posOffset>
              </wp:positionH>
              <wp:positionV relativeFrom="page">
                <wp:posOffset>9458070</wp:posOffset>
              </wp:positionV>
              <wp:extent cx="52451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245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950012pt;margin-top:744.72998pt;width:41.3pt;height:12pt;mso-position-horizontal-relative:page;mso-position-vertical-relative:page;z-index:-15807488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1130935</wp:posOffset>
              </wp:positionH>
              <wp:positionV relativeFrom="page">
                <wp:posOffset>442425</wp:posOffset>
              </wp:positionV>
              <wp:extent cx="410845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1084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HUMAN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RESOURCE</w:t>
                          </w:r>
                          <w:r>
                            <w:rPr>
                              <w:b/>
                              <w:spacing w:val="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(HR)</w:t>
                          </w:r>
                          <w:r>
                            <w:rPr>
                              <w:b/>
                              <w:spacing w:val="7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POLICIES</w:t>
                          </w:r>
                          <w:r>
                            <w:rPr>
                              <w:b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PROCEDURES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50003pt;margin-top:34.836639pt;width:323.5pt;height:15.3pt;mso-position-horizontal-relative:page;mso-position-vertical-relative:page;z-index:-1580800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HUMAN</w:t>
                    </w:r>
                    <w:r>
                      <w:rPr>
                        <w:b/>
                        <w:spacing w:val="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RESOURCE</w:t>
                    </w:r>
                    <w:r>
                      <w:rPr>
                        <w:b/>
                        <w:spacing w:val="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(HR)</w:t>
                    </w:r>
                    <w:r>
                      <w:rPr>
                        <w:b/>
                        <w:spacing w:val="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POLICIES</w:t>
                    </w:r>
                    <w:r>
                      <w:rPr>
                        <w:b/>
                        <w:spacing w:val="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5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PROCEDURES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72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26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7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3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6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3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dc:title>Ethics &amp; Compliance</dc:title>
  <dcterms:created xsi:type="dcterms:W3CDTF">2025-04-23T20:52:52Z</dcterms:created>
  <dcterms:modified xsi:type="dcterms:W3CDTF">2025-04-23T20:52:52Z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2025-04-23T00:00:00Z</vt:filetime>
  </property>
</Properties>
</file>