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95513" w14:textId="77777777" w:rsidR="005C0FC0" w:rsidRDefault="00000000">
      <w:pPr>
        <w:jc w:val="center"/>
      </w:pPr>
      <w:r>
        <w:rPr>
          <w:b/>
          <w:sz w:val="24"/>
        </w:rPr>
        <w:t>MA TRẬN ĐỀ KIỂM TRA GIỮA HỌC KÌ I MÔN: TIN HỌC 12</w:t>
      </w:r>
      <w:r>
        <w:rPr>
          <w:b/>
          <w:sz w:val="24"/>
        </w:rPr>
        <w:br/>
        <w:t>THỜI GIAN LÀM BÀI: 45 PHÚT</w:t>
      </w:r>
      <w:r>
        <w:rPr>
          <w:b/>
          <w:sz w:val="24"/>
        </w:rPr>
        <w:br/>
        <w:t>NĂM HỌC: 2026 – 2027</w:t>
      </w:r>
    </w:p>
    <w:tbl>
      <w:tblPr>
        <w:tblStyle w:val="TableGrid"/>
        <w:tblW w:w="14795" w:type="dxa"/>
        <w:tblLook w:val="04A0" w:firstRow="1" w:lastRow="0" w:firstColumn="1" w:lastColumn="0" w:noHBand="0" w:noVBand="1"/>
      </w:tblPr>
      <w:tblGrid>
        <w:gridCol w:w="873"/>
        <w:gridCol w:w="1027"/>
        <w:gridCol w:w="2002"/>
        <w:gridCol w:w="885"/>
        <w:gridCol w:w="892"/>
        <w:gridCol w:w="894"/>
        <w:gridCol w:w="1130"/>
        <w:gridCol w:w="950"/>
        <w:gridCol w:w="963"/>
        <w:gridCol w:w="15"/>
        <w:gridCol w:w="601"/>
        <w:gridCol w:w="696"/>
        <w:gridCol w:w="836"/>
        <w:gridCol w:w="9"/>
        <w:gridCol w:w="689"/>
        <w:gridCol w:w="706"/>
        <w:gridCol w:w="708"/>
        <w:gridCol w:w="9"/>
        <w:gridCol w:w="901"/>
        <w:gridCol w:w="9"/>
      </w:tblGrid>
      <w:tr w:rsidR="005C0FC0" w:rsidRPr="004071DD" w14:paraId="5703060E" w14:textId="77777777" w:rsidTr="004071DD">
        <w:tc>
          <w:tcPr>
            <w:tcW w:w="917" w:type="dxa"/>
            <w:vMerge w:val="restart"/>
            <w:vAlign w:val="center"/>
          </w:tcPr>
          <w:p w14:paraId="2861828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TT</w:t>
            </w:r>
          </w:p>
        </w:tc>
        <w:tc>
          <w:tcPr>
            <w:tcW w:w="1031" w:type="dxa"/>
            <w:vMerge w:val="restart"/>
            <w:vAlign w:val="center"/>
          </w:tcPr>
          <w:p w14:paraId="3FD88F7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đề/ Chương</w:t>
            </w:r>
          </w:p>
        </w:tc>
        <w:tc>
          <w:tcPr>
            <w:tcW w:w="2129" w:type="dxa"/>
            <w:vMerge w:val="restart"/>
            <w:vAlign w:val="center"/>
          </w:tcPr>
          <w:p w14:paraId="7203B03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Nội dung/ Đơn vị kiến thức</w:t>
            </w:r>
          </w:p>
        </w:tc>
        <w:tc>
          <w:tcPr>
            <w:tcW w:w="7674" w:type="dxa"/>
            <w:gridSpan w:val="11"/>
            <w:vAlign w:val="center"/>
          </w:tcPr>
          <w:p w14:paraId="128B7FA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Mức độ đánh giá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 w14:paraId="0CADE01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Tổng số câu/ý</w:t>
            </w:r>
          </w:p>
        </w:tc>
        <w:tc>
          <w:tcPr>
            <w:tcW w:w="918" w:type="dxa"/>
            <w:gridSpan w:val="2"/>
            <w:vMerge w:val="restart"/>
            <w:vAlign w:val="center"/>
          </w:tcPr>
          <w:p w14:paraId="057AE72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Tỉ lệ % điểm</w:t>
            </w:r>
          </w:p>
        </w:tc>
      </w:tr>
      <w:tr w:rsidR="005C0FC0" w:rsidRPr="004071DD" w14:paraId="0BF2012E" w14:textId="77777777" w:rsidTr="004071DD">
        <w:tc>
          <w:tcPr>
            <w:tcW w:w="917" w:type="dxa"/>
            <w:vMerge/>
          </w:tcPr>
          <w:p w14:paraId="2A0C3216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30EA3828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Merge/>
          </w:tcPr>
          <w:p w14:paraId="247918E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751" w:type="dxa"/>
            <w:gridSpan w:val="3"/>
            <w:tcBorders>
              <w:bottom w:val="single" w:sz="4" w:space="0" w:color="auto"/>
            </w:tcBorders>
            <w:vAlign w:val="center"/>
          </w:tcPr>
          <w:p w14:paraId="54BDC6A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Trắc nghiệm nhiều lựa chọn</w:t>
            </w:r>
          </w:p>
        </w:tc>
        <w:tc>
          <w:tcPr>
            <w:tcW w:w="2823" w:type="dxa"/>
            <w:gridSpan w:val="4"/>
            <w:tcBorders>
              <w:bottom w:val="single" w:sz="4" w:space="0" w:color="auto"/>
            </w:tcBorders>
            <w:vAlign w:val="center"/>
          </w:tcPr>
          <w:p w14:paraId="0F7B32B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Trắc nghiệm "Đúng/Sai"</w:t>
            </w:r>
          </w:p>
        </w:tc>
        <w:tc>
          <w:tcPr>
            <w:tcW w:w="2100" w:type="dxa"/>
            <w:gridSpan w:val="4"/>
            <w:tcBorders>
              <w:bottom w:val="single" w:sz="4" w:space="0" w:color="auto"/>
            </w:tcBorders>
            <w:vAlign w:val="center"/>
          </w:tcPr>
          <w:p w14:paraId="045455F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Tự luận</w:t>
            </w:r>
          </w:p>
        </w:tc>
        <w:tc>
          <w:tcPr>
            <w:tcW w:w="2126" w:type="dxa"/>
            <w:gridSpan w:val="4"/>
            <w:vMerge/>
            <w:tcBorders>
              <w:bottom w:val="single" w:sz="4" w:space="0" w:color="auto"/>
            </w:tcBorders>
          </w:tcPr>
          <w:p w14:paraId="3273B2C3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918" w:type="dxa"/>
            <w:gridSpan w:val="2"/>
            <w:vMerge/>
          </w:tcPr>
          <w:p w14:paraId="1B9DB33E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</w:tr>
      <w:tr w:rsidR="004071DD" w:rsidRPr="004071DD" w14:paraId="50036EF3" w14:textId="77777777" w:rsidTr="004071DD">
        <w:trPr>
          <w:gridAfter w:val="1"/>
          <w:wAfter w:w="9" w:type="dxa"/>
          <w:trHeight w:val="930"/>
        </w:trPr>
        <w:tc>
          <w:tcPr>
            <w:tcW w:w="917" w:type="dxa"/>
            <w:vMerge/>
          </w:tcPr>
          <w:p w14:paraId="5E240944" w14:textId="77777777" w:rsidR="004071DD" w:rsidRPr="004071DD" w:rsidRDefault="004071DD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27846174" w14:textId="77777777" w:rsidR="004071DD" w:rsidRPr="004071DD" w:rsidRDefault="004071DD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</w:tcPr>
          <w:p w14:paraId="1C9B5A43" w14:textId="77777777" w:rsidR="004071DD" w:rsidRPr="004071DD" w:rsidRDefault="004071DD">
            <w:pPr>
              <w:rPr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741C7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2355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9096F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992C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45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ED3A3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AC74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101B5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AA846" w14:textId="77777777" w:rsidR="004071DD" w:rsidRPr="004071DD" w:rsidRDefault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267FDC" w14:textId="5DA322E3" w:rsidR="004071DD" w:rsidRPr="004071DD" w:rsidRDefault="004071DD" w:rsidP="006C7949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413A1" w14:textId="797A7331" w:rsidR="004071DD" w:rsidRPr="004071DD" w:rsidRDefault="004071DD" w:rsidP="004071DD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1F93B" w14:textId="28054AC4" w:rsidR="004071DD" w:rsidRPr="004071DD" w:rsidRDefault="004071DD" w:rsidP="00DE1F78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918" w:type="dxa"/>
            <w:gridSpan w:val="2"/>
            <w:tcBorders>
              <w:left w:val="single" w:sz="4" w:space="0" w:color="auto"/>
            </w:tcBorders>
          </w:tcPr>
          <w:p w14:paraId="79731BEE" w14:textId="77777777" w:rsidR="004071DD" w:rsidRPr="004071DD" w:rsidRDefault="004071DD">
            <w:pPr>
              <w:rPr>
                <w:sz w:val="24"/>
                <w:szCs w:val="24"/>
              </w:rPr>
            </w:pPr>
          </w:p>
        </w:tc>
      </w:tr>
      <w:tr w:rsidR="004071DD" w:rsidRPr="004071DD" w14:paraId="5EBBF1E0" w14:textId="77777777" w:rsidTr="004071DD">
        <w:trPr>
          <w:gridAfter w:val="1"/>
          <w:wAfter w:w="9" w:type="dxa"/>
        </w:trPr>
        <w:tc>
          <w:tcPr>
            <w:tcW w:w="917" w:type="dxa"/>
            <w:vMerge w:val="restart"/>
            <w:vAlign w:val="center"/>
          </w:tcPr>
          <w:p w14:paraId="0F47057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  <w:p w14:paraId="32A89CD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1" w:type="dxa"/>
            <w:vMerge w:val="restart"/>
            <w:vAlign w:val="center"/>
          </w:tcPr>
          <w:p w14:paraId="0994AC76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1. Máy tính và xã hội tri thức</w:t>
            </w:r>
          </w:p>
          <w:p w14:paraId="27A8D6A1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133E94F7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 Làm quen với trí tuệ nhân tạo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14:paraId="62E57D3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14:paraId="19020E7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center"/>
          </w:tcPr>
          <w:p w14:paraId="7EF0958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tcBorders>
              <w:top w:val="single" w:sz="4" w:space="0" w:color="auto"/>
            </w:tcBorders>
            <w:vAlign w:val="center"/>
          </w:tcPr>
          <w:p w14:paraId="6EA5811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YN1(a,b)</w:t>
            </w:r>
          </w:p>
        </w:tc>
        <w:tc>
          <w:tcPr>
            <w:tcW w:w="918" w:type="dxa"/>
            <w:tcBorders>
              <w:top w:val="single" w:sz="4" w:space="0" w:color="auto"/>
            </w:tcBorders>
            <w:vAlign w:val="center"/>
          </w:tcPr>
          <w:p w14:paraId="5E56EF0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YN1(c)</w:t>
            </w:r>
          </w:p>
        </w:tc>
        <w:tc>
          <w:tcPr>
            <w:tcW w:w="919" w:type="dxa"/>
            <w:tcBorders>
              <w:top w:val="single" w:sz="4" w:space="0" w:color="auto"/>
            </w:tcBorders>
            <w:vAlign w:val="center"/>
          </w:tcPr>
          <w:p w14:paraId="481BDF7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YN1(d)</w:t>
            </w:r>
          </w:p>
        </w:tc>
        <w:tc>
          <w:tcPr>
            <w:tcW w:w="550" w:type="dxa"/>
            <w:gridSpan w:val="2"/>
            <w:tcBorders>
              <w:top w:val="single" w:sz="4" w:space="0" w:color="auto"/>
            </w:tcBorders>
            <w:vAlign w:val="center"/>
          </w:tcPr>
          <w:p w14:paraId="7059AE5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single" w:sz="4" w:space="0" w:color="auto"/>
            </w:tcBorders>
            <w:vAlign w:val="center"/>
          </w:tcPr>
          <w:p w14:paraId="3B829AC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tcBorders>
              <w:top w:val="single" w:sz="4" w:space="0" w:color="auto"/>
            </w:tcBorders>
            <w:vAlign w:val="center"/>
          </w:tcPr>
          <w:p w14:paraId="1C785CF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  <w:vAlign w:val="center"/>
          </w:tcPr>
          <w:p w14:paraId="5092808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F59F2B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8C051D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65112B6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15%</w:t>
            </w:r>
          </w:p>
        </w:tc>
      </w:tr>
      <w:tr w:rsidR="004071DD" w:rsidRPr="004071DD" w14:paraId="57EFBDD4" w14:textId="77777777" w:rsidTr="004071DD">
        <w:trPr>
          <w:gridAfter w:val="1"/>
          <w:wAfter w:w="9" w:type="dxa"/>
        </w:trPr>
        <w:tc>
          <w:tcPr>
            <w:tcW w:w="917" w:type="dxa"/>
            <w:vMerge/>
          </w:tcPr>
          <w:p w14:paraId="6B3B133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545BF918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676FF3D8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 Trí tuệ nhân tạo trong khoa học và đời sống</w:t>
            </w:r>
          </w:p>
        </w:tc>
        <w:tc>
          <w:tcPr>
            <w:tcW w:w="917" w:type="dxa"/>
            <w:vAlign w:val="center"/>
          </w:tcPr>
          <w:p w14:paraId="4CEA956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5E72C53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7404DAA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7944DBF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8" w:type="dxa"/>
            <w:vAlign w:val="center"/>
          </w:tcPr>
          <w:p w14:paraId="61B7351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 w14:paraId="4C7DCE7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vAlign w:val="center"/>
          </w:tcPr>
          <w:p w14:paraId="11675E4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4598FE4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1960730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TL1</w:t>
            </w:r>
          </w:p>
        </w:tc>
        <w:tc>
          <w:tcPr>
            <w:tcW w:w="708" w:type="dxa"/>
            <w:gridSpan w:val="2"/>
            <w:vAlign w:val="center"/>
          </w:tcPr>
          <w:p w14:paraId="242A20C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F38131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  <w:vAlign w:val="center"/>
          </w:tcPr>
          <w:p w14:paraId="2542087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714AA6D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12.5%</w:t>
            </w:r>
          </w:p>
        </w:tc>
      </w:tr>
      <w:tr w:rsidR="004071DD" w:rsidRPr="004071DD" w14:paraId="232029D7" w14:textId="77777777" w:rsidTr="004071DD">
        <w:trPr>
          <w:gridAfter w:val="1"/>
          <w:wAfter w:w="9" w:type="dxa"/>
        </w:trPr>
        <w:tc>
          <w:tcPr>
            <w:tcW w:w="917" w:type="dxa"/>
            <w:vMerge w:val="restart"/>
            <w:vAlign w:val="center"/>
          </w:tcPr>
          <w:p w14:paraId="2352568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  <w:p w14:paraId="28CED4E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  <w:p w14:paraId="21C9B96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1" w:type="dxa"/>
            <w:vMerge w:val="restart"/>
            <w:vAlign w:val="center"/>
          </w:tcPr>
          <w:p w14:paraId="52DA229E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2. Mạng máy tính và Internet</w:t>
            </w:r>
          </w:p>
          <w:p w14:paraId="156EF9D1" w14:textId="77777777" w:rsidR="005C0FC0" w:rsidRPr="004071DD" w:rsidRDefault="005C0FC0">
            <w:pPr>
              <w:rPr>
                <w:sz w:val="24"/>
                <w:szCs w:val="24"/>
              </w:rPr>
            </w:pPr>
          </w:p>
          <w:p w14:paraId="5D728869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0DE81AE9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3. Một số thiết bị mạng thông dụng</w:t>
            </w:r>
          </w:p>
        </w:tc>
        <w:tc>
          <w:tcPr>
            <w:tcW w:w="917" w:type="dxa"/>
            <w:vAlign w:val="center"/>
          </w:tcPr>
          <w:p w14:paraId="1C5D0C4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38ADAD8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79E6FFC9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2DEFC9D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8" w:type="dxa"/>
            <w:vAlign w:val="center"/>
          </w:tcPr>
          <w:p w14:paraId="6320094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 w14:paraId="5F10315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vAlign w:val="center"/>
          </w:tcPr>
          <w:p w14:paraId="0B41ED4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7B38EE1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52121F99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53228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3C61394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8DEA87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918" w:type="dxa"/>
            <w:gridSpan w:val="2"/>
            <w:vAlign w:val="center"/>
          </w:tcPr>
          <w:p w14:paraId="10F1B10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5%</w:t>
            </w:r>
          </w:p>
        </w:tc>
      </w:tr>
      <w:tr w:rsidR="004071DD" w:rsidRPr="004071DD" w14:paraId="406DF4CD" w14:textId="77777777" w:rsidTr="004071DD">
        <w:trPr>
          <w:gridAfter w:val="1"/>
          <w:wAfter w:w="9" w:type="dxa"/>
        </w:trPr>
        <w:tc>
          <w:tcPr>
            <w:tcW w:w="917" w:type="dxa"/>
            <w:vMerge/>
          </w:tcPr>
          <w:p w14:paraId="23F1D29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0F29525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3F477DE9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4. Giao thức mạng</w:t>
            </w:r>
          </w:p>
        </w:tc>
        <w:tc>
          <w:tcPr>
            <w:tcW w:w="917" w:type="dxa"/>
            <w:vAlign w:val="center"/>
          </w:tcPr>
          <w:p w14:paraId="34B62BF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4BC2424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7676896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3C82BAF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YN2(a,b)</w:t>
            </w:r>
          </w:p>
        </w:tc>
        <w:tc>
          <w:tcPr>
            <w:tcW w:w="918" w:type="dxa"/>
            <w:vAlign w:val="center"/>
          </w:tcPr>
          <w:p w14:paraId="7E4B818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YN2(c)</w:t>
            </w:r>
          </w:p>
        </w:tc>
        <w:tc>
          <w:tcPr>
            <w:tcW w:w="919" w:type="dxa"/>
            <w:vAlign w:val="center"/>
          </w:tcPr>
          <w:p w14:paraId="31B5E6A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YN2(d)</w:t>
            </w:r>
          </w:p>
        </w:tc>
        <w:tc>
          <w:tcPr>
            <w:tcW w:w="550" w:type="dxa"/>
            <w:gridSpan w:val="2"/>
            <w:vAlign w:val="center"/>
          </w:tcPr>
          <w:p w14:paraId="2A5F366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21B769D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1464DF3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CD4D11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0B67615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80D05D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46A4EEE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15%</w:t>
            </w:r>
          </w:p>
        </w:tc>
      </w:tr>
      <w:tr w:rsidR="004071DD" w:rsidRPr="004071DD" w14:paraId="31C9DB53" w14:textId="77777777" w:rsidTr="004071DD">
        <w:trPr>
          <w:gridAfter w:val="1"/>
          <w:wAfter w:w="9" w:type="dxa"/>
        </w:trPr>
        <w:tc>
          <w:tcPr>
            <w:tcW w:w="917" w:type="dxa"/>
            <w:vMerge/>
          </w:tcPr>
          <w:p w14:paraId="555530FE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404555E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3EFDE373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5. Thực hành chia sẻ tài nguyên trên mạng</w:t>
            </w:r>
          </w:p>
        </w:tc>
        <w:tc>
          <w:tcPr>
            <w:tcW w:w="917" w:type="dxa"/>
            <w:vAlign w:val="center"/>
          </w:tcPr>
          <w:p w14:paraId="2D0B8CC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7" w:type="dxa"/>
            <w:vAlign w:val="center"/>
          </w:tcPr>
          <w:p w14:paraId="2F241AD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17256EB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12150B1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YN3(a,b)</w:t>
            </w:r>
          </w:p>
        </w:tc>
        <w:tc>
          <w:tcPr>
            <w:tcW w:w="918" w:type="dxa"/>
            <w:vAlign w:val="center"/>
          </w:tcPr>
          <w:p w14:paraId="4C575C6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YN3(c)</w:t>
            </w:r>
          </w:p>
        </w:tc>
        <w:tc>
          <w:tcPr>
            <w:tcW w:w="919" w:type="dxa"/>
            <w:vAlign w:val="center"/>
          </w:tcPr>
          <w:p w14:paraId="4E81B11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YN3(d)</w:t>
            </w:r>
          </w:p>
        </w:tc>
        <w:tc>
          <w:tcPr>
            <w:tcW w:w="550" w:type="dxa"/>
            <w:gridSpan w:val="2"/>
            <w:vAlign w:val="center"/>
          </w:tcPr>
          <w:p w14:paraId="6073A3F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4F66D23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369B4F6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F4166C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B10A3A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86322E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2E3E943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12.5%</w:t>
            </w:r>
          </w:p>
        </w:tc>
      </w:tr>
      <w:tr w:rsidR="004071DD" w:rsidRPr="004071DD" w14:paraId="382D0613" w14:textId="77777777" w:rsidTr="004071DD">
        <w:trPr>
          <w:gridAfter w:val="1"/>
          <w:wAfter w:w="9" w:type="dxa"/>
        </w:trPr>
        <w:tc>
          <w:tcPr>
            <w:tcW w:w="917" w:type="dxa"/>
            <w:vAlign w:val="center"/>
          </w:tcPr>
          <w:p w14:paraId="27EFDFF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vAlign w:val="center"/>
          </w:tcPr>
          <w:p w14:paraId="386FADEB" w14:textId="2BF823DE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3</w:t>
            </w:r>
            <w:r w:rsidR="004071DD" w:rsidRPr="004071DD">
              <w:rPr>
                <w:sz w:val="24"/>
                <w:szCs w:val="24"/>
              </w:rPr>
              <w:t xml:space="preserve"> </w:t>
            </w:r>
            <w:r w:rsidR="004071DD" w:rsidRPr="004071DD">
              <w:rPr>
                <w:sz w:val="24"/>
                <w:szCs w:val="24"/>
              </w:rPr>
              <w:t>Đạo đức, pháp luật và văn hoá trong môi trường số</w:t>
            </w:r>
          </w:p>
        </w:tc>
        <w:tc>
          <w:tcPr>
            <w:tcW w:w="2129" w:type="dxa"/>
            <w:vAlign w:val="center"/>
          </w:tcPr>
          <w:p w14:paraId="2F6FEA23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6. Giao tiếp và ứng xử trong không gian mạng</w:t>
            </w:r>
          </w:p>
        </w:tc>
        <w:tc>
          <w:tcPr>
            <w:tcW w:w="917" w:type="dxa"/>
            <w:vAlign w:val="center"/>
          </w:tcPr>
          <w:p w14:paraId="73760B6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12A0E56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418CAE7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4D0D676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8" w:type="dxa"/>
            <w:vAlign w:val="center"/>
          </w:tcPr>
          <w:p w14:paraId="16452E1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 w14:paraId="7706075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vAlign w:val="center"/>
          </w:tcPr>
          <w:p w14:paraId="3D5560E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0F73BAA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65CCD47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DFEADD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2E610E0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5C64812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918" w:type="dxa"/>
            <w:gridSpan w:val="2"/>
            <w:vAlign w:val="center"/>
          </w:tcPr>
          <w:p w14:paraId="16BBA81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5%</w:t>
            </w:r>
          </w:p>
        </w:tc>
      </w:tr>
      <w:tr w:rsidR="004071DD" w:rsidRPr="004071DD" w14:paraId="5FC7328A" w14:textId="77777777" w:rsidTr="004071DD">
        <w:trPr>
          <w:gridAfter w:val="1"/>
          <w:wAfter w:w="9" w:type="dxa"/>
        </w:trPr>
        <w:tc>
          <w:tcPr>
            <w:tcW w:w="917" w:type="dxa"/>
            <w:vMerge w:val="restart"/>
            <w:vAlign w:val="center"/>
          </w:tcPr>
          <w:p w14:paraId="324EE0D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  <w:p w14:paraId="17138A9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  <w:p w14:paraId="63B7B1F1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1" w:type="dxa"/>
            <w:vMerge w:val="restart"/>
            <w:vAlign w:val="center"/>
          </w:tcPr>
          <w:p w14:paraId="19325F84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 xml:space="preserve">Chủ đề 4. Giải quyết vấn đề với sự trợ giúp </w:t>
            </w:r>
            <w:r w:rsidRPr="004071DD">
              <w:rPr>
                <w:sz w:val="24"/>
                <w:szCs w:val="24"/>
              </w:rPr>
              <w:lastRenderedPageBreak/>
              <w:t>của máy tính</w:t>
            </w:r>
          </w:p>
          <w:p w14:paraId="3C87132F" w14:textId="77777777" w:rsidR="005C0FC0" w:rsidRPr="004071DD" w:rsidRDefault="005C0FC0">
            <w:pPr>
              <w:rPr>
                <w:sz w:val="24"/>
                <w:szCs w:val="24"/>
              </w:rPr>
            </w:pPr>
          </w:p>
          <w:p w14:paraId="24F7CFD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51EC1AF4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lastRenderedPageBreak/>
              <w:t>7. HTML và cấu trúc trang web</w:t>
            </w:r>
          </w:p>
        </w:tc>
        <w:tc>
          <w:tcPr>
            <w:tcW w:w="917" w:type="dxa"/>
            <w:vAlign w:val="center"/>
          </w:tcPr>
          <w:p w14:paraId="69D2EBE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5BB151B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3C98ADE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48552BC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8" w:type="dxa"/>
            <w:vAlign w:val="center"/>
          </w:tcPr>
          <w:p w14:paraId="067D1A2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 w14:paraId="08603D9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vAlign w:val="center"/>
          </w:tcPr>
          <w:p w14:paraId="6F28201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71635EA7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0C332049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06A4E7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2951CD3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423A1BC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918" w:type="dxa"/>
            <w:gridSpan w:val="2"/>
            <w:vAlign w:val="center"/>
          </w:tcPr>
          <w:p w14:paraId="4A48A3F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5%</w:t>
            </w:r>
          </w:p>
        </w:tc>
      </w:tr>
      <w:tr w:rsidR="004071DD" w:rsidRPr="004071DD" w14:paraId="298E04D2" w14:textId="77777777" w:rsidTr="004071DD">
        <w:trPr>
          <w:gridAfter w:val="1"/>
          <w:wAfter w:w="9" w:type="dxa"/>
        </w:trPr>
        <w:tc>
          <w:tcPr>
            <w:tcW w:w="917" w:type="dxa"/>
            <w:vMerge/>
          </w:tcPr>
          <w:p w14:paraId="77EAC2FA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0446F1C7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30B603A2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8. Định dạng văn bản</w:t>
            </w:r>
          </w:p>
        </w:tc>
        <w:tc>
          <w:tcPr>
            <w:tcW w:w="917" w:type="dxa"/>
            <w:vAlign w:val="center"/>
          </w:tcPr>
          <w:p w14:paraId="51B63B5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57102CA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228D387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1EBCF3F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8" w:type="dxa"/>
            <w:vAlign w:val="center"/>
          </w:tcPr>
          <w:p w14:paraId="51E9364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9" w:type="dxa"/>
            <w:vAlign w:val="center"/>
          </w:tcPr>
          <w:p w14:paraId="7AD44E4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0" w:type="dxa"/>
            <w:gridSpan w:val="2"/>
            <w:vAlign w:val="center"/>
          </w:tcPr>
          <w:p w14:paraId="3DCC1019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5892774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05F7DE9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TL2</w:t>
            </w:r>
          </w:p>
        </w:tc>
        <w:tc>
          <w:tcPr>
            <w:tcW w:w="708" w:type="dxa"/>
            <w:gridSpan w:val="2"/>
            <w:vAlign w:val="center"/>
          </w:tcPr>
          <w:p w14:paraId="1122952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6C1CF2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0434723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6B0E959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15%</w:t>
            </w:r>
          </w:p>
        </w:tc>
      </w:tr>
      <w:tr w:rsidR="004071DD" w:rsidRPr="004071DD" w14:paraId="6B9FC06E" w14:textId="77777777" w:rsidTr="004071DD">
        <w:trPr>
          <w:gridAfter w:val="1"/>
          <w:wAfter w:w="9" w:type="dxa"/>
        </w:trPr>
        <w:tc>
          <w:tcPr>
            <w:tcW w:w="917" w:type="dxa"/>
            <w:vMerge/>
          </w:tcPr>
          <w:p w14:paraId="485BB80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01B049FA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2129" w:type="dxa"/>
            <w:vAlign w:val="center"/>
          </w:tcPr>
          <w:p w14:paraId="6312B656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9. Tạo danh sách, bảng</w:t>
            </w:r>
          </w:p>
        </w:tc>
        <w:tc>
          <w:tcPr>
            <w:tcW w:w="917" w:type="dxa"/>
            <w:vAlign w:val="center"/>
          </w:tcPr>
          <w:p w14:paraId="5FE9FC2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2E7A444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917" w:type="dxa"/>
            <w:vAlign w:val="center"/>
          </w:tcPr>
          <w:p w14:paraId="2399F37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641D10D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YN4(a,b)</w:t>
            </w:r>
          </w:p>
        </w:tc>
        <w:tc>
          <w:tcPr>
            <w:tcW w:w="918" w:type="dxa"/>
            <w:vAlign w:val="center"/>
          </w:tcPr>
          <w:p w14:paraId="4A1CCDD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YN4(c)</w:t>
            </w:r>
          </w:p>
        </w:tc>
        <w:tc>
          <w:tcPr>
            <w:tcW w:w="919" w:type="dxa"/>
            <w:vAlign w:val="center"/>
          </w:tcPr>
          <w:p w14:paraId="4E10BB7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YN4(d)</w:t>
            </w:r>
          </w:p>
        </w:tc>
        <w:tc>
          <w:tcPr>
            <w:tcW w:w="550" w:type="dxa"/>
            <w:gridSpan w:val="2"/>
            <w:vAlign w:val="center"/>
          </w:tcPr>
          <w:p w14:paraId="72F4BDB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7" w:type="dxa"/>
            <w:vAlign w:val="center"/>
          </w:tcPr>
          <w:p w14:paraId="321DF3A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  <w:vAlign w:val="center"/>
          </w:tcPr>
          <w:p w14:paraId="421880D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114978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4E059F1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8B5CE3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</w:tc>
        <w:tc>
          <w:tcPr>
            <w:tcW w:w="918" w:type="dxa"/>
            <w:gridSpan w:val="2"/>
            <w:vAlign w:val="center"/>
          </w:tcPr>
          <w:p w14:paraId="01B3D93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15%</w:t>
            </w:r>
          </w:p>
        </w:tc>
      </w:tr>
      <w:tr w:rsidR="004071DD" w:rsidRPr="004071DD" w14:paraId="26D4F9BE" w14:textId="77777777" w:rsidTr="004071DD">
        <w:trPr>
          <w:gridAfter w:val="1"/>
          <w:wAfter w:w="9" w:type="dxa"/>
        </w:trPr>
        <w:tc>
          <w:tcPr>
            <w:tcW w:w="4077" w:type="dxa"/>
            <w:gridSpan w:val="3"/>
            <w:vAlign w:val="center"/>
          </w:tcPr>
          <w:p w14:paraId="6AA62C6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Tổng số câu/ý</w:t>
            </w:r>
          </w:p>
        </w:tc>
        <w:tc>
          <w:tcPr>
            <w:tcW w:w="917" w:type="dxa"/>
            <w:vAlign w:val="center"/>
          </w:tcPr>
          <w:p w14:paraId="04035B1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917" w:type="dxa"/>
            <w:vAlign w:val="center"/>
          </w:tcPr>
          <w:p w14:paraId="0FCA671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917" w:type="dxa"/>
            <w:vAlign w:val="center"/>
          </w:tcPr>
          <w:p w14:paraId="62E26A4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977" w:type="dxa"/>
            <w:vAlign w:val="center"/>
          </w:tcPr>
          <w:p w14:paraId="2313D5C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918" w:type="dxa"/>
            <w:vAlign w:val="center"/>
          </w:tcPr>
          <w:p w14:paraId="4AFBE3D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3C5FA43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</w:tc>
        <w:tc>
          <w:tcPr>
            <w:tcW w:w="550" w:type="dxa"/>
            <w:gridSpan w:val="2"/>
            <w:vAlign w:val="center"/>
          </w:tcPr>
          <w:p w14:paraId="3C2AA86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697" w:type="dxa"/>
            <w:vAlign w:val="center"/>
          </w:tcPr>
          <w:p w14:paraId="4B8BE8B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853" w:type="dxa"/>
            <w:vAlign w:val="center"/>
          </w:tcPr>
          <w:p w14:paraId="516A7D4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gridSpan w:val="2"/>
            <w:vAlign w:val="center"/>
          </w:tcPr>
          <w:p w14:paraId="7D5508B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16</w:t>
            </w:r>
          </w:p>
        </w:tc>
        <w:tc>
          <w:tcPr>
            <w:tcW w:w="709" w:type="dxa"/>
            <w:vAlign w:val="center"/>
          </w:tcPr>
          <w:p w14:paraId="423C8BA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12</w:t>
            </w:r>
          </w:p>
        </w:tc>
        <w:tc>
          <w:tcPr>
            <w:tcW w:w="709" w:type="dxa"/>
            <w:vAlign w:val="center"/>
          </w:tcPr>
          <w:p w14:paraId="27C7706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6</w:t>
            </w:r>
          </w:p>
        </w:tc>
        <w:tc>
          <w:tcPr>
            <w:tcW w:w="918" w:type="dxa"/>
            <w:gridSpan w:val="2"/>
            <w:vAlign w:val="center"/>
          </w:tcPr>
          <w:p w14:paraId="292FB8E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34</w:t>
            </w:r>
          </w:p>
        </w:tc>
      </w:tr>
      <w:tr w:rsidR="004071DD" w:rsidRPr="004071DD" w14:paraId="2146635E" w14:textId="77777777" w:rsidTr="004071DD">
        <w:trPr>
          <w:gridAfter w:val="1"/>
          <w:wAfter w:w="9" w:type="dxa"/>
        </w:trPr>
        <w:tc>
          <w:tcPr>
            <w:tcW w:w="4077" w:type="dxa"/>
            <w:gridSpan w:val="3"/>
            <w:vAlign w:val="center"/>
          </w:tcPr>
          <w:p w14:paraId="537DAB9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Tổng số điểm</w:t>
            </w:r>
          </w:p>
        </w:tc>
        <w:tc>
          <w:tcPr>
            <w:tcW w:w="917" w:type="dxa"/>
            <w:vAlign w:val="center"/>
          </w:tcPr>
          <w:p w14:paraId="172D8BB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917" w:type="dxa"/>
            <w:vAlign w:val="center"/>
          </w:tcPr>
          <w:p w14:paraId="4955B19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917" w:type="dxa"/>
            <w:vAlign w:val="center"/>
          </w:tcPr>
          <w:p w14:paraId="778BAE7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977" w:type="dxa"/>
            <w:vAlign w:val="center"/>
          </w:tcPr>
          <w:p w14:paraId="44B13B0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918" w:type="dxa"/>
            <w:vAlign w:val="center"/>
          </w:tcPr>
          <w:p w14:paraId="5E31C10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1.0</w:t>
            </w:r>
          </w:p>
        </w:tc>
        <w:tc>
          <w:tcPr>
            <w:tcW w:w="919" w:type="dxa"/>
            <w:vAlign w:val="center"/>
          </w:tcPr>
          <w:p w14:paraId="35C6E25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1.0</w:t>
            </w:r>
          </w:p>
        </w:tc>
        <w:tc>
          <w:tcPr>
            <w:tcW w:w="550" w:type="dxa"/>
            <w:gridSpan w:val="2"/>
            <w:vAlign w:val="center"/>
          </w:tcPr>
          <w:p w14:paraId="29E5F14F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697" w:type="dxa"/>
            <w:vAlign w:val="center"/>
          </w:tcPr>
          <w:p w14:paraId="7567250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853" w:type="dxa"/>
            <w:vAlign w:val="center"/>
          </w:tcPr>
          <w:p w14:paraId="1104B31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708" w:type="dxa"/>
            <w:gridSpan w:val="2"/>
            <w:vAlign w:val="center"/>
          </w:tcPr>
          <w:p w14:paraId="7C577E0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4.0</w:t>
            </w:r>
          </w:p>
        </w:tc>
        <w:tc>
          <w:tcPr>
            <w:tcW w:w="709" w:type="dxa"/>
            <w:vAlign w:val="center"/>
          </w:tcPr>
          <w:p w14:paraId="438BACD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3.0</w:t>
            </w:r>
          </w:p>
        </w:tc>
        <w:tc>
          <w:tcPr>
            <w:tcW w:w="709" w:type="dxa"/>
            <w:vAlign w:val="center"/>
          </w:tcPr>
          <w:p w14:paraId="607362B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3.0</w:t>
            </w:r>
          </w:p>
        </w:tc>
        <w:tc>
          <w:tcPr>
            <w:tcW w:w="918" w:type="dxa"/>
            <w:gridSpan w:val="2"/>
            <w:vAlign w:val="center"/>
          </w:tcPr>
          <w:p w14:paraId="459FDF4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10.0</w:t>
            </w:r>
          </w:p>
        </w:tc>
      </w:tr>
    </w:tbl>
    <w:p w14:paraId="245ED12F" w14:textId="77777777" w:rsidR="005C0FC0" w:rsidRDefault="00000000">
      <w:r>
        <w:br w:type="page"/>
      </w:r>
    </w:p>
    <w:p w14:paraId="648BCF37" w14:textId="77777777" w:rsidR="005C0FC0" w:rsidRDefault="00000000">
      <w:pPr>
        <w:jc w:val="center"/>
      </w:pPr>
      <w:r>
        <w:rPr>
          <w:b/>
          <w:sz w:val="24"/>
        </w:rPr>
        <w:lastRenderedPageBreak/>
        <w:t>BẢN ĐẶC TẢ ĐỀ KIỂM TRA GIỮA KÌ I MÔN: TIN HỌC 12</w:t>
      </w:r>
      <w:r>
        <w:rPr>
          <w:b/>
          <w:sz w:val="24"/>
        </w:rPr>
        <w:br/>
        <w:t>THỜI GIAN LÀM BÀI: 45 PHÚT</w:t>
      </w:r>
      <w:r>
        <w:rPr>
          <w:b/>
          <w:sz w:val="24"/>
        </w:rPr>
        <w:br/>
        <w:t>NĂM HỌC: 2026 – 2027</w:t>
      </w:r>
    </w:p>
    <w:tbl>
      <w:tblPr>
        <w:tblStyle w:val="TableGrid"/>
        <w:tblW w:w="14743" w:type="dxa"/>
        <w:tblLook w:val="04A0" w:firstRow="1" w:lastRow="0" w:firstColumn="1" w:lastColumn="0" w:noHBand="0" w:noVBand="1"/>
      </w:tblPr>
      <w:tblGrid>
        <w:gridCol w:w="1124"/>
        <w:gridCol w:w="1130"/>
        <w:gridCol w:w="1256"/>
        <w:gridCol w:w="1971"/>
        <w:gridCol w:w="18"/>
        <w:gridCol w:w="1106"/>
        <w:gridCol w:w="18"/>
        <w:gridCol w:w="1107"/>
        <w:gridCol w:w="18"/>
        <w:gridCol w:w="851"/>
        <w:gridCol w:w="18"/>
        <w:gridCol w:w="1113"/>
        <w:gridCol w:w="18"/>
        <w:gridCol w:w="1111"/>
        <w:gridCol w:w="18"/>
        <w:gridCol w:w="1111"/>
        <w:gridCol w:w="18"/>
        <w:gridCol w:w="873"/>
        <w:gridCol w:w="18"/>
        <w:gridCol w:w="833"/>
        <w:gridCol w:w="18"/>
        <w:gridCol w:w="974"/>
        <w:gridCol w:w="12"/>
        <w:gridCol w:w="9"/>
      </w:tblGrid>
      <w:tr w:rsidR="005C0FC0" w:rsidRPr="004071DD" w14:paraId="4FAFA289" w14:textId="77777777" w:rsidTr="004071DD">
        <w:trPr>
          <w:gridAfter w:val="1"/>
          <w:wAfter w:w="9" w:type="dxa"/>
        </w:trPr>
        <w:tc>
          <w:tcPr>
            <w:tcW w:w="1124" w:type="dxa"/>
            <w:vMerge w:val="restart"/>
            <w:vAlign w:val="center"/>
          </w:tcPr>
          <w:p w14:paraId="6299545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TT</w:t>
            </w:r>
          </w:p>
        </w:tc>
        <w:tc>
          <w:tcPr>
            <w:tcW w:w="1130" w:type="dxa"/>
            <w:vMerge w:val="restart"/>
            <w:vAlign w:val="center"/>
          </w:tcPr>
          <w:p w14:paraId="2F453B8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</w:t>
            </w:r>
          </w:p>
        </w:tc>
        <w:tc>
          <w:tcPr>
            <w:tcW w:w="1256" w:type="dxa"/>
            <w:vMerge w:val="restart"/>
            <w:vAlign w:val="center"/>
          </w:tcPr>
          <w:p w14:paraId="0E09DDE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Nội dung</w:t>
            </w:r>
          </w:p>
        </w:tc>
        <w:tc>
          <w:tcPr>
            <w:tcW w:w="1971" w:type="dxa"/>
            <w:vMerge w:val="restart"/>
            <w:vAlign w:val="center"/>
          </w:tcPr>
          <w:p w14:paraId="2B918B7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Yêu cầu cần đạt</w:t>
            </w:r>
          </w:p>
        </w:tc>
        <w:tc>
          <w:tcPr>
            <w:tcW w:w="9253" w:type="dxa"/>
            <w:gridSpan w:val="19"/>
            <w:vAlign w:val="center"/>
          </w:tcPr>
          <w:p w14:paraId="099FBA02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Mức độ đánh giá</w:t>
            </w:r>
          </w:p>
        </w:tc>
      </w:tr>
      <w:tr w:rsidR="005C0FC0" w:rsidRPr="004071DD" w14:paraId="0E01470F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1FFB4A5F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0660E7DF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Merge/>
          </w:tcPr>
          <w:p w14:paraId="4EAC02D1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971" w:type="dxa"/>
            <w:vMerge/>
          </w:tcPr>
          <w:p w14:paraId="37F4FD98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gridSpan w:val="6"/>
            <w:vAlign w:val="center"/>
          </w:tcPr>
          <w:p w14:paraId="4CB178C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Nhiều lựa chọn</w:t>
            </w:r>
          </w:p>
        </w:tc>
        <w:tc>
          <w:tcPr>
            <w:tcW w:w="3389" w:type="dxa"/>
            <w:gridSpan w:val="6"/>
            <w:vAlign w:val="center"/>
          </w:tcPr>
          <w:p w14:paraId="4F7230FF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“Đúng/Sai”</w:t>
            </w:r>
          </w:p>
        </w:tc>
        <w:tc>
          <w:tcPr>
            <w:tcW w:w="2734" w:type="dxa"/>
            <w:gridSpan w:val="6"/>
            <w:vAlign w:val="center"/>
          </w:tcPr>
          <w:p w14:paraId="6ACE78E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Tự luận</w:t>
            </w:r>
          </w:p>
        </w:tc>
      </w:tr>
      <w:tr w:rsidR="005C0FC0" w:rsidRPr="004071DD" w14:paraId="13BB6CE7" w14:textId="77777777" w:rsidTr="004071DD">
        <w:trPr>
          <w:gridAfter w:val="2"/>
          <w:wAfter w:w="21" w:type="dxa"/>
          <w:trHeight w:val="276"/>
        </w:trPr>
        <w:tc>
          <w:tcPr>
            <w:tcW w:w="1124" w:type="dxa"/>
            <w:vMerge/>
          </w:tcPr>
          <w:p w14:paraId="620FB7C7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100A4961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Merge/>
          </w:tcPr>
          <w:p w14:paraId="75ADB9E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971" w:type="dxa"/>
            <w:vMerge/>
          </w:tcPr>
          <w:p w14:paraId="24C2689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24" w:type="dxa"/>
            <w:gridSpan w:val="2"/>
            <w:vMerge w:val="restart"/>
            <w:vAlign w:val="center"/>
          </w:tcPr>
          <w:p w14:paraId="48C326D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1125" w:type="dxa"/>
            <w:gridSpan w:val="2"/>
            <w:vMerge w:val="restart"/>
            <w:vAlign w:val="center"/>
          </w:tcPr>
          <w:p w14:paraId="27EA218F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869" w:type="dxa"/>
            <w:gridSpan w:val="2"/>
            <w:vMerge w:val="restart"/>
            <w:vAlign w:val="center"/>
          </w:tcPr>
          <w:p w14:paraId="5CE6E73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6D5CD7D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1129" w:type="dxa"/>
            <w:gridSpan w:val="2"/>
            <w:vMerge w:val="restart"/>
            <w:vAlign w:val="center"/>
          </w:tcPr>
          <w:p w14:paraId="26B1CE3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1129" w:type="dxa"/>
            <w:gridSpan w:val="2"/>
            <w:vMerge w:val="restart"/>
            <w:vAlign w:val="center"/>
          </w:tcPr>
          <w:p w14:paraId="41FA664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  <w:tc>
          <w:tcPr>
            <w:tcW w:w="891" w:type="dxa"/>
            <w:gridSpan w:val="2"/>
            <w:vMerge w:val="restart"/>
            <w:vAlign w:val="center"/>
          </w:tcPr>
          <w:p w14:paraId="0E552AF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Biết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14:paraId="5813AB0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Hiểu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61D717D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Vận dụng</w:t>
            </w:r>
          </w:p>
        </w:tc>
      </w:tr>
      <w:tr w:rsidR="005C0FC0" w:rsidRPr="004071DD" w14:paraId="553A52CA" w14:textId="77777777" w:rsidTr="004071DD">
        <w:trPr>
          <w:gridAfter w:val="2"/>
          <w:wAfter w:w="21" w:type="dxa"/>
          <w:trHeight w:val="276"/>
        </w:trPr>
        <w:tc>
          <w:tcPr>
            <w:tcW w:w="1124" w:type="dxa"/>
            <w:vMerge/>
          </w:tcPr>
          <w:p w14:paraId="184D97D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73C5BB62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Merge/>
          </w:tcPr>
          <w:p w14:paraId="03B2A0F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971" w:type="dxa"/>
            <w:vMerge/>
          </w:tcPr>
          <w:p w14:paraId="76D672C1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24" w:type="dxa"/>
            <w:gridSpan w:val="2"/>
            <w:vMerge/>
          </w:tcPr>
          <w:p w14:paraId="1BFD5173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  <w:gridSpan w:val="2"/>
            <w:vMerge/>
          </w:tcPr>
          <w:p w14:paraId="602A5BA7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869" w:type="dxa"/>
            <w:gridSpan w:val="2"/>
            <w:vMerge/>
          </w:tcPr>
          <w:p w14:paraId="540AFC52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Merge/>
          </w:tcPr>
          <w:p w14:paraId="447EA9C9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Merge/>
          </w:tcPr>
          <w:p w14:paraId="4A444F3F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Merge/>
          </w:tcPr>
          <w:p w14:paraId="39A10BD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Merge/>
          </w:tcPr>
          <w:p w14:paraId="724F01ED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Merge/>
          </w:tcPr>
          <w:p w14:paraId="5C09D95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Merge/>
          </w:tcPr>
          <w:p w14:paraId="00E4666F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</w:tr>
      <w:tr w:rsidR="005C0FC0" w:rsidRPr="004071DD" w14:paraId="454C0EAB" w14:textId="77777777" w:rsidTr="004071DD">
        <w:trPr>
          <w:gridAfter w:val="2"/>
          <w:wAfter w:w="21" w:type="dxa"/>
        </w:trPr>
        <w:tc>
          <w:tcPr>
            <w:tcW w:w="1124" w:type="dxa"/>
            <w:vMerge w:val="restart"/>
            <w:vAlign w:val="center"/>
          </w:tcPr>
          <w:p w14:paraId="3986FE8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</w:t>
            </w:r>
          </w:p>
          <w:p w14:paraId="0ADE681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114D04CB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1. Máy tính và xã hội tri thức</w:t>
            </w:r>
          </w:p>
          <w:p w14:paraId="52BD9492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4DF9810D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 Làm quen với trí tuệ nhân tạo</w:t>
            </w:r>
          </w:p>
        </w:tc>
        <w:tc>
          <w:tcPr>
            <w:tcW w:w="1971" w:type="dxa"/>
            <w:vAlign w:val="center"/>
          </w:tcPr>
          <w:p w14:paraId="77D8ABA8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Trình bày được khái niệm AI, các đặc trưng cơ bản.</w:t>
            </w:r>
            <w:r w:rsidRPr="004071DD">
              <w:rPr>
                <w:sz w:val="24"/>
                <w:szCs w:val="24"/>
              </w:rPr>
              <w:br/>
              <w:t>- Thông hiểu: Hiểu được lợi ích và nêu ví dụ ứng dụng điển hình.</w:t>
            </w:r>
            <w:r w:rsidRPr="004071DD">
              <w:rPr>
                <w:sz w:val="24"/>
                <w:szCs w:val="24"/>
              </w:rPr>
              <w:br/>
              <w:t>- Vận dụng: Đánh giá độ tin cậy và vai trò con người trong hệ thống AI.</w:t>
            </w:r>
          </w:p>
        </w:tc>
        <w:tc>
          <w:tcPr>
            <w:tcW w:w="1124" w:type="dxa"/>
            <w:gridSpan w:val="2"/>
            <w:vAlign w:val="center"/>
          </w:tcPr>
          <w:p w14:paraId="4E3E475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4644940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4FEF90D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4940F6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YN1(a,b)</w:t>
            </w:r>
          </w:p>
        </w:tc>
        <w:tc>
          <w:tcPr>
            <w:tcW w:w="1129" w:type="dxa"/>
            <w:gridSpan w:val="2"/>
            <w:vAlign w:val="center"/>
          </w:tcPr>
          <w:p w14:paraId="2F1EA11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YN1(c)</w:t>
            </w:r>
          </w:p>
        </w:tc>
        <w:tc>
          <w:tcPr>
            <w:tcW w:w="1129" w:type="dxa"/>
            <w:gridSpan w:val="2"/>
            <w:vAlign w:val="center"/>
          </w:tcPr>
          <w:p w14:paraId="45174A5F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YN1(d)</w:t>
            </w:r>
          </w:p>
        </w:tc>
        <w:tc>
          <w:tcPr>
            <w:tcW w:w="891" w:type="dxa"/>
            <w:gridSpan w:val="2"/>
            <w:vAlign w:val="center"/>
          </w:tcPr>
          <w:p w14:paraId="298CF5E1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1FC18AA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EF0572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6B9E4B87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11DB8300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2D3D586A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2575A3F1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 Trí tuệ nhân tạo trong khoa học và đời sống</w:t>
            </w:r>
          </w:p>
        </w:tc>
        <w:tc>
          <w:tcPr>
            <w:tcW w:w="1971" w:type="dxa"/>
            <w:vAlign w:val="center"/>
          </w:tcPr>
          <w:p w14:paraId="2D1F0854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Nêu được thành tựu của AI trong một số lĩnh vực thực tế.</w:t>
            </w:r>
            <w:r w:rsidRPr="004071DD">
              <w:rPr>
                <w:sz w:val="24"/>
                <w:szCs w:val="24"/>
              </w:rPr>
              <w:br/>
              <w:t>- Vận dụng: Phân tích các cảnh báo nguy cơ về an toàn và đạo đức của AI (Tự luận).</w:t>
            </w:r>
          </w:p>
        </w:tc>
        <w:tc>
          <w:tcPr>
            <w:tcW w:w="1124" w:type="dxa"/>
            <w:gridSpan w:val="2"/>
            <w:vAlign w:val="center"/>
          </w:tcPr>
          <w:p w14:paraId="1A8F45B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0571ACF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9" w:type="dxa"/>
            <w:gridSpan w:val="2"/>
            <w:vAlign w:val="center"/>
          </w:tcPr>
          <w:p w14:paraId="75041C8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9C80AE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4A56932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7659616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5DFB1C9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583A04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5A9513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TL1</w:t>
            </w:r>
          </w:p>
        </w:tc>
      </w:tr>
      <w:tr w:rsidR="005C0FC0" w:rsidRPr="004071DD" w14:paraId="4CABA58B" w14:textId="77777777" w:rsidTr="004071DD">
        <w:trPr>
          <w:gridAfter w:val="2"/>
          <w:wAfter w:w="21" w:type="dxa"/>
        </w:trPr>
        <w:tc>
          <w:tcPr>
            <w:tcW w:w="1124" w:type="dxa"/>
            <w:vMerge w:val="restart"/>
            <w:vAlign w:val="center"/>
          </w:tcPr>
          <w:p w14:paraId="32C466FD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  <w:p w14:paraId="33AFD5F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  <w:p w14:paraId="7BAF7D2D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16622681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2. Mạng máy tính và Internet</w:t>
            </w:r>
          </w:p>
          <w:p w14:paraId="4E6BDFC8" w14:textId="77777777" w:rsidR="005C0FC0" w:rsidRPr="004071DD" w:rsidRDefault="005C0FC0">
            <w:pPr>
              <w:rPr>
                <w:sz w:val="24"/>
                <w:szCs w:val="24"/>
              </w:rPr>
            </w:pPr>
          </w:p>
          <w:p w14:paraId="1B74C8FC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6A4F3067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3. Một số thiết bị mạng thông dụng</w:t>
            </w:r>
          </w:p>
        </w:tc>
        <w:tc>
          <w:tcPr>
            <w:tcW w:w="1971" w:type="dxa"/>
            <w:vAlign w:val="center"/>
          </w:tcPr>
          <w:p w14:paraId="7B00DCD8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Kể tên các thiết bị kết nối mạng (Hub, Switch, Router, Modem).</w:t>
            </w:r>
            <w:r w:rsidRPr="004071DD">
              <w:rPr>
                <w:sz w:val="24"/>
                <w:szCs w:val="24"/>
              </w:rPr>
              <w:br/>
              <w:t xml:space="preserve">- Thông hiểu: Trình bày, so sánh chức năng </w:t>
            </w:r>
            <w:r w:rsidRPr="004071DD">
              <w:rPr>
                <w:sz w:val="24"/>
                <w:szCs w:val="24"/>
              </w:rPr>
              <w:lastRenderedPageBreak/>
              <w:t>của Hub, Switch.</w:t>
            </w:r>
          </w:p>
        </w:tc>
        <w:tc>
          <w:tcPr>
            <w:tcW w:w="1124" w:type="dxa"/>
            <w:gridSpan w:val="2"/>
            <w:vAlign w:val="center"/>
          </w:tcPr>
          <w:p w14:paraId="6B254D3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lastRenderedPageBreak/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111035D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35EE1A2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0A6E019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3940CDC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062270A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7247B291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439A5BF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3C6CCC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3603F197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6FFAB3DD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7FD3147A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5FC57B70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4. Giao thức mạng</w:t>
            </w:r>
          </w:p>
        </w:tc>
        <w:tc>
          <w:tcPr>
            <w:tcW w:w="1971" w:type="dxa"/>
            <w:vAlign w:val="center"/>
          </w:tcPr>
          <w:p w14:paraId="361D5FEA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Nêu được giao thức mạng là gì, địa chỉ MAC, IP.</w:t>
            </w:r>
            <w:r w:rsidRPr="004071DD">
              <w:rPr>
                <w:sz w:val="24"/>
                <w:szCs w:val="24"/>
              </w:rPr>
              <w:br/>
              <w:t>- Thông hiểu: Hiểu được vai trò của bộ giao thức TCP/IP.</w:t>
            </w:r>
            <w:r w:rsidRPr="004071DD">
              <w:rPr>
                <w:sz w:val="24"/>
                <w:szCs w:val="24"/>
              </w:rPr>
              <w:br/>
              <w:t>- Vận dụng: Phân tích nguyên lý định tuyến của Router.</w:t>
            </w:r>
          </w:p>
        </w:tc>
        <w:tc>
          <w:tcPr>
            <w:tcW w:w="1124" w:type="dxa"/>
            <w:gridSpan w:val="2"/>
            <w:vAlign w:val="center"/>
          </w:tcPr>
          <w:p w14:paraId="1FF560E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2392A5E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4BF2722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2F12B5C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YN2(a,b)</w:t>
            </w:r>
          </w:p>
        </w:tc>
        <w:tc>
          <w:tcPr>
            <w:tcW w:w="1129" w:type="dxa"/>
            <w:gridSpan w:val="2"/>
            <w:vAlign w:val="center"/>
          </w:tcPr>
          <w:p w14:paraId="7BD3C10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YN2(c)</w:t>
            </w:r>
          </w:p>
        </w:tc>
        <w:tc>
          <w:tcPr>
            <w:tcW w:w="1129" w:type="dxa"/>
            <w:gridSpan w:val="2"/>
            <w:vAlign w:val="center"/>
          </w:tcPr>
          <w:p w14:paraId="05A0CC1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YN2(d)</w:t>
            </w:r>
          </w:p>
        </w:tc>
        <w:tc>
          <w:tcPr>
            <w:tcW w:w="891" w:type="dxa"/>
            <w:gridSpan w:val="2"/>
            <w:vAlign w:val="center"/>
          </w:tcPr>
          <w:p w14:paraId="04C237C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9E32B6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B0410C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01AB28C9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50580525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5BCA4DB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7B14F159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5. Thực hành chia sẻ tài nguyên trên mạng</w:t>
            </w:r>
          </w:p>
        </w:tc>
        <w:tc>
          <w:tcPr>
            <w:tcW w:w="1971" w:type="dxa"/>
            <w:vAlign w:val="center"/>
          </w:tcPr>
          <w:p w14:paraId="6D7BCB2E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Thông hiểu: Hiểu các bước thiết lập môi trường chia sẻ nâng cao.</w:t>
            </w:r>
            <w:r w:rsidRPr="004071DD">
              <w:rPr>
                <w:sz w:val="24"/>
                <w:szCs w:val="24"/>
              </w:rPr>
              <w:br/>
              <w:t>- Vận dụng: Lựa chọn quyền chia sẻ (Read, Read/Write) và xử lý sự cố kết nối.</w:t>
            </w:r>
          </w:p>
        </w:tc>
        <w:tc>
          <w:tcPr>
            <w:tcW w:w="1124" w:type="dxa"/>
            <w:gridSpan w:val="2"/>
            <w:vAlign w:val="center"/>
          </w:tcPr>
          <w:p w14:paraId="412E9A9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5" w:type="dxa"/>
            <w:gridSpan w:val="2"/>
            <w:vAlign w:val="center"/>
          </w:tcPr>
          <w:p w14:paraId="33EEA9C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65F49707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7352CFE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YN3(a,b)</w:t>
            </w:r>
          </w:p>
        </w:tc>
        <w:tc>
          <w:tcPr>
            <w:tcW w:w="1129" w:type="dxa"/>
            <w:gridSpan w:val="2"/>
            <w:vAlign w:val="center"/>
          </w:tcPr>
          <w:p w14:paraId="4AFF452F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YN3(c)</w:t>
            </w:r>
          </w:p>
        </w:tc>
        <w:tc>
          <w:tcPr>
            <w:tcW w:w="1129" w:type="dxa"/>
            <w:gridSpan w:val="2"/>
            <w:vAlign w:val="center"/>
          </w:tcPr>
          <w:p w14:paraId="3E0DFB9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YN3(d)</w:t>
            </w:r>
          </w:p>
        </w:tc>
        <w:tc>
          <w:tcPr>
            <w:tcW w:w="891" w:type="dxa"/>
            <w:gridSpan w:val="2"/>
            <w:vAlign w:val="center"/>
          </w:tcPr>
          <w:p w14:paraId="397A59D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5D5D34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717A89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5A70F88E" w14:textId="77777777" w:rsidTr="004071DD">
        <w:trPr>
          <w:gridAfter w:val="2"/>
          <w:wAfter w:w="21" w:type="dxa"/>
        </w:trPr>
        <w:tc>
          <w:tcPr>
            <w:tcW w:w="1124" w:type="dxa"/>
            <w:vAlign w:val="center"/>
          </w:tcPr>
          <w:p w14:paraId="1E48538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3</w:t>
            </w:r>
          </w:p>
        </w:tc>
        <w:tc>
          <w:tcPr>
            <w:tcW w:w="1130" w:type="dxa"/>
            <w:vAlign w:val="center"/>
          </w:tcPr>
          <w:p w14:paraId="57B937D6" w14:textId="0FFC38DE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 xml:space="preserve">Chủ đề 3. </w:t>
            </w:r>
            <w:r w:rsidR="004071DD" w:rsidRPr="004071DD">
              <w:rPr>
                <w:sz w:val="24"/>
                <w:szCs w:val="24"/>
              </w:rPr>
              <w:t>Đạo đức, pháp luật và văn hoá trong môi trường số</w:t>
            </w:r>
          </w:p>
        </w:tc>
        <w:tc>
          <w:tcPr>
            <w:tcW w:w="1256" w:type="dxa"/>
            <w:vAlign w:val="center"/>
          </w:tcPr>
          <w:p w14:paraId="779FFCC2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6. Giao tiếp và ứng xử trong không gian mạng</w:t>
            </w:r>
          </w:p>
        </w:tc>
        <w:tc>
          <w:tcPr>
            <w:tcW w:w="1971" w:type="dxa"/>
            <w:vAlign w:val="center"/>
          </w:tcPr>
          <w:p w14:paraId="4FB08D85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Nêu được ưu điểm và nhược điểm của giao tiếp trên không gian mạng.</w:t>
            </w:r>
            <w:r w:rsidRPr="004071DD">
              <w:rPr>
                <w:sz w:val="24"/>
                <w:szCs w:val="24"/>
              </w:rPr>
              <w:br/>
              <w:t>- Thông hiểu: Phân tích các khía cạnh ứng xử nhân văn (tôn trọng, lịch sự...).</w:t>
            </w:r>
          </w:p>
        </w:tc>
        <w:tc>
          <w:tcPr>
            <w:tcW w:w="1124" w:type="dxa"/>
            <w:gridSpan w:val="2"/>
            <w:vAlign w:val="center"/>
          </w:tcPr>
          <w:p w14:paraId="433208A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7182A04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3B4B5A59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54D5D5B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2A755920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72E8F391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6DD504C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026018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D15051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4A2CEA94" w14:textId="77777777" w:rsidTr="004071DD">
        <w:trPr>
          <w:gridAfter w:val="2"/>
          <w:wAfter w:w="21" w:type="dxa"/>
        </w:trPr>
        <w:tc>
          <w:tcPr>
            <w:tcW w:w="1124" w:type="dxa"/>
            <w:vMerge w:val="restart"/>
            <w:vAlign w:val="center"/>
          </w:tcPr>
          <w:p w14:paraId="3AFC383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  <w:p w14:paraId="7905DE5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  <w:p w14:paraId="712F7E3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46097F8F" w14:textId="603A15C2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Chủ đề 4. Giải quyết vấn đề</w:t>
            </w:r>
            <w:r w:rsidR="004071DD" w:rsidRPr="004071DD">
              <w:rPr>
                <w:sz w:val="24"/>
                <w:szCs w:val="24"/>
              </w:rPr>
              <w:t xml:space="preserve"> với sự trợ giúp </w:t>
            </w:r>
            <w:r w:rsidR="004071DD" w:rsidRPr="004071DD">
              <w:rPr>
                <w:sz w:val="24"/>
                <w:szCs w:val="24"/>
              </w:rPr>
              <w:lastRenderedPageBreak/>
              <w:t>máy tính</w:t>
            </w:r>
          </w:p>
          <w:p w14:paraId="756F75BA" w14:textId="77777777" w:rsidR="005C0FC0" w:rsidRPr="004071DD" w:rsidRDefault="005C0FC0">
            <w:pPr>
              <w:rPr>
                <w:sz w:val="24"/>
                <w:szCs w:val="24"/>
              </w:rPr>
            </w:pPr>
          </w:p>
          <w:p w14:paraId="5004462C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4F04EB83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lastRenderedPageBreak/>
              <w:t>7. HTML và cấu trúc trang web</w:t>
            </w:r>
          </w:p>
        </w:tc>
        <w:tc>
          <w:tcPr>
            <w:tcW w:w="1971" w:type="dxa"/>
            <w:vAlign w:val="center"/>
          </w:tcPr>
          <w:p w14:paraId="0ACBDF27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Nêu được khái niệm HTML, thẻ HTML và phần tử HTML.</w:t>
            </w:r>
            <w:r w:rsidRPr="004071DD">
              <w:rPr>
                <w:sz w:val="24"/>
                <w:szCs w:val="24"/>
              </w:rPr>
              <w:br/>
              <w:t xml:space="preserve">- Thông hiểu: </w:t>
            </w:r>
            <w:r w:rsidRPr="004071DD">
              <w:rPr>
                <w:sz w:val="24"/>
                <w:szCs w:val="24"/>
              </w:rPr>
              <w:lastRenderedPageBreak/>
              <w:t>Hiểu cấu trúc cơ bản của trang web (head, body).</w:t>
            </w:r>
          </w:p>
        </w:tc>
        <w:tc>
          <w:tcPr>
            <w:tcW w:w="1124" w:type="dxa"/>
            <w:gridSpan w:val="2"/>
            <w:vAlign w:val="center"/>
          </w:tcPr>
          <w:p w14:paraId="4A3C977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lastRenderedPageBreak/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118C525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4F402C86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BF8E4B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466C6BF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487606CB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72EF787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67ECEAC1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6F6EE9E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75E12ED8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38301F09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29236BFF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4EF2D34D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8. Định dạng văn bản</w:t>
            </w:r>
          </w:p>
        </w:tc>
        <w:tc>
          <w:tcPr>
            <w:tcW w:w="1971" w:type="dxa"/>
            <w:vAlign w:val="center"/>
          </w:tcPr>
          <w:p w14:paraId="54A11D9E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Biết các thẻ định dạng tiêu đề (h1-h6), đoạn văn bản (p).</w:t>
            </w:r>
            <w:r w:rsidRPr="004071DD">
              <w:rPr>
                <w:sz w:val="24"/>
                <w:szCs w:val="24"/>
              </w:rPr>
              <w:br/>
              <w:t>- Thông hiểu: Hiểu cú pháp thuộc tính thẻ HTML (style).</w:t>
            </w:r>
            <w:r w:rsidRPr="004071DD">
              <w:rPr>
                <w:sz w:val="24"/>
                <w:szCs w:val="24"/>
              </w:rPr>
              <w:br/>
              <w:t>- Vận dụng: Viết đoạn mã định dạng văn bản nhiều hiệu ứng phông chữ, màu sắc (Tự luận).</w:t>
            </w:r>
          </w:p>
        </w:tc>
        <w:tc>
          <w:tcPr>
            <w:tcW w:w="1124" w:type="dxa"/>
            <w:gridSpan w:val="2"/>
            <w:vAlign w:val="center"/>
          </w:tcPr>
          <w:p w14:paraId="43FA1EC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6D7B6CB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3307948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44DAFC34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200A30F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4204E738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51271C5F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647837DC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303DA7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TL2</w:t>
            </w:r>
          </w:p>
        </w:tc>
      </w:tr>
      <w:tr w:rsidR="005C0FC0" w:rsidRPr="004071DD" w14:paraId="34601B13" w14:textId="77777777" w:rsidTr="004071DD">
        <w:trPr>
          <w:gridAfter w:val="2"/>
          <w:wAfter w:w="21" w:type="dxa"/>
        </w:trPr>
        <w:tc>
          <w:tcPr>
            <w:tcW w:w="1124" w:type="dxa"/>
            <w:vMerge/>
          </w:tcPr>
          <w:p w14:paraId="5ACEFB0B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14:paraId="5181C876" w14:textId="77777777" w:rsidR="005C0FC0" w:rsidRPr="004071DD" w:rsidRDefault="005C0FC0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7AF42D2E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9. Tạo danh sách, bảng</w:t>
            </w:r>
          </w:p>
        </w:tc>
        <w:tc>
          <w:tcPr>
            <w:tcW w:w="1971" w:type="dxa"/>
            <w:vAlign w:val="center"/>
          </w:tcPr>
          <w:p w14:paraId="04764782" w14:textId="77777777" w:rsidR="005C0FC0" w:rsidRPr="004071DD" w:rsidRDefault="00000000">
            <w:pPr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- Nhận biết: Biết các thẻ tạo danh sách (ol, ul, dl) và bảng (table, tr, td, th).</w:t>
            </w:r>
            <w:r w:rsidRPr="004071DD">
              <w:rPr>
                <w:sz w:val="24"/>
                <w:szCs w:val="24"/>
              </w:rPr>
              <w:br/>
              <w:t>- Thông hiểu: Hiểu cấu trúc lồng danh sách.</w:t>
            </w:r>
            <w:r w:rsidRPr="004071DD">
              <w:rPr>
                <w:sz w:val="24"/>
                <w:szCs w:val="24"/>
              </w:rPr>
              <w:br/>
              <w:t>- Vận dụng: Sử dụng thuộc tính rowspan và colspan để tạo bảng biểu phức tạp.</w:t>
            </w:r>
          </w:p>
        </w:tc>
        <w:tc>
          <w:tcPr>
            <w:tcW w:w="1124" w:type="dxa"/>
            <w:gridSpan w:val="2"/>
            <w:vAlign w:val="center"/>
          </w:tcPr>
          <w:p w14:paraId="48A1FB33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1125" w:type="dxa"/>
            <w:gridSpan w:val="2"/>
            <w:vAlign w:val="center"/>
          </w:tcPr>
          <w:p w14:paraId="092EBD7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MC</w:t>
            </w:r>
          </w:p>
        </w:tc>
        <w:tc>
          <w:tcPr>
            <w:tcW w:w="869" w:type="dxa"/>
            <w:gridSpan w:val="2"/>
            <w:vAlign w:val="center"/>
          </w:tcPr>
          <w:p w14:paraId="6127C503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4DBE002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 YN4(a,b)</w:t>
            </w:r>
          </w:p>
        </w:tc>
        <w:tc>
          <w:tcPr>
            <w:tcW w:w="1129" w:type="dxa"/>
            <w:gridSpan w:val="2"/>
            <w:vAlign w:val="center"/>
          </w:tcPr>
          <w:p w14:paraId="0D196A0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YN4(c)</w:t>
            </w:r>
          </w:p>
        </w:tc>
        <w:tc>
          <w:tcPr>
            <w:tcW w:w="1129" w:type="dxa"/>
            <w:gridSpan w:val="2"/>
            <w:vAlign w:val="center"/>
          </w:tcPr>
          <w:p w14:paraId="23058AC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 YN4(d)</w:t>
            </w:r>
          </w:p>
        </w:tc>
        <w:tc>
          <w:tcPr>
            <w:tcW w:w="891" w:type="dxa"/>
            <w:gridSpan w:val="2"/>
            <w:vAlign w:val="center"/>
          </w:tcPr>
          <w:p w14:paraId="26A9ADEA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681B7A2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96EA295" w14:textId="77777777" w:rsidR="005C0FC0" w:rsidRPr="004071DD" w:rsidRDefault="005C0FC0">
            <w:pPr>
              <w:jc w:val="center"/>
              <w:rPr>
                <w:sz w:val="24"/>
                <w:szCs w:val="24"/>
              </w:rPr>
            </w:pPr>
          </w:p>
        </w:tc>
      </w:tr>
      <w:tr w:rsidR="005C0FC0" w:rsidRPr="004071DD" w14:paraId="57AD0EC3" w14:textId="77777777" w:rsidTr="004071DD">
        <w:tc>
          <w:tcPr>
            <w:tcW w:w="5499" w:type="dxa"/>
            <w:gridSpan w:val="5"/>
            <w:vAlign w:val="center"/>
          </w:tcPr>
          <w:p w14:paraId="65FB85C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Tổng số câu/ý</w:t>
            </w:r>
          </w:p>
        </w:tc>
        <w:tc>
          <w:tcPr>
            <w:tcW w:w="1124" w:type="dxa"/>
            <w:gridSpan w:val="2"/>
            <w:vAlign w:val="center"/>
          </w:tcPr>
          <w:p w14:paraId="7D4860B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1125" w:type="dxa"/>
            <w:gridSpan w:val="2"/>
            <w:vAlign w:val="center"/>
          </w:tcPr>
          <w:p w14:paraId="5CB3072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869" w:type="dxa"/>
            <w:gridSpan w:val="2"/>
            <w:vAlign w:val="center"/>
          </w:tcPr>
          <w:p w14:paraId="5B261F5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1131" w:type="dxa"/>
            <w:gridSpan w:val="2"/>
            <w:vAlign w:val="center"/>
          </w:tcPr>
          <w:p w14:paraId="608CFA9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8</w:t>
            </w:r>
          </w:p>
        </w:tc>
        <w:tc>
          <w:tcPr>
            <w:tcW w:w="1129" w:type="dxa"/>
            <w:gridSpan w:val="2"/>
            <w:vAlign w:val="center"/>
          </w:tcPr>
          <w:p w14:paraId="1B7720B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</w:tc>
        <w:tc>
          <w:tcPr>
            <w:tcW w:w="1129" w:type="dxa"/>
            <w:gridSpan w:val="2"/>
            <w:vAlign w:val="center"/>
          </w:tcPr>
          <w:p w14:paraId="442FEC5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4</w:t>
            </w:r>
          </w:p>
        </w:tc>
        <w:tc>
          <w:tcPr>
            <w:tcW w:w="891" w:type="dxa"/>
            <w:gridSpan w:val="2"/>
            <w:vAlign w:val="center"/>
          </w:tcPr>
          <w:p w14:paraId="7D8AC534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  <w:gridSpan w:val="2"/>
            <w:vAlign w:val="center"/>
          </w:tcPr>
          <w:p w14:paraId="4FBC68E8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</w:t>
            </w:r>
          </w:p>
        </w:tc>
        <w:tc>
          <w:tcPr>
            <w:tcW w:w="995" w:type="dxa"/>
            <w:gridSpan w:val="3"/>
            <w:vAlign w:val="center"/>
          </w:tcPr>
          <w:p w14:paraId="0A11606E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</w:t>
            </w:r>
          </w:p>
        </w:tc>
      </w:tr>
      <w:tr w:rsidR="005C0FC0" w:rsidRPr="004071DD" w14:paraId="2D8CDAD3" w14:textId="77777777" w:rsidTr="004071DD">
        <w:tc>
          <w:tcPr>
            <w:tcW w:w="5499" w:type="dxa"/>
            <w:gridSpan w:val="5"/>
            <w:vAlign w:val="center"/>
          </w:tcPr>
          <w:p w14:paraId="251C2E8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Tổng số điểm</w:t>
            </w:r>
          </w:p>
        </w:tc>
        <w:tc>
          <w:tcPr>
            <w:tcW w:w="1124" w:type="dxa"/>
            <w:gridSpan w:val="2"/>
            <w:vAlign w:val="center"/>
          </w:tcPr>
          <w:p w14:paraId="4531A2CC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1125" w:type="dxa"/>
            <w:gridSpan w:val="2"/>
            <w:vAlign w:val="center"/>
          </w:tcPr>
          <w:p w14:paraId="1C3F36F7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869" w:type="dxa"/>
            <w:gridSpan w:val="2"/>
            <w:vAlign w:val="center"/>
          </w:tcPr>
          <w:p w14:paraId="402C66D1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1131" w:type="dxa"/>
            <w:gridSpan w:val="2"/>
            <w:vAlign w:val="center"/>
          </w:tcPr>
          <w:p w14:paraId="0271258A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  <w:tc>
          <w:tcPr>
            <w:tcW w:w="1129" w:type="dxa"/>
            <w:gridSpan w:val="2"/>
            <w:vAlign w:val="center"/>
          </w:tcPr>
          <w:p w14:paraId="49B9C8CB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1.0</w:t>
            </w:r>
          </w:p>
        </w:tc>
        <w:tc>
          <w:tcPr>
            <w:tcW w:w="1129" w:type="dxa"/>
            <w:gridSpan w:val="2"/>
            <w:vAlign w:val="center"/>
          </w:tcPr>
          <w:p w14:paraId="7758ED49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1.0</w:t>
            </w:r>
          </w:p>
        </w:tc>
        <w:tc>
          <w:tcPr>
            <w:tcW w:w="891" w:type="dxa"/>
            <w:gridSpan w:val="2"/>
            <w:vAlign w:val="center"/>
          </w:tcPr>
          <w:p w14:paraId="2993FCB0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851" w:type="dxa"/>
            <w:gridSpan w:val="2"/>
            <w:vAlign w:val="center"/>
          </w:tcPr>
          <w:p w14:paraId="2D51A675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0.0</w:t>
            </w:r>
          </w:p>
        </w:tc>
        <w:tc>
          <w:tcPr>
            <w:tcW w:w="995" w:type="dxa"/>
            <w:gridSpan w:val="3"/>
            <w:vAlign w:val="center"/>
          </w:tcPr>
          <w:p w14:paraId="306BAB06" w14:textId="77777777" w:rsidR="005C0FC0" w:rsidRPr="004071DD" w:rsidRDefault="00000000">
            <w:pPr>
              <w:jc w:val="center"/>
              <w:rPr>
                <w:sz w:val="24"/>
                <w:szCs w:val="24"/>
              </w:rPr>
            </w:pPr>
            <w:r w:rsidRPr="004071DD">
              <w:rPr>
                <w:sz w:val="24"/>
                <w:szCs w:val="24"/>
              </w:rPr>
              <w:t>2.0</w:t>
            </w:r>
          </w:p>
        </w:tc>
      </w:tr>
    </w:tbl>
    <w:p w14:paraId="0FB39BBC" w14:textId="77777777" w:rsidR="0075540F" w:rsidRDefault="0075540F"/>
    <w:sectPr w:rsidR="0075540F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195363">
    <w:abstractNumId w:val="8"/>
  </w:num>
  <w:num w:numId="2" w16cid:durableId="1868986519">
    <w:abstractNumId w:val="6"/>
  </w:num>
  <w:num w:numId="3" w16cid:durableId="1734546993">
    <w:abstractNumId w:val="5"/>
  </w:num>
  <w:num w:numId="4" w16cid:durableId="122190835">
    <w:abstractNumId w:val="4"/>
  </w:num>
  <w:num w:numId="5" w16cid:durableId="3941025">
    <w:abstractNumId w:val="7"/>
  </w:num>
  <w:num w:numId="6" w16cid:durableId="1004936726">
    <w:abstractNumId w:val="3"/>
  </w:num>
  <w:num w:numId="7" w16cid:durableId="1136030352">
    <w:abstractNumId w:val="2"/>
  </w:num>
  <w:num w:numId="8" w16cid:durableId="1932161612">
    <w:abstractNumId w:val="1"/>
  </w:num>
  <w:num w:numId="9" w16cid:durableId="10263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1DD"/>
    <w:rsid w:val="005C0FC0"/>
    <w:rsid w:val="007554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F358"/>
  <w14:defaultImageDpi w14:val="300"/>
  <w15:docId w15:val="{2F29790C-C60C-4A88-9DB7-BB132907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Trần Long</cp:lastModifiedBy>
  <cp:revision>2</cp:revision>
  <dcterms:created xsi:type="dcterms:W3CDTF">2013-12-23T23:15:00Z</dcterms:created>
  <dcterms:modified xsi:type="dcterms:W3CDTF">2026-10-30T03:37:00Z</dcterms:modified>
  <cp:category/>
</cp:coreProperties>
</file>