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HƯỚNG DẪN CHẤM &amp; ĐÁP ÁN CHI TIẾT</w:t>
              <w:br/>
            </w:r>
            <w:r>
              <w:rPr>
                <w:rFonts w:ascii="Times New Roman" w:hAnsi="Times New Roman"/>
                <w:b/>
                <w:sz w:val="24"/>
              </w:rPr>
              <w:t>MÔN: TOÁN</w:t>
              <w:br/>
            </w:r>
            <w:r>
              <w:rPr>
                <w:rFonts w:ascii="Times New Roman" w:hAnsi="Times New Roman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color w:val="DC2626"/>
                <w:sz w:val="23"/>
              </w:rPr>
              <w:t>MÃ ĐỀ THI: 101</w:t>
            </w:r>
          </w:p>
        </w:tc>
      </w:tr>
    </w:tbl>
    <w:p>
      <w:pPr>
        <w:spacing w:before="120" w:after="160"/>
      </w:pPr>
      <w:r>
        <w:rPr>
          <w:rFonts w:ascii="Times New Roman" w:hAnsi="Times New Roman"/>
          <w:b/>
          <w:color w:val="DC2626"/>
          <w:sz w:val="20"/>
        </w:rPr>
        <w:t>BẢN ĐÁP ÁN CHI TIẾT DÀNH CHO GIÁO VIÊN (KHÔNG PHÁT CHO HỌC SINH)</w:t>
      </w:r>
    </w:p>
    <w:p>
      <w:pPr>
        <w:keepNext/>
        <w:spacing w:before="160" w:after="40"/>
      </w:pPr>
      <w:r>
        <w:rPr>
          <w:b/>
          <w:sz w:val="25"/>
        </w:rPr>
        <w:t>PHẦN I. Câu trắc nghiệm nhiều phương án lựa chọn.</w:t>
      </w:r>
    </w:p>
    <w:p>
      <w:pPr>
        <w:spacing w:after="120"/>
      </w:pPr>
      <w:r>
        <w:rPr>
          <w:i/>
        </w:rPr>
        <w:t>Thí sinh trả lời từ câu 1 đến câu 6. Mỗi câu hỏi thí sinh chỉ chọn một phương án.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Cho hàm số 
        <w:rPr>
          <w:rFonts w:ascii="Times New Roman" w:hAnsi="Times New Roman"/>
          <w:b w:val="0"/>
          <w:i w:val="0"/>
          <w:sz w:val="24"/>
        </w:rPr>
        <w:t xml:space="preserve">Cho hàm số </w:t>
      </w:r>
      <w:r>
        y = f(x)
        <w:rPr>
          <w:rFonts w:ascii="Times New Roman" w:hAnsi="Times New Roman"/>
          <w:b w:val="0"/>
          <w:i/>
          <w:sz w:val="24"/>
        </w:rPr>
        <w:t>y = f(x)</w:t>
      </w:r>
      <w:r>
         có đạo hàm 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f'(x) = x(x - 2)(x + 1)
        <w:rPr>
          <w:rFonts w:ascii="Times New Roman" w:hAnsi="Times New Roman"/>
          <w:b w:val="0"/>
          <w:i/>
          <w:sz w:val="24"/>
        </w:rPr>
        <w:t>f'(x) = x(x - 2)(x + 1)</w:t>
      </w:r>
      <w:r>
        . Hàm số đã cho đồng biến trên khoảng nào dưới đây?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(-1; 0).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B. </w:t>
            </w:r>
            <w:r>
              (2; +∞).
              <w:rPr>
                <w:rFonts w:ascii="Times New Roman" w:hAnsi="Times New Roman"/>
                <w:b w:val="0"/>
                <w:i w:val="0"/>
                <w:sz w:val="24"/>
                <w:color w:val="DC2626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(0; 2).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(-∞; -1).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Đồ thị hàm số 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y = (2x - 1)/(x + 1)
        <w:rPr>
          <w:rFonts w:ascii="Times New Roman" w:hAnsi="Times New Roman"/>
          <w:b w:val="0"/>
          <w:i/>
          <w:sz w:val="24"/>
        </w:rPr>
        <w:t>y = (2x - 1)/(x + 1)</w:t>
      </w:r>
      <w:r>
         có đường tiệm cận đứng là: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y = -1.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B. </w:t>
            </w:r>
            <w:r>
              x = -1.
              <w:rPr>
                <w:rFonts w:ascii="Times New Roman" w:hAnsi="Times New Roman"/>
                <w:b w:val="0"/>
                <w:i w:val="0"/>
                <w:sz w:val="24"/>
                <w:color w:val="DC2626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y = 2.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x = 2.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Trong không gian với hệ tọa độ Oxyz, cho mặt cầu (S): 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(x - 1)² + (y + 2)² + (z - 3)² = 16
        <w:rPr>
          <w:rFonts w:ascii="Times New Roman" w:hAnsi="Times New Roman"/>
          <w:b w:val="0"/>
          <w:i/>
          <w:sz w:val="24"/>
        </w:rPr>
        <w:t>(x - 1)² + (y + 2)² + (z - 3)² = 16</w:t>
      </w:r>
      <w:r>
        . Tọa độ tâm I và bán kính R của (S) là: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I(-1; 2; -3), R = 16.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I(1; -2; 3), R = 16.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C. </w:t>
            </w:r>
            <w:r>
              I(1; -2; 3), R = 4.
              <w:rPr>
                <w:rFonts w:ascii="Times New Roman" w:hAnsi="Times New Roman"/>
                <w:b w:val="0"/>
                <w:i w:val="0"/>
                <w:sz w:val="24"/>
                <w:color w:val="DC2626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I(-1; 2; -3), R = 4.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4: </w:t>
      </w:r>
      <w:r>
        Cho hàm số 
        <w:rPr>
          <w:rFonts w:ascii="Times New Roman" w:hAnsi="Times New Roman"/>
          <w:b w:val="0"/>
          <w:i w:val="0"/>
          <w:sz w:val="24"/>
        </w:rPr>
        <w:t xml:space="preserve">Cho hàm số </w:t>
      </w:r>
      <w:r>
        y = x³ - 3x + 2
        <w:rPr>
          <w:rFonts w:ascii="Times New Roman" w:hAnsi="Times New Roman"/>
          <w:b w:val="0"/>
          <w:i/>
          <w:sz w:val="24"/>
        </w:rPr>
        <w:t>y = x³ - 3x + 2</w:t>
      </w:r>
      <w:r>
        . Điểm cực đại của đồ thị hàm số là: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Q(2; 4).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P(0; 2).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M(1; 0).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D. </w:t>
            </w:r>
            <w:r>
              N(-1; 4).
              <w:rPr>
                <w:rFonts w:ascii="Times New Roman" w:hAnsi="Times New Roman"/>
                <w:b w:val="0"/>
                <w:i w:val="0"/>
                <w:sz w:val="24"/>
                <w:color w:val="DC2626"/>
              </w:rPr>
              <w:t>N(-1; 4).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5: </w:t>
      </w:r>
      <w:r>
        Họ nguyên hàm của hàm số 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f(x) = 3x² + cos x
        <w:rPr>
          <w:rFonts w:ascii="Times New Roman" w:hAnsi="Times New Roman"/>
          <w:b w:val="0"/>
          <w:i/>
          <w:sz w:val="24"/>
        </w:rPr>
        <w:t>f(x) = 3x² + cos x</w:t>
      </w:r>
      <w:r>
         là: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F(x) = x³ - sin x + C.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F(x) = x³ + cos x + C.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F(x) = 6x + sin x + C.
              <w:rPr>
                <w:rFonts w:ascii="Times New Roman" w:hAnsi="Times New Roman"/>
                <w:b w:val="0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D. </w:t>
            </w:r>
            <w:r>
              F(x) = x³ + sin x + C.
              <w:rPr>
                <w:rFonts w:ascii="Times New Roman" w:hAnsi="Times New Roman"/>
                <w:b w:val="0"/>
                <w:i w:val="0"/>
                <w:sz w:val="24"/>
                <w:color w:val="DC2626"/>
              </w:rPr>
              <w:t>F(x) = x³ + sin x + C.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6: </w:t>
      </w:r>
      <w:r>
        Trong không gian Oxyz, cho hai vectơ 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w:r>
        a⃗ = (1; 2; -1)
        <w:rPr>
          <w:rFonts w:ascii="Times New Roman" w:hAnsi="Times New Roman"/>
          <w:b w:val="0"/>
          <w:i/>
          <w:sz w:val="24"/>
        </w:rPr>
        <w:t>a⃗ = (1; 2; -1)</w:t>
      </w:r>
      <w:r>
         và 
        <w:rPr>
          <w:rFonts w:ascii="Times New Roman" w:hAnsi="Times New Roman"/>
          <w:b w:val="0"/>
          <w:i w:val="0"/>
          <w:sz w:val="24"/>
        </w:rPr>
        <w:t xml:space="preserve"> và </w:t>
      </w:r>
      <w:r>
        b⃗ = (2; 0; 1)
        <w:rPr>
          <w:rFonts w:ascii="Times New Roman" w:hAnsi="Times New Roman"/>
          <w:b w:val="0"/>
          <w:i/>
          <w:sz w:val="24"/>
        </w:rPr>
        <w:t>b⃗ = (2; 0; 1)</w:t>
      </w:r>
      <w:r>
        . Tọa độ của vectơ 
        <w:rPr>
          <w:rFonts w:ascii="Times New Roman" w:hAnsi="Times New Roman"/>
          <w:b w:val="0"/>
          <w:i w:val="0"/>
          <w:sz w:val="24"/>
        </w:rPr>
        <w:t xml:space="preserve">. Tọa độ của vectơ </w:t>
      </w:r>
      <w:r>
        u⃗ = a⃗ + 2b⃗
        <w:rPr>
          <w:rFonts w:ascii="Times New Roman" w:hAnsi="Times New Roman"/>
          <w:b w:val="0"/>
          <w:i/>
          <w:sz w:val="24"/>
        </w:rPr>
        <w:t>u⃗ = a⃗ + 2b⃗</w:t>
      </w:r>
      <w:r>
         là: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u⃗ = (4; 2; -1).
              <w:rPr>
                <w:rFonts w:ascii="Times New Roman" w:hAnsi="Times New Roman"/>
                <w:b w:val="0"/>
                <w:i w:val="0"/>
                <w:sz w:val="24"/>
              </w:rPr>
              <w:t>u⃗ = (4; 2; -1).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u⃗ = (5; 4; 1).
              <w:rPr>
                <w:rFonts w:ascii="Times New Roman" w:hAnsi="Times New Roman"/>
                <w:b w:val="0"/>
                <w:i w:val="0"/>
                <w:sz w:val="24"/>
              </w:rPr>
              <w:t>u⃗ = (5; 4; 1).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u⃗ = (3; 2; 0).
              <w:rPr>
                <w:rFonts w:ascii="Times New Roman" w:hAnsi="Times New Roman"/>
                <w:b w:val="0"/>
                <w:i w:val="0"/>
                <w:sz w:val="24"/>
              </w:rPr>
              <w:t>u⃗ = (3; 2;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  <w:color w:val="DC2626"/>
              </w:rPr>
              <w:t xml:space="preserve">D. </w:t>
            </w:r>
            <w:r>
              u⃗ = (5; 2; 1).
              <w:rPr>
                <w:rFonts w:ascii="Times New Roman" w:hAnsi="Times New Roman"/>
                <w:b w:val="0"/>
                <w:i w:val="0"/>
                <w:sz w:val="24"/>
                <w:color w:val="DC2626"/>
              </w:rPr>
              <w:t>u⃗ = (5; 2; 1).</w:t>
            </w:r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II. Câu trắc nghiệm đúng sai.</w:t>
      </w:r>
    </w:p>
    <w:p>
      <w:pPr>
        <w:spacing w:after="120"/>
      </w:pPr>
      <w:r>
        <w:rPr>
          <w:i/>
        </w:rPr>
        <w:t>Thí sinh trả lời từ câu 1 đến câu 2. Trong mỗi ý a), b), c), d) ở mỗi câu, thí sinh chọn Đúng hoặc Sai.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Trong không gian Oxyz, cho ba điểm 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A(1; 0; 2), B(-1; 1; 3), C(3; 2; 1)
        <w:rPr>
          <w:rFonts w:ascii="Times New Roman" w:hAnsi="Times New Roman"/>
          <w:b w:val="0"/>
          <w:i/>
          <w:sz w:val="24"/>
        </w:rPr>
        <w:t>A(1; 0; 2), B(-1; 1; 3), C(3; 2; 1)</w:t>
      </w:r>
      <w:r>
         và mặt phẳng 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(P): 2x - y + 2z - 5 = 0
        <w:rPr>
          <w:rFonts w:ascii="Times New Roman" w:hAnsi="Times New Roman"/>
          <w:b w:val="0"/>
          <w:i/>
          <w:sz w:val="24"/>
        </w:rPr>
        <w:t>(P): 2x - y + 2z - 5 = 0</w:t>
      </w:r>
      <w:r>
        :
        <w:rPr>
          <w:rFonts w:ascii="Times New Roman" w:hAnsi="Times New Roman"/>
          <w:b w:val="0"/>
          <w:i w:val="0"/>
          <w:sz w:val="24"/>
        </w:rPr>
        <w:t>:</w:t>
      </w:r>
    </w:p>
    <w:p>
      <w:pPr>
        <w:keepNext/>
        <w:spacing w:before="20" w:after="20" w:line="276" w:lineRule="auto"/>
      </w:pPr>
      <w:r>
        <w:t xml:space="preserve">a) </w:t>
      </w:r>
      <w:r>
        Điểm A(1; 0; 2) nằm trên mặt phẳng (P).
        <w:rPr>
          <w:rFonts w:ascii="Times New Roman" w:hAnsi="Times New Roman"/>
          <w:b w:val="0"/>
          <w:i w:val="0"/>
          <w:sz w:val="24"/>
        </w:rPr>
        <w:t>Điểm A(1; 0; 2) nằm trên mặt phẳng (P).</w:t>
      </w:r>
      <w:r>
        <w:t xml:space="preserve"> </w:t>
      </w:r>
      <w:r>
        <w:rPr>
          <w:b/>
          <w:color w:val="6B7280"/>
        </w:rPr>
        <w:t>[SAI]</w:t>
      </w:r>
    </w:p>
    <w:p>
      <w:pPr>
        <w:keepNext/>
        <w:spacing w:before="20" w:after="20" w:line="276" w:lineRule="auto"/>
      </w:pPr>
      <w:r>
        <w:t xml:space="preserve">b) </w:t>
      </w:r>
      <w:r>
        Khoảng cách từ gốc tọa độ O đến mặt phẳng (P) bằng 1.
        <w:rPr>
          <w:rFonts w:ascii="Times New Roman" w:hAnsi="Times New Roman"/>
          <w:b w:val="0"/>
          <w:i w:val="0"/>
          <w:sz w:val="24"/>
        </w:rPr>
        <w:t>Khoảng cách từ gốc tọa độ O đến mặt phẳng (P) bằng 1.</w:t>
      </w:r>
      <w:r>
        <w:t xml:space="preserve"> </w:t>
      </w:r>
      <w:r>
        <w:rPr>
          <w:b/>
          <w:color w:val="6B7280"/>
        </w:rPr>
        <w:t>[SAI]</w:t>
      </w:r>
    </w:p>
    <w:p>
      <w:pPr>
        <w:spacing w:before="20" w:after="20" w:line="276" w:lineRule="auto"/>
      </w:pPr>
      <w:r>
        <w:rPr>
          <w:b/>
          <w:color w:val="DC2626"/>
        </w:rPr>
        <w:t xml:space="preserve">c) </w:t>
      </w:r>
      <w:r>
        Tọa độ trọng tâm G của tam giác ABC là G(1; 1; 2).
        <w:rPr>
          <w:rFonts w:ascii="Times New Roman" w:hAnsi="Times New Roman"/>
          <w:b w:val="0"/>
          <w:i w:val="0"/>
          <w:sz w:val="24"/>
          <w:color w:val="DC2626"/>
        </w:rPr>
        <w:t>Tọa độ trọng tâm G của tam giác ABC là G(1; 1; 2).</w:t>
      </w:r>
      <w:r>
        <w:t xml:space="preserve"> </w:t>
      </w:r>
      <w:r>
        <w:rPr>
          <w:b/>
          <w:color w:val="DC2626"/>
        </w:rPr>
        <w:t>[ĐÚNG]</w:t>
      </w:r>
    </w:p>
    <w:p>
      <w:pPr>
        <w:spacing w:before="20" w:after="20" w:line="276" w:lineRule="auto"/>
      </w:pPr>
      <w:r>
        <w:rPr>
          <w:b/>
          <w:color w:val="DC2626"/>
        </w:rPr>
        <w:t xml:space="preserve">d) </w:t>
      </w:r>
      <w:r>
        Mặt phẳng (P) có một vectơ pháp tuyến là n⃗ = (2; -1; 2).
        <w:rPr>
          <w:rFonts w:ascii="Times New Roman" w:hAnsi="Times New Roman"/>
          <w:b w:val="0"/>
          <w:i w:val="0"/>
          <w:sz w:val="24"/>
          <w:color w:val="DC2626"/>
        </w:rPr>
        <w:t>Mặt phẳng (P) có một vectơ pháp tuyến là n⃗ = (2; -1; 2).</w:t>
      </w:r>
      <w:r>
        <w:t xml:space="preserve"> </w:t>
      </w:r>
      <w:r>
        <w:rPr>
          <w:b/>
          <w:color w:val="DC2626"/>
        </w:rPr>
        <w:t>[ĐÚNG]</w:t>
      </w:r>
    </w:p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Một doanh nghiệp sản xuất độc quyền một loại sản phẩm. Biết rằng hàm tổng chi phí sản xuất x sản phẩm (nghìn đồng) được cho bởi công thức 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C(x) = x³ - 30x² + 400x + 500
        <w:rPr>
          <w:rFonts w:ascii="Times New Roman" w:hAnsi="Times New Roman"/>
          <w:b w:val="0"/>
          <w:i/>
          <w:sz w:val="24"/>
        </w:rPr>
        <w:t>C(x) = x³ - 30x² + 400x + 500</w:t>
      </w:r>
      <w:r>
         (với 0 ≤ x ≤ 25):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keepNext/>
        <w:spacing w:before="20" w:after="20" w:line="276" w:lineRule="auto"/>
      </w:pPr>
      <w:r>
        <w:rPr>
          <w:b/>
          <w:color w:val="DC2626"/>
        </w:rPr>
        <w:t xml:space="preserve">a) </w:t>
      </w:r>
      <w:r>
        Chi phí biên tại mức sản lượng x = 10 là C'(10) = 100 nghìn đồng.
        <w:rPr>
          <w:rFonts w:ascii="Times New Roman" w:hAnsi="Times New Roman"/>
          <w:b w:val="0"/>
          <w:i w:val="0"/>
          <w:sz w:val="24"/>
          <w:color w:val="DC2626"/>
        </w:rPr>
        <w:t>Chi phí biên tại mức sản lượng x = 10 là C'(10) = 100 nghìn đồng.</w:t>
      </w:r>
      <w:r>
        <w:t xml:space="preserve"> </w:t>
      </w:r>
      <w:r>
        <w:rPr>
          <w:b/>
          <w:color w:val="DC2626"/>
        </w:rPr>
        <w:t>[ĐÚNG]</w:t>
      </w:r>
    </w:p>
    <w:p>
      <w:pPr>
        <w:keepNext/>
        <w:spacing w:before="20" w:after="20" w:line="276" w:lineRule="auto"/>
      </w:pPr>
      <w:r>
        <w:t xml:space="preserve">b) </w:t>
      </w:r>
      <w:r>
        Chi phí sản xuất trung bình cho mỗi sản phẩm luôn giảm khi số lượng sản phẩm tăng từ 0 đến 25.
        <w:rPr>
          <w:rFonts w:ascii="Times New Roman" w:hAnsi="Times New Roman"/>
          <w:b w:val="0"/>
          <w:i w:val="0"/>
          <w:sz w:val="24"/>
        </w:rPr>
        <w:t>Chi phí sản xuất trung bình cho mỗi sản phẩm luôn giảm khi số lượng sản phẩm tăng từ 0 đến 25.</w:t>
      </w:r>
      <w:r>
        <w:t xml:space="preserve"> </w:t>
      </w:r>
      <w:r>
        <w:rPr>
          <w:b/>
          <w:color w:val="6B7280"/>
        </w:rPr>
        <w:t>[SAI]</w:t>
      </w:r>
    </w:p>
    <w:p>
      <w:pPr>
        <w:spacing w:before="20" w:after="20" w:line="276" w:lineRule="auto"/>
      </w:pPr>
      <w:r>
        <w:t xml:space="preserve">c) </w:t>
      </w:r>
      <w:r>
        Tổng chi phí sản xuất đạt giá trị nhỏ nhất khi mức sản lượng x = 20 sản phẩm.
        <w:rPr>
          <w:rFonts w:ascii="Times New Roman" w:hAnsi="Times New Roman"/>
          <w:b w:val="0"/>
          <w:i w:val="0"/>
          <w:sz w:val="24"/>
        </w:rPr>
        <w:t>Tổng chi phí sản xuất đạt giá trị nhỏ nhất khi mức sản lượng x = 20 sản phẩm.</w:t>
      </w:r>
      <w:r>
        <w:t xml:space="preserve"> </w:t>
      </w:r>
      <w:r>
        <w:rPr>
          <w:b/>
          <w:color w:val="6B7280"/>
        </w:rPr>
        <w:t>[SAI]</w:t>
      </w:r>
    </w:p>
    <w:p>
      <w:pPr>
        <w:spacing w:before="20" w:after="20" w:line="276" w:lineRule="auto"/>
      </w:pPr>
      <w:r>
        <w:rPr>
          <w:b/>
          <w:color w:val="DC2626"/>
        </w:rPr>
        <w:t xml:space="preserve">d) </w:t>
      </w:r>
      <w:r>
        Chi phí cố định khi chưa sản xuất sản phẩm nào (x = 0) là 500 nghìn đồng.
        <w:rPr>
          <w:rFonts w:ascii="Times New Roman" w:hAnsi="Times New Roman"/>
          <w:b w:val="0"/>
          <w:i w:val="0"/>
          <w:sz w:val="24"/>
          <w:color w:val="DC2626"/>
        </w:rPr>
        <w:t>Chi phí cố định khi chưa sản xuất sản phẩm nào (x = 0) là 500 nghìn đồng.</w:t>
      </w:r>
      <w:r>
        <w:t xml:space="preserve"> </w:t>
      </w:r>
      <w:r>
        <w:rPr>
          <w:b/>
          <w:color w:val="DC2626"/>
        </w:rPr>
        <w:t>[ĐÚNG]</w:t>
      </w:r>
    </w:p>
    <w:p>
      <w:pPr>
        <w:keepNext/>
        <w:spacing w:before="240" w:after="40"/>
      </w:pPr>
      <w:r>
        <w:rPr>
          <w:b/>
          <w:sz w:val="25"/>
        </w:rPr>
        <w:t>PHẦN III. Câu trắc nghiệm trả lời ngắn.</w:t>
      </w:r>
    </w:p>
    <w:p>
      <w:pPr>
        <w:spacing w:after="120"/>
      </w:pPr>
      <w:r>
        <w:rPr>
          <w:i/>
        </w:rPr>
        <w:t>Thí sinh trả lời từ câu 1 đến câu 3. Thí sinh điền kết quả vào ô tương ứng.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Tính tích phân 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I = ∫ (2x + 1) dx
        <w:rPr>
          <w:rFonts w:ascii="Times New Roman" w:hAnsi="Times New Roman"/>
          <w:b w:val="0"/>
          <w:i/>
          <w:sz w:val="24"/>
        </w:rPr>
        <w:t>I = ∫ (2x + 1) dx</w:t>
      </w:r>
      <w:r>
         từ 0 đến 3.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10" w:space="0" w:color="DC2626"/>
              <w:left w:val="single" w:sz="10" w:space="0" w:color="DC2626"/>
              <w:bottom w:val="single" w:sz="10" w:space="0" w:color="DC2626"/>
              <w:right w:val="single" w:sz="10" w:space="0" w:color="DC2626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DC2626"/>
                <w:sz w:val="23"/>
              </w:rPr>
              <w:t>12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Trong không gian Oxyz, cho mặt cầu (S) có tâm 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I(1; 1; 2)
        <w:rPr>
          <w:rFonts w:ascii="Times New Roman" w:hAnsi="Times New Roman"/>
          <w:b w:val="0"/>
          <w:i/>
          <w:sz w:val="24"/>
        </w:rPr>
        <w:t>I(1; 1; 2)</w:t>
      </w:r>
      <w:r>
         và đi qua điểm 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A(2; -1; 4)
        <w:rPr>
          <w:rFonts w:ascii="Times New Roman" w:hAnsi="Times New Roman"/>
          <w:b w:val="0"/>
          <w:i/>
          <w:sz w:val="24"/>
        </w:rPr>
        <w:t>A(2; -1; 4)</w:t>
      </w:r>
      <w:r>
        . Tính bán kính R của mặt cầu (S).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10" w:space="0" w:color="DC2626"/>
              <w:left w:val="single" w:sz="10" w:space="0" w:color="DC2626"/>
              <w:bottom w:val="single" w:sz="10" w:space="0" w:color="DC2626"/>
              <w:right w:val="single" w:sz="10" w:space="0" w:color="DC2626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DC2626"/>
                <w:sz w:val="23"/>
              </w:rPr>
              <w:t>3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Tìm giá trị lớn nhất của hàm số 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y = -x² + 4x + 5
        <w:rPr>
          <w:rFonts w:ascii="Times New Roman" w:hAnsi="Times New Roman"/>
          <w:b w:val="0"/>
          <w:i/>
          <w:sz w:val="24"/>
        </w:rPr>
        <w:t>y = -x² + 4x + 5</w:t>
      </w:r>
      <w:r>
         trên đoạn [0; 3].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color w:val="DC2626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10" w:space="0" w:color="DC2626"/>
              <w:left w:val="single" w:sz="10" w:space="0" w:color="DC2626"/>
              <w:bottom w:val="single" w:sz="10" w:space="0" w:color="DC2626"/>
              <w:right w:val="single" w:sz="10" w:space="0" w:color="DC2626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DC2626"/>
                <w:sz w:val="23"/>
              </w:rPr>
              <w:t>9</w:t>
            </w:r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IV. Câu tự luận.</w:t>
      </w:r>
    </w:p>
    <w:p>
      <w:pPr>
        <w:spacing w:after="120"/>
      </w:pPr>
      <w:r>
        <w:rPr>
          <w:i/>
        </w:rPr>
        <w:t>Thí sinh trình bày chi tiết lời giải vào giấy làm bài.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Cho hình chóp S.ABCD có đáy ABCD là hình vuông cạnh a, cạnh bên SA vuông góc với mặt phẳng đáy và SA = a√3. Tính theo a thể tích khối chóp S.ABCD.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40" w:after="80"/>
      </w:pPr>
      <w:r>
        <w:rPr>
          <w:b/>
          <w:i/>
          <w:color w:val="DC2626"/>
        </w:rPr>
        <w:t>Hướng dẫn chấm:</w:t>
        <w:br/>
      </w:r>
      <w:r>
        <w:rPr>
          <w:color w:val="DC2626"/>
        </w:rPr>
        <w:t>Cho hình chóp S.ABCD đáy hình vuông cạnh a, SA ⊥ (ABCD) và SA = a√3. Thể tích V khối chóp:</w:t>
        <w:br/>
        <w:t>• Diện tích đáy hình vuông: S_ABCD = a² (0,5 điểm).• Chiều cao hình chóp: h = SA = a√3 (0,5 điểm).• Thể tích: V = (1/3) * S_ABCD * h = (a³√3)/3 (0,5 điểm).</w:t>
      </w:r>
    </w:p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40" w:after="80"/>
      </w:pPr>
      <w:r>
        <w:rPr>
          <w:b/>
          <w:i/>
          <w:color w:val="DC2626"/>
        </w:rPr>
        <w:t>Hướng dẫn chấm:</w:t>
        <w:br/>
      </w:r>
      <w:r>
        <w:rPr>
          <w:color w:val="DC2626"/>
        </w:rPr>
        <w:t>Ô tô v₀ = 10 m/s đạp phanh với gia tốc a(t) = -2t (m/s²). Quãng đường s ô tô di chuyển đến khi dừng hẳn:</w:t>
        <w:br/>
        <w:t>• Vận tốc v(t) = 10 - t² (m/s). Xe dừng lại khi v(t) = 0 &lt;=&gt; t = √10 (s) (0,5 điểm).•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