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c>
          <w:tcPr>
            <w:tcW w:type="dxa" w:w="4464"/>
          </w:tcPr>
          <w:p>
            <w:pPr>
              <w:spacing w:before="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SỞ GIÁO DỤC VÀ ĐÀO TẠO</w:t>
              <w:br/>
            </w:r>
            <w:r>
              <w:rPr>
                <w:rFonts w:ascii="Times New Roman" w:hAnsi="Times New Roman"/>
                <w:b/>
                <w:sz w:val="22"/>
              </w:rPr>
              <w:t>TRƯỜNG THPT LONG CANG</w:t>
              <w:br/>
            </w:r>
            <w:r>
              <w:rPr>
                <w:rFonts w:ascii="Times New Roman" w:hAnsi="Times New Roman"/>
                <w:b/>
                <w:sz w:val="20"/>
              </w:rPr>
              <w:t>NĂM HỌC 2026 - 2027</w:t>
            </w:r>
          </w:p>
        </w:tc>
        <w:tc>
          <w:tcPr>
            <w:tcW w:type="dxa" w:w="5184"/>
          </w:tcPr>
          <w:p>
            <w:pPr>
              <w:spacing w:before="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KIỂM TRA CHÍNH THỨC</w:t>
              <w:br/>
            </w:r>
            <w:r>
              <w:rPr>
                <w:rFonts w:ascii="Times New Roman" w:hAnsi="Times New Roman"/>
                <w:b/>
                <w:sz w:val="24"/>
              </w:rPr>
              <w:t>MÔN: TOÁN</w:t>
              <w:br/>
            </w:r>
            <w:r>
              <w:rPr>
                <w:rFonts w:ascii="Times New Roman" w:hAnsi="Times New Roman"/>
                <w:i/>
                <w:sz w:val="20"/>
              </w:rPr>
              <w:t>Thời gian làm bài: 90 phút (không kể thời gian phát đề)</w:t>
              <w:br/>
            </w:r>
            <w:r>
              <w:rPr>
                <w:rFonts w:ascii="Times New Roman" w:hAnsi="Times New Roman"/>
                <w:b/>
                <w:sz w:val="23"/>
              </w:rPr>
              <w:t>MÃ ĐỀ THI: 101</w:t>
            </w:r>
          </w:p>
        </w:tc>
      </w:tr>
    </w:tbl>
    <w:p>
      <w:pPr>
        <w:spacing w:before="160" w:after="40" w:line="276" w:lineRule="auto"/>
      </w:pPr>
      <w:r>
        <w:rPr>
          <w:rFonts w:ascii="Times New Roman" w:hAnsi="Times New Roman"/>
          <w:sz w:val="22"/>
        </w:rPr>
        <w:t>Họ và tên thí sinh: .................................................... Lớp: .....................</w:t>
      </w:r>
    </w:p>
    <w:p>
      <w:pPr>
        <w:spacing w:before="40" w:after="160" w:line="276" w:lineRule="auto"/>
      </w:pPr>
      <w:r>
        <w:rPr>
          <w:rFonts w:ascii="Times New Roman" w:hAnsi="Times New Roman"/>
          <w:sz w:val="22"/>
        </w:rPr>
        <w:t>Số báo danh: ....................................................</w:t>
      </w:r>
    </w:p>
    <w:p>
      <w:pPr>
        <w:keepNext/>
        <w:spacing w:before="160" w:after="40"/>
      </w:pPr>
      <w:r>
        <w:rPr>
          <w:b/>
          <w:sz w:val="25"/>
        </w:rPr>
        <w:t>PHẦN I. Câu trắc nghiệm nhiều phương án lựa chọn.</w:t>
      </w:r>
    </w:p>
    <w:p>
      <w:pPr>
        <w:spacing w:after="120"/>
      </w:pPr>
      <w:r>
        <w:rPr>
          <w:i/>
        </w:rPr>
        <w:t>Thí sinh trả lời từ câu 1 đến câu 6. Mỗi câu hỏi thí sinh chỉ chọn một phương án.</w:t>
      </w:r>
    </w:p>
    <w:p>
      <w:pPr>
        <w:keepNext/>
        <w:spacing w:before="100" w:after="40" w:line="276" w:lineRule="auto"/>
      </w:pPr>
      <w:r>
        <w:rPr>
          <w:b/>
        </w:rPr>
        <w:t xml:space="preserve">Câu 1: </w:t>
      </w:r>
      <w:r>
        Trong không gian với hệ tọa độ Oxyz, cho mặt cầu (S): 
        <w:rPr>
          <w:rFonts w:ascii="Times New Roman" w:hAnsi="Times New Roman"/>
          <w:i w:val="0"/>
          <w:sz w:val="24"/>
        </w:rPr>
        <w:t xml:space="preserve">Trong không gian với hệ tọa độ Oxyz, cho mặt cầu (S): </w:t>
      </w:r>
      <w:r>
        (x - 1)² + (y + 2)² + (z - 3)² = 16
        <w:rPr>
          <w:rFonts w:ascii="Times New Roman" w:hAnsi="Times New Roman"/>
          <w:i/>
          <w:sz w:val="24"/>
        </w:rPr>
        <w:t>(x - 1)² + (y + 2)² + (z - 3)² = 16</w:t>
      </w:r>
      <w:r>
        . Tọa độ tâm I và bán kính R của (S) là:
        <w:rPr>
          <w:rFonts w:ascii="Times New Roman" w:hAnsi="Times New Roman"/>
          <w:i w:val="0"/>
          <w:sz w:val="24"/>
        </w:rPr>
        <w:t>. Tọa độ tâm I và bán kính R của (S)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A. </w:t>
            </w:r>
            <w:r>
              I(1; -2; 3), R = 4.
              <w:rPr>
                <w:rFonts w:ascii="Times New Roman" w:hAnsi="Times New Roman"/>
                <w:i w:val="0"/>
                <w:sz w:val="24"/>
              </w:rPr>
              <w:t>I(1; -2; 3), R = 4.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B. </w:t>
            </w:r>
            <w:r>
              I(1; -2; 3), R = 16.
              <w:rPr>
                <w:rFonts w:ascii="Times New Roman" w:hAnsi="Times New Roman"/>
                <w:i w:val="0"/>
                <w:sz w:val="24"/>
              </w:rPr>
              <w:t>I(1; -2; 3), R = 16.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C. </w:t>
            </w:r>
            <w:r>
              I(-1; 2; -3), R = 4.
              <w:rPr>
                <w:rFonts w:ascii="Times New Roman" w:hAnsi="Times New Roman"/>
                <w:i w:val="0"/>
                <w:sz w:val="24"/>
              </w:rPr>
              <w:t>I(-1; 2; -3), R = 4.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D. </w:t>
            </w:r>
            <w:r>
              I(-1; 2; -3), R = 16.
              <w:rPr>
                <w:rFonts w:ascii="Times New Roman" w:hAnsi="Times New Roman"/>
                <w:i w:val="0"/>
                <w:sz w:val="24"/>
              </w:rPr>
              <w:t>I(-1; 2; -3), R = 16.</w:t>
            </w:r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2: </w:t>
      </w:r>
      <w:r>
        Cho hàm số 
        <w:rPr>
          <w:rFonts w:ascii="Times New Roman" w:hAnsi="Times New Roman"/>
          <w:i w:val="0"/>
          <w:sz w:val="24"/>
        </w:rPr>
        <w:t xml:space="preserve">Cho hàm số </w:t>
      </w:r>
      <w:r>
        y = x³ - 3x + 2
        <w:rPr>
          <w:rFonts w:ascii="Times New Roman" w:hAnsi="Times New Roman"/>
          <w:i/>
          <w:sz w:val="24"/>
        </w:rPr>
        <w:t>y = x³ - 3x + 2</w:t>
      </w:r>
      <w:r>
        . Điểm cực đại của đồ thị hàm số là:
        <w:rPr>
          <w:rFonts w:ascii="Times New Roman" w:hAnsi="Times New Roman"/>
          <w:i w:val="0"/>
          <w:sz w:val="24"/>
        </w:rPr>
        <w:t>. Điểm cực đại của đồ thị hàm số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A. </w:t>
            </w:r>
            <w:r>
              M(1; 0).
              <w:rPr>
                <w:rFonts w:ascii="Times New Roman" w:hAnsi="Times New Roman"/>
                <w:i w:val="0"/>
                <w:sz w:val="24"/>
              </w:rPr>
              <w:t>M(1; 0).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B. </w:t>
            </w:r>
            <w:r>
              Q(2; 4).
              <w:rPr>
                <w:rFonts w:ascii="Times New Roman" w:hAnsi="Times New Roman"/>
                <w:i w:val="0"/>
                <w:sz w:val="24"/>
              </w:rPr>
              <w:t>Q(2; 4).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C. </w:t>
            </w:r>
            <w:r>
              P(0; 2).
              <w:rPr>
                <w:rFonts w:ascii="Times New Roman" w:hAnsi="Times New Roman"/>
                <w:i w:val="0"/>
                <w:sz w:val="24"/>
              </w:rPr>
              <w:t>P(0; 2).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D. </w:t>
            </w:r>
            <w:r>
              N(-1; 4).
              <w:rPr>
                <w:rFonts w:ascii="Times New Roman" w:hAnsi="Times New Roman"/>
                <w:i w:val="0"/>
                <w:sz w:val="24"/>
              </w:rPr>
              <w:t>N(-1; 4).</w:t>
            </w:r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3: </w:t>
      </w:r>
      <w:r>
        Trong không gian Oxyz, cho hai vectơ 
        <w:rPr>
          <w:rFonts w:ascii="Times New Roman" w:hAnsi="Times New Roman"/>
          <w:i w:val="0"/>
          <w:sz w:val="24"/>
        </w:rPr>
        <w:t xml:space="preserve">Trong không gian Oxyz, cho hai vectơ </w:t>
      </w:r>
      <m:oMath>
        <m:acc>
          <m:accPr>
            <m:chr m:val="⃗"/>
          </m:accPr>
          <m:e>
            <m:r>
              <w:rPr/>
              <m:t>a</m:t>
            </m:r>
          </m:e>
        </m:acc>
        <m:r>
          <w:rPr/>
          <m:t xml:space="preserve"> = (1; 2; -1)</m:t>
        </m:r>
      </m:oMath>
      <w:r>
         và 
        <w:rPr>
          <w:rFonts w:ascii="Times New Roman" w:hAnsi="Times New Roman"/>
          <w:i w:val="0"/>
          <w:sz w:val="24"/>
        </w:rPr>
        <w:t xml:space="preserve"> và </w:t>
      </w:r>
      <m:oMath>
        <m:acc>
          <m:accPr>
            <m:chr m:val="⃗"/>
          </m:accPr>
          <m:e>
            <m:r>
              <w:rPr/>
              <m:t>b</m:t>
            </m:r>
          </m:e>
        </m:acc>
        <m:r>
          <w:rPr/>
          <m:t xml:space="preserve"> = (2; 0; 1)</m:t>
        </m:r>
      </m:oMath>
      <w:r>
        . Tọa độ của vectơ 
        <w:rPr>
          <w:rFonts w:ascii="Times New Roman" w:hAnsi="Times New Roman"/>
          <w:i w:val="0"/>
          <w:sz w:val="24"/>
        </w:rPr>
        <w:t xml:space="preserve">. Tọa độ của vectơ </w:t>
      </w:r>
      <m:oMath>
        <m:acc>
          <m:accPr>
            <m:chr m:val="⃗"/>
          </m:accPr>
          <m:e>
            <m:r>
              <m:t>u</m:t>
            </m:r>
          </m:e>
        </m:acc>
        <m:r>
          <m:t xml:space="preserve"> = </m:t>
        </m:r>
        <m:acc>
          <m:accPr>
            <m:chr m:val="⃗"/>
          </m:accPr>
          <m:e>
            <m:r>
              <m:t>a</m:t>
            </m:r>
          </m:e>
        </m:acc>
        <m:r>
          <m:t xml:space="preserve"> + 2</m:t>
        </m:r>
        <m:acc>
          <m:accPr>
            <m:chr m:val="⃗"/>
          </m:accPr>
          <m:e>
            <m:r>
              <m:t>b</m:t>
            </m:r>
          </m:e>
        </m:acc>
      </m:oMath>
      <w:r>
         là:
        <w:rPr>
          <w:rFonts w:ascii="Times New Roman" w:hAnsi="Times New Roman"/>
          <w:i w:val="0"/>
          <w:sz w:val="24"/>
        </w:rPr>
        <w:t xml:space="preserve">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w:rPr/>
                    <m:t>u</m:t>
                  </m:r>
                </m:e>
              </m:acc>
              <m:r>
                <w:rPr/>
                <m:t xml:space="preserve"> = (5; 4; 1).</m:t>
              </m:r>
            </m:oMath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w:rPr/>
                    <m:t>u</m:t>
                  </m:r>
                </m:e>
              </m:acc>
              <m:r>
                <w:rPr/>
                <m:t xml:space="preserve"> = (5; 2; 1).</m:t>
              </m:r>
            </m:oMath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w:rPr/>
                    <m:t>u</m:t>
                  </m:r>
                </m:e>
              </m:acc>
              <m:r>
                <w:rPr/>
                <m:t xml:space="preserve"> = (3; 2; 0).</m:t>
              </m:r>
            </m:oMath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w:rPr/>
                    <m:t>u</m:t>
                  </m:r>
                </m:e>
              </m:acc>
              <m:r>
                <w:rPr/>
                <m:t xml:space="preserve"> = (4; 2; -1).</m:t>
              </m:r>
            </m:oMath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4: </w:t>
      </w:r>
      <w:r>
        Cho hàm số 
        <w:rPr>
          <w:rFonts w:ascii="Times New Roman" w:hAnsi="Times New Roman"/>
          <w:i w:val="0"/>
          <w:sz w:val="24"/>
        </w:rPr>
        <w:t xml:space="preserve">Cho hàm số </w:t>
      </w:r>
      <w:r>
        y = f(x)
        <w:rPr>
          <w:rFonts w:ascii="Times New Roman" w:hAnsi="Times New Roman"/>
          <w:i/>
          <w:sz w:val="24"/>
        </w:rPr>
        <w:t>y = f(x)</w:t>
      </w:r>
      <w:r>
         có đạo hàm 
        <w:rPr>
          <w:rFonts w:ascii="Times New Roman" w:hAnsi="Times New Roman"/>
          <w:i w:val="0"/>
          <w:sz w:val="24"/>
        </w:rPr>
        <w:t xml:space="preserve"> có đạo hàm </w:t>
      </w:r>
      <w:r>
        f'(x) = x(x - 2)(x + 1)
        <w:rPr>
          <w:rFonts w:ascii="Times New Roman" w:hAnsi="Times New Roman"/>
          <w:i/>
          <w:sz w:val="24"/>
        </w:rPr>
        <w:t>f'(x) = x(x - 2)(x + 1)</w:t>
      </w:r>
      <w:r>
        . Hàm số đã cho đồng biến trên khoảng nào dưới đây?
        <w:rPr>
          <w:rFonts w:ascii="Times New Roman" w:hAnsi="Times New Roman"/>
          <w:i w:val="0"/>
          <w:sz w:val="24"/>
        </w:rPr>
        <w:t>. Hàm số đã cho đồng biến trên khoảng nào dưới đây?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A. </w:t>
            </w:r>
            <w:r>
              (0; 2).
              <w:rPr>
                <w:rFonts w:ascii="Times New Roman" w:hAnsi="Times New Roman"/>
                <w:i w:val="0"/>
                <w:sz w:val="24"/>
              </w:rPr>
              <w:t>(0; 2).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B. </w:t>
            </w:r>
            <w:r>
              (-∞; -1).
              <w:rPr>
                <w:rFonts w:ascii="Times New Roman" w:hAnsi="Times New Roman"/>
                <w:i w:val="0"/>
                <w:sz w:val="24"/>
              </w:rPr>
              <w:t>(-∞; -1).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C. </w:t>
            </w:r>
            <w:r>
              (-1; 0).
              <w:rPr>
                <w:rFonts w:ascii="Times New Roman" w:hAnsi="Times New Roman"/>
                <w:i w:val="0"/>
                <w:sz w:val="24"/>
              </w:rPr>
              <w:t>(-1; 0).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D. </w:t>
            </w:r>
            <w:r>
              (2; +∞).
              <w:rPr>
                <w:rFonts w:ascii="Times New Roman" w:hAnsi="Times New Roman"/>
                <w:i w:val="0"/>
                <w:sz w:val="24"/>
              </w:rPr>
              <w:t>(2; +∞).</w:t>
            </w:r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5: </w:t>
      </w:r>
      <w:r>
        Đồ thị hàm số 
        <w:rPr>
          <w:rFonts w:ascii="Times New Roman" w:hAnsi="Times New Roman"/>
          <w:i w:val="0"/>
          <w:sz w:val="24"/>
        </w:rPr>
        <w:t xml:space="preserve">Đồ thị hàm số </w:t>
      </w:r>
      <w:r>
        y = (2x - 1)/(x + 1)
        <w:rPr>
          <w:rFonts w:ascii="Times New Roman" w:hAnsi="Times New Roman"/>
          <w:i/>
          <w:sz w:val="24"/>
        </w:rPr>
        <w:t>y = (2x - 1)/(x + 1)</w:t>
      </w:r>
      <w:r>
         có đường tiệm cận đứng là:
        <w:rPr>
          <w:rFonts w:ascii="Times New Roman" w:hAnsi="Times New Roman"/>
          <w:i w:val="0"/>
          <w:sz w:val="24"/>
        </w:rPr>
        <w:t xml:space="preserve"> có đường tiệm cận đứng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A. </w:t>
            </w:r>
            <w:r>
              x = 2.
              <w:rPr>
                <w:rFonts w:ascii="Times New Roman" w:hAnsi="Times New Roman"/>
                <w:i w:val="0"/>
                <w:sz w:val="24"/>
              </w:rPr>
              <w:t>x = 2.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B. </w:t>
            </w:r>
            <w:r>
              y = -1.
              <w:rPr>
                <w:rFonts w:ascii="Times New Roman" w:hAnsi="Times New Roman"/>
                <w:i w:val="0"/>
                <w:sz w:val="24"/>
              </w:rPr>
              <w:t>y = -1.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C. </w:t>
            </w:r>
            <w:r>
              y = 2.
              <w:rPr>
                <w:rFonts w:ascii="Times New Roman" w:hAnsi="Times New Roman"/>
                <w:i w:val="0"/>
                <w:sz w:val="24"/>
              </w:rPr>
              <w:t>y = 2.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D. </w:t>
            </w:r>
            <w:r>
              x = -1.
              <w:rPr>
                <w:rFonts w:ascii="Times New Roman" w:hAnsi="Times New Roman"/>
                <w:i w:val="0"/>
                <w:sz w:val="24"/>
              </w:rPr>
              <w:t>x = -1.</w:t>
            </w:r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6: </w:t>
      </w:r>
      <w:r>
        Họ nguyên hàm của hàm số 
        <w:rPr>
          <w:rFonts w:ascii="Times New Roman" w:hAnsi="Times New Roman"/>
          <w:i w:val="0"/>
          <w:sz w:val="24"/>
        </w:rPr>
        <w:t xml:space="preserve">Họ nguyên hàm của hàm số </w:t>
      </w:r>
      <w:r>
        f(x) = 3x² + cos x
        <w:rPr>
          <w:rFonts w:ascii="Times New Roman" w:hAnsi="Times New Roman"/>
          <w:i/>
          <w:sz w:val="24"/>
        </w:rPr>
        <w:t>f(x) = 3x² + cos x</w:t>
      </w:r>
      <w:r>
         là:
        <w:rPr>
          <w:rFonts w:ascii="Times New Roman" w:hAnsi="Times New Roman"/>
          <w:i w:val="0"/>
          <w:sz w:val="24"/>
        </w:rPr>
        <w:t xml:space="preserve">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A. </w:t>
            </w:r>
            <w:r>
              F(x) = x³ + cos x + C.
              <w:rPr>
                <w:rFonts w:ascii="Times New Roman" w:hAnsi="Times New Roman"/>
                <w:i w:val="0"/>
                <w:sz w:val="24"/>
              </w:rPr>
              <w:t>F(x) = x³ + cos x + C.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B. </w:t>
            </w:r>
            <w:r>
              F(x) = x³ + sin x + C.
              <w:rPr>
                <w:rFonts w:ascii="Times New Roman" w:hAnsi="Times New Roman"/>
                <w:i w:val="0"/>
                <w:sz w:val="24"/>
              </w:rPr>
              <w:t>F(x) = x³ + sin x + C.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C. </w:t>
            </w:r>
            <w:r>
              F(x) = 6x + sin x + C.
              <w:rPr>
                <w:rFonts w:ascii="Times New Roman" w:hAnsi="Times New Roman"/>
                <w:i w:val="0"/>
                <w:sz w:val="24"/>
              </w:rPr>
              <w:t>F(x) = 6x + sin x + C.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D. </w:t>
            </w:r>
            <w:r>
              F(x) = x³ - sin x + C.
              <w:rPr>
                <w:rFonts w:ascii="Times New Roman" w:hAnsi="Times New Roman"/>
                <w:i w:val="0"/>
                <w:sz w:val="24"/>
              </w:rPr>
              <w:t>F(x) = x³ - sin x + C.</w:t>
            </w:r>
          </w:p>
        </w:tc>
      </w:tr>
    </w:tbl>
    <w:p>
      <w:pPr>
        <w:keepNext/>
        <w:spacing w:before="240" w:after="40"/>
      </w:pPr>
      <w:r>
        <w:rPr>
          <w:b/>
          <w:sz w:val="25"/>
        </w:rPr>
        <w:t>PHẦN II. Câu trắc nghiệm đúng sai.</w:t>
      </w:r>
    </w:p>
    <w:p>
      <w:pPr>
        <w:spacing w:after="120"/>
      </w:pPr>
      <w:r>
        <w:rPr>
          <w:i/>
        </w:rPr>
        <w:t>Thí sinh trả lời từ câu 1 đến câu 2. Trong mỗi ý a), b), c), d) ở mỗi câu, thí sinh chọn Đúng hoặc Sai.</w:t>
      </w:r>
    </w:p>
    <w:p>
      <w:pPr>
        <w:keepNext/>
        <w:spacing w:before="100" w:after="40" w:line="276" w:lineRule="auto"/>
      </w:pPr>
      <w:r>
        <w:rPr>
          <w:b/>
        </w:rPr>
        <w:t xml:space="preserve">Câu 1: </w:t>
      </w:r>
      <w:r>
        Trong không gian Oxyz, cho ba điểm 
        <w:rPr>
          <w:rFonts w:ascii="Times New Roman" w:hAnsi="Times New Roman"/>
          <w:i w:val="0"/>
          <w:sz w:val="24"/>
        </w:rPr>
        <w:t xml:space="preserve">Trong không gian Oxyz, cho ba điểm </w:t>
      </w:r>
      <w:r>
        A(1; 0; 2), B(-1; 1; 3), C(3; 2; 1)
        <w:rPr>
          <w:rFonts w:ascii="Times New Roman" w:hAnsi="Times New Roman"/>
          <w:i/>
          <w:sz w:val="24"/>
        </w:rPr>
        <w:t>A(1; 0; 2), B(-1; 1; 3), C(3; 2; 1)</w:t>
      </w:r>
      <w:r>
         và mặt phẳng 
        <w:rPr>
          <w:rFonts w:ascii="Times New Roman" w:hAnsi="Times New Roman"/>
          <w:i w:val="0"/>
          <w:sz w:val="24"/>
        </w:rPr>
        <w:t xml:space="preserve"> và mặt phẳng </w:t>
      </w:r>
      <w:r>
        (P): 2x - y + 2z - 5 = 0
        <w:rPr>
          <w:rFonts w:ascii="Times New Roman" w:hAnsi="Times New Roman"/>
          <w:i/>
          <w:sz w:val="24"/>
        </w:rPr>
        <w:t>(P): 2x - y + 2z - 5 = 0</w:t>
      </w:r>
      <w:r>
        :
        <w:rPr>
          <w:rFonts w:ascii="Times New Roman" w:hAnsi="Times New Roman"/>
          <w:i w:val="0"/>
          <w:sz w:val="24"/>
        </w:rPr>
        <w:t>:</w:t>
      </w:r>
    </w:p>
    <w:p>
      <w:pPr>
        <w:keepNext/>
        <w:spacing w:before="20" w:after="20" w:line="276" w:lineRule="auto"/>
      </w:pPr>
      <w:r>
        <w:t xml:space="preserve">a) </w:t>
      </w:r>
      <w:r>
        Điểm A(1; 0; 2) nằm trên mặt phẳng (P).
        <w:rPr>
          <w:rFonts w:ascii="Times New Roman" w:hAnsi="Times New Roman"/>
          <w:i w:val="0"/>
          <w:sz w:val="24"/>
        </w:rPr>
        <w:t>Điểm A(1; 0; 2) nằm trên mặt phẳng (P).</w:t>
      </w:r>
    </w:p>
    <w:p>
      <w:pPr>
        <w:keepNext/>
        <w:spacing w:before="20" w:after="20" w:line="276" w:lineRule="auto"/>
      </w:pPr>
      <w:r>
        <w:t xml:space="preserve">b) </w:t>
      </w:r>
      <w:r>
        Mặt phẳng (P) có một vectơ pháp tuyến là n = (2; -1; 2).
        <w:rPr>
          <w:rFonts w:ascii="Times New Roman" w:hAnsi="Times New Roman"/>
          <w:i w:val="0"/>
          <w:sz w:val="24"/>
        </w:rPr>
        <w:t>Mặt phẳng (P) có một vectơ pháp tuyến là n = (2; -1; 2).</w:t>
      </w:r>
    </w:p>
    <w:p>
      <w:pPr>
        <w:spacing w:before="20" w:after="20" w:line="276" w:lineRule="auto"/>
      </w:pPr>
      <w:r>
        <w:t xml:space="preserve">c) </w:t>
      </w:r>
      <w:r>
        Tọa độ trọng tâm G của tam giác ABC là G(1; 1; 2).
        <w:rPr>
          <w:rFonts w:ascii="Times New Roman" w:hAnsi="Times New Roman"/>
          <w:i w:val="0"/>
          <w:sz w:val="24"/>
        </w:rPr>
        <w:t>Tọa độ trọng tâm G của tam giác ABC là G(1; 1; 2).</w:t>
      </w:r>
    </w:p>
    <w:p>
      <w:pPr>
        <w:spacing w:before="20" w:after="20" w:line="276" w:lineRule="auto"/>
      </w:pPr>
      <w:r>
        <w:t xml:space="preserve">d) </w:t>
      </w:r>
      <w:r>
        Khoảng cách từ gốc tọa độ O đến mặt phẳng (P) bằng 1.
        <w:rPr>
          <w:rFonts w:ascii="Times New Roman" w:hAnsi="Times New Roman"/>
          <w:i w:val="0"/>
          <w:sz w:val="24"/>
        </w:rPr>
        <w:t>Khoảng cách từ gốc tọa độ O đến mặt phẳng (P) bằng 1.</w:t>
      </w:r>
    </w:p>
    <w:p>
      <w:pPr>
        <w:keepNext/>
        <w:spacing w:before="100" w:after="40" w:line="276" w:lineRule="auto"/>
      </w:pPr>
      <w:r>
        <w:rPr>
          <w:b/>
        </w:rPr>
        <w:t xml:space="preserve">Câu 2: </w:t>
      </w:r>
      <w:r>
        Một doanh nghiệp sản xuất độc quyền một loại sản phẩm. Biết rằng hàm tổng chi phí sản xuất x sản phẩm (nghìn đồng) được cho bởi công thức 
        <w:rPr>
          <w:rFonts w:ascii="Times New Roman" w:hAnsi="Times New Roman"/>
          <w:i w:val="0"/>
          <w:sz w:val="24"/>
        </w:rPr>
        <w:t xml:space="preserve">Một doanh nghiệp sản xuất độc quyền một loại sản phẩm. Biết rằng hàm tổng chi phí sản xuất x sản phẩm (nghìn đồng) được cho bởi công thức </w:t>
      </w:r>
      <w:r>
        C(x) = x³ - 30x² + 400x + 500
        <w:rPr>
          <w:rFonts w:ascii="Times New Roman" w:hAnsi="Times New Roman"/>
          <w:i/>
          <w:sz w:val="24"/>
        </w:rPr>
        <w:t>C(x) = x³ - 30x² + 400x + 500</w:t>
      </w:r>
      <w:r>
         (với 0 ≤ x ≤ 25):
        <w:rPr>
          <w:rFonts w:ascii="Times New Roman" w:hAnsi="Times New Roman"/>
          <w:i w:val="0"/>
          <w:sz w:val="24"/>
        </w:rPr>
        <w:t xml:space="preserve"> (với 0 ≤ x ≤ 25):</w:t>
      </w:r>
    </w:p>
    <w:p>
      <w:pPr>
        <w:keepNext/>
        <w:spacing w:before="20" w:after="20" w:line="276" w:lineRule="auto"/>
      </w:pPr>
      <w:r>
        <w:t xml:space="preserve">a) </w:t>
      </w:r>
      <w:r>
        Tổng chi phí sản xuất đạt giá trị nhỏ nhất khi mức sản lượng x = 20 sản phẩm.
        <w:rPr>
          <w:rFonts w:ascii="Times New Roman" w:hAnsi="Times New Roman"/>
          <w:i w:val="0"/>
          <w:sz w:val="24"/>
        </w:rPr>
        <w:t>Tổng chi phí sản xuất đạt giá trị nhỏ nhất khi mức sản lượng x = 20 sản phẩm.</w:t>
      </w:r>
    </w:p>
    <w:p>
      <w:pPr>
        <w:keepNext/>
        <w:spacing w:before="20" w:after="20" w:line="276" w:lineRule="auto"/>
      </w:pPr>
      <w:r>
        <w:t xml:space="preserve">b) </w:t>
      </w:r>
      <w:r>
        Chi phí cố định khi chưa sản xuất sản phẩm nào (x = 0) là 500 nghìn đồng.
        <w:rPr>
          <w:rFonts w:ascii="Times New Roman" w:hAnsi="Times New Roman"/>
          <w:i w:val="0"/>
          <w:sz w:val="24"/>
        </w:rPr>
        <w:t>Chi phí cố định khi chưa sản xuất sản phẩm nào (x = 0) là 500 nghìn đồng.</w:t>
      </w:r>
    </w:p>
    <w:p>
      <w:pPr>
        <w:spacing w:before="20" w:after="20" w:line="276" w:lineRule="auto"/>
      </w:pPr>
      <w:r>
        <w:t xml:space="preserve">c) </w:t>
      </w:r>
      <w:r>
        Chi phí biên tại mức sản lượng x = 10 là C'(10) = 100 nghìn đồng.
        <w:rPr>
          <w:rFonts w:ascii="Times New Roman" w:hAnsi="Times New Roman"/>
          <w:i w:val="0"/>
          <w:sz w:val="24"/>
        </w:rPr>
        <w:t>Chi phí biên tại mức sản lượng x = 10 là C'(10) = 100 nghìn đồng.</w:t>
      </w:r>
    </w:p>
    <w:p>
      <w:pPr>
        <w:spacing w:before="20" w:after="20" w:line="276" w:lineRule="auto"/>
      </w:pPr>
      <w:r>
        <w:t xml:space="preserve">d) </w:t>
      </w:r>
      <w:r>
        Chi phí sản xuất trung bình cho mỗi sản phẩm luôn giảm khi số lượng sản phẩm tăng từ 0 đến 25.
        <w:rPr>
          <w:rFonts w:ascii="Times New Roman" w:hAnsi="Times New Roman"/>
          <w:i w:val="0"/>
          <w:sz w:val="24"/>
        </w:rPr>
        <w:t>Chi phí sản xuất trung bình cho mỗi sản phẩm luôn giảm khi số lượng sản phẩm tăng từ 0 đến 25.</w:t>
      </w:r>
    </w:p>
    <w:p>
      <w:pPr>
        <w:keepNext/>
        <w:spacing w:before="240" w:after="40"/>
      </w:pPr>
      <w:r>
        <w:rPr>
          <w:b/>
          <w:sz w:val="25"/>
        </w:rPr>
        <w:t>PHẦN III. Câu trắc nghiệm trả lời ngắn.</w:t>
      </w:r>
    </w:p>
    <w:p>
      <w:pPr>
        <w:spacing w:after="120"/>
      </w:pPr>
      <w:r>
        <w:rPr>
          <w:i/>
        </w:rPr>
        <w:t>Thí sinh trả lời từ câu 1 đến câu 3. Thí sinh điền kết quả vào ô tương ứng.</w:t>
      </w:r>
    </w:p>
    <w:p>
      <w:pPr>
        <w:keepNext/>
        <w:spacing w:before="100" w:after="40" w:line="276" w:lineRule="auto"/>
      </w:pPr>
      <w:r>
        <w:rPr>
          <w:b/>
        </w:rPr>
        <w:t xml:space="preserve">Câu 1: </w:t>
      </w:r>
      <w:r>
        Trong không gian Oxyz, cho mặt cầu (S) có tâm 
        <w:rPr>
          <w:rFonts w:ascii="Times New Roman" w:hAnsi="Times New Roman"/>
          <w:i w:val="0"/>
          <w:sz w:val="24"/>
        </w:rPr>
        <w:t xml:space="preserve">Trong không gian Oxyz, cho mặt cầu (S) có tâm </w:t>
      </w:r>
      <w:r>
        I(1; 1; 2)
        <w:rPr>
          <w:rFonts w:ascii="Times New Roman" w:hAnsi="Times New Roman"/>
          <w:i/>
          <w:sz w:val="24"/>
        </w:rPr>
        <w:t>I(1; 1; 2)</w:t>
      </w:r>
      <w:r>
         và đi qua điểm 
        <w:rPr>
          <w:rFonts w:ascii="Times New Roman" w:hAnsi="Times New Roman"/>
          <w:i w:val="0"/>
          <w:sz w:val="24"/>
        </w:rPr>
        <w:t xml:space="preserve"> và đi qua điểm </w:t>
      </w:r>
      <w:r>
        A(2; -1; 4)
        <w:rPr>
          <w:rFonts w:ascii="Times New Roman" w:hAnsi="Times New Roman"/>
          <w:i/>
          <w:sz w:val="24"/>
        </w:rPr>
        <w:t>A(2; -1; 4)</w:t>
      </w:r>
      <w:r>
        . Tính bán kính R của mặt cầu (S).
        <w:rPr>
          <w:rFonts w:ascii="Times New Roman" w:hAnsi="Times New Roman"/>
          <w:i w:val="0"/>
          <w:sz w:val="24"/>
        </w:rPr>
        <w:t>. Tính bán kính R của mặt cầu (S).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129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Đáp án:</w:t>
            </w:r>
          </w:p>
        </w:tc>
        <w:tc>
          <w:tcPr>
            <w:tcW w:type="dxa" w:w="3168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pPr>
              <w:spacing w:before="60" w:after="60" w:line="280" w:lineRule="exact"/>
              <w:jc w:val="center"/>
            </w:pPr>
            <w:r/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2: </w:t>
      </w:r>
      <w:r>
        Tính tích phân 
        <w:rPr>
          <w:rFonts w:ascii="Times New Roman" w:hAnsi="Times New Roman"/>
          <w:i w:val="0"/>
          <w:sz w:val="24"/>
        </w:rPr>
        <w:t xml:space="preserve">Tính tích phân </w:t>
      </w:r>
      <w:r>
        I = ∫ (2x + 1) dx
        <w:rPr>
          <w:rFonts w:ascii="Times New Roman" w:hAnsi="Times New Roman"/>
          <w:i/>
          <w:sz w:val="24"/>
        </w:rPr>
        <w:t>I = ∫ (2x + 1) dx</w:t>
      </w:r>
      <w:r>
         từ 0 đến 3.
        <w:rPr>
          <w:rFonts w:ascii="Times New Roman" w:hAnsi="Times New Roman"/>
          <w:i w:val="0"/>
          <w:sz w:val="24"/>
        </w:rPr>
        <w:t xml:space="preserve"> từ 0 đến 3.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129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Đáp án:</w:t>
            </w:r>
          </w:p>
        </w:tc>
        <w:tc>
          <w:tcPr>
            <w:tcW w:type="dxa" w:w="3168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pPr>
              <w:spacing w:before="60" w:after="60" w:line="280" w:lineRule="exact"/>
              <w:jc w:val="center"/>
            </w:pPr>
            <w:r/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3: </w:t>
      </w:r>
      <w:r>
        Tìm giá trị lớn nhất của hàm số 
        <w:rPr>
          <w:rFonts w:ascii="Times New Roman" w:hAnsi="Times New Roman"/>
          <w:i w:val="0"/>
          <w:sz w:val="24"/>
        </w:rPr>
        <w:t xml:space="preserve">Tìm giá trị lớn nhất của hàm số </w:t>
      </w:r>
      <w:r>
        y = -x² + 4x + 5
        <w:rPr>
          <w:rFonts w:ascii="Times New Roman" w:hAnsi="Times New Roman"/>
          <w:i/>
          <w:sz w:val="24"/>
        </w:rPr>
        <w:t>y = -x² + 4x + 5</w:t>
      </w:r>
      <w:r>
         trên đoạn [0; 3].
        <w:rPr>
          <w:rFonts w:ascii="Times New Roman" w:hAnsi="Times New Roman"/>
          <w:i w:val="0"/>
          <w:sz w:val="24"/>
        </w:rPr>
        <w:t xml:space="preserve"> trên đoạn [0; 3].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129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Đáp án:</w:t>
            </w:r>
          </w:p>
        </w:tc>
        <w:tc>
          <w:tcPr>
            <w:tcW w:type="dxa" w:w="3168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pPr>
              <w:spacing w:before="60" w:after="60" w:line="280" w:lineRule="exact"/>
              <w:jc w:val="center"/>
            </w:pPr>
            <w:r/>
          </w:p>
        </w:tc>
      </w:tr>
    </w:tbl>
    <w:p>
      <w:pPr>
        <w:keepNext/>
        <w:spacing w:before="240" w:after="40"/>
      </w:pPr>
      <w:r>
        <w:rPr>
          <w:b/>
          <w:sz w:val="25"/>
        </w:rPr>
        <w:t>PHẦN IV. Câu tự luận.</w:t>
      </w:r>
    </w:p>
    <w:p>
      <w:pPr>
        <w:spacing w:after="120"/>
      </w:pPr>
      <w:r>
        <w:rPr>
          <w:i/>
        </w:rPr>
        <w:t>Thí sinh trình bày chi tiết lời giải vào giấy làm bài.</w:t>
      </w:r>
    </w:p>
    <w:p>
      <w:pPr>
        <w:spacing w:before="100" w:after="40" w:line="276" w:lineRule="auto"/>
      </w:pPr>
      <w:r>
        <w:rPr>
          <w:b/>
        </w:rPr>
        <w:t xml:space="preserve">Câu 1: </w:t>
      </w:r>
      <w:r>
        Cho hình chóp S.ABCD có đáy ABCD là hình vuông cạnh a, cạnh bên SA vuông góc với mặt phẳng đáy và SA = a√3. Tính theo a thể tích khối chóp S.ABCD.
        <w:rPr>
          <w:rFonts w:ascii="Times New Roman" w:hAnsi="Times New Roman"/>
          <w:i w:val="0"/>
          <w:sz w:val="24"/>
        </w:rPr>
        <w:t>Cho hình chóp S.ABCD có đáy ABCD là hình vuông cạnh a, cạnh bên SA vuông góc với mặt phẳng đáy và SA = a√3. Tính theo a thể tích khối chóp S.ABCD.</w:t>
      </w:r>
    </w:p>
    <w:p>
      <w:pPr>
        <w:spacing w:before="100" w:after="40" w:line="276" w:lineRule="auto"/>
      </w:pPr>
      <w:r>
        <w:rPr>
          <w:b/>
        </w:rPr>
        <w:t xml:space="preserve">Câu 2: </w:t>
      </w:r>
      <w:r>
        Một ô tô đang chạy với vận tốc v₀ = 10 m/s thì người lái xe đạp phanh; từ thời điểm đó ô tô chuyển động chậm dần đều với gia tốc a(t) = -2t (m/s²). Tính quãng đường s ô tô di chuyển được từ lúc đạp phanh đến khi dừng hẳn.
        <w:rPr>
          <w:rFonts w:ascii="Times New Roman" w:hAnsi="Times New Roman"/>
          <w:i w:val="0"/>
          <w:sz w:val="24"/>
        </w:rPr>
        <w:t>Một ô tô đang chạy với vận tốc v₀ = 10 m/s thì người lái xe đạp phanh; từ thời điểm đó ô tô chuyển động chậm dần đều với gia tốc a(t) = -2t (m/s²). Tính quãng đường s ô tô di chuyển được từ lúc đạp phanh đến khi dừng hẳn.</w:t>
      </w:r>
    </w:p>
    <w:p>
      <w:pPr>
        <w:spacing w:before="320" w:after="40"/>
        <w:jc w:val="center"/>
      </w:pPr>
      <w:r>
        <w:rPr>
          <w:b/>
        </w:rPr>
        <w:t>------------------ HẾT ------------------</w:t>
      </w:r>
    </w:p>
    <w:p>
      <w:pPr>
        <w:spacing w:before="40" w:after="120"/>
        <w:jc w:val="center"/>
      </w:pPr>
      <w:r>
        <w:rPr>
          <w:i/>
          <w:sz w:val="20"/>
        </w:rPr>
        <w:t>• Thí sinh không được sử dụng tài liệu. Cán bộ coi thi không giải thích gì thêm.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93" w:val="right"/>
      </w:tabs>
      <w:spacing w:before="80" w:after="0" w:line="240" w:lineRule="auto"/>
    </w:pPr>
    <w:r/>
    <w:r>
      <w:rPr>
        <w:rFonts w:ascii="Times New Roman" w:hAnsi="Times New Roman"/>
        <w:i/>
        <w:sz w:val="20"/>
      </w:rPr>
      <w:t>Mã đề thi: 101</w:t>
    </w:r>
    <w:r>
      <w:tab/>
    </w:r>
    <w:r>
      <w:rPr>
        <w:rFonts w:ascii="Times New Roman" w:hAnsi="Times New Roman"/>
        <w:i/>
        <w:sz w:val="20"/>
      </w:rPr>
      <w:t xml:space="preserve">Trang </w:t>
    </w:r>
    <w:fldSimple w:instr="PAGE">
      <w:r>
        <w:rPr>
          <w:rFonts w:ascii="Times New Roman" w:hAnsi="Times New Roman"/>
          <w:i/>
          <w:sz w:val="20"/>
        </w:rPr>
        <w:t>1</w:t>
      </w:r>
    </w:fldSimple>
    <w:r>
      <w:rPr>
        <w:rFonts w:ascii="Times New Roman" w:hAnsi="Times New Roman"/>
        <w:i/>
        <w:sz w:val="20"/>
      </w:rPr>
      <w:t>/</w:t>
    </w:r>
    <w:fldSimple w:instr="NUMPAGES">
      <w:r>
        <w:rPr>
          <w:rFonts w:ascii="Times New Roman" w:hAnsi="Times New Roman"/>
          <w:i/>
          <w:sz w:val="2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