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BEB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📌 HƯỚNG DẪN ĐỊNH DẠNG ĐỀ THI TOÁN LỚP 12 CÓ IN ĐẬM ĐÁP ÁN ĐỎ:</w:t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1"/>
              </w:rPr>
              <w:t xml:space="preserve">• Cấu trúc 4 phần chuẩn Bộ GD&amp;ĐT 2025+: 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PHẦN I (Trắc nghiệm 4 lựa chọn), PHẦN II (Trắc nghiệm Đúng/Sai), PHẦN III (Trả lời ngắn), PHẦN IV (Tự luận).</w:t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1"/>
              </w:rPr>
              <w:t xml:space="preserve">• Tự động nhận diện đáp án IN ĐẬM ĐỎ: 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Phần I: Phương án đúng được in đậm màu đỏ. Phần II: Các ý có (Đúng)/(Sai) in đậm đỏ. Phần III: Có dòng 'Đáp án: [số]' in đậm đỏ. Phần IV: Có 'Hướng dẫn chấm' in đậm đỏ.</w:t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1"/>
              </w:rPr>
              <w:t xml:space="preserve">• Dàn 2 phương án / dòng: 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Các câu hỏi toán được bố trí 2 phương án một dòng (A &amp; B dòng 1; C &amp; D dòng 2) theo đúng mẫu đề thi chính thức.</w:t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1"/>
              </w:rPr>
              <w:t xml:space="preserve">• Bảo toàn công thức Toán 12: 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Hỗ trợ công thức số mũ (x², x³), căn số (√), tích phân (∫), vectơ (a⃗, u⃗), phân số hoàn toàn nguyên vẹn khi đảo đề.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SỞ GIÁO DỤC VÀ ĐÀO TẠO</w:t>
              <w:br/>
            </w:r>
            <w:r>
              <w:rPr>
                <w:rFonts w:ascii="Times New Roman" w:hAnsi="Times New Roman"/>
                <w:b/>
                <w:i w:val="0"/>
                <w:sz w:val="22"/>
              </w:rPr>
              <w:t>TRƯỜNG THPT LONG CANG</w:t>
              <w:br/>
            </w:r>
            <w:r>
              <w:rPr>
                <w:rFonts w:ascii="Times New Roman" w:hAnsi="Times New Roman"/>
                <w:b/>
                <w:i w:val="0"/>
                <w:sz w:val="20"/>
              </w:rPr>
              <w:t>NĂM HỌC 2026 - 2027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ĐỀ KIỂM TRA CHÍNH THỨC</w:t>
              <w:br/>
            </w:r>
            <w:r>
              <w:rPr>
                <w:rFonts w:ascii="Times New Roman" w:hAnsi="Times New Roman"/>
                <w:b/>
                <w:i w:val="0"/>
                <w:sz w:val="23"/>
              </w:rPr>
              <w:t>BÀI THI: TOÁN (LỚP 12) - ĐỀ MẪU CÓ ĐÁP ÁN ĐỎ</w:t>
              <w:br/>
            </w:r>
            <w:r>
              <w:rPr>
                <w:rFonts w:ascii="Times New Roman" w:hAnsi="Times New Roman"/>
                <w:b w:val="0"/>
                <w:i/>
                <w:sz w:val="20"/>
              </w:rPr>
              <w:t>Thời gian làm bài: 90 phút (không kể thời gian phát đề)</w:t>
              <w:br/>
            </w:r>
            <w:r>
              <w:rPr>
                <w:rFonts w:ascii="Times New Roman" w:hAnsi="Times New Roman"/>
                <w:b/>
                <w:i w:val="0"/>
                <w:sz w:val="23"/>
              </w:rPr>
              <w:t>MÃ ĐỀ GỐC: 000</w:t>
            </w:r>
          </w:p>
        </w:tc>
      </w:tr>
    </w:tbl>
    <w:p>
      <w:pPr>
        <w:spacing w:before="160" w:after="40" w:line="276" w:lineRule="auto"/>
      </w:pPr>
      <w:r>
        <w:rPr>
          <w:rFonts w:ascii="Times New Roman" w:hAnsi="Times New Roman"/>
          <w:b w:val="0"/>
          <w:i w:val="0"/>
          <w:sz w:val="22"/>
        </w:rPr>
        <w:t>Họ và tên thí sinh: .................................................... Lớp: .....................</w:t>
      </w:r>
    </w:p>
    <w:p>
      <w:pPr>
        <w:spacing w:before="40" w:after="160" w:line="276" w:lineRule="auto"/>
      </w:pPr>
      <w:r>
        <w:rPr>
          <w:rFonts w:ascii="Times New Roman" w:hAnsi="Times New Roman"/>
          <w:b w:val="0"/>
          <w:i w:val="0"/>
          <w:sz w:val="22"/>
        </w:rPr>
        <w:t>Số báo danh: ....................................................</w:t>
      </w:r>
    </w:p>
    <w:p>
      <w:pPr>
        <w:spacing w:before="200" w:after="80"/>
      </w:pPr>
      <w:r>
        <w:rPr>
          <w:rFonts w:ascii="Times New Roman" w:hAnsi="Times New Roman"/>
          <w:b/>
          <w:i w:val="0"/>
          <w:sz w:val="25"/>
        </w:rPr>
        <w:t>PHẦN I. Câu trắc nghiệm nhiều phương án lựa chọn.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Thí sinh trả lời từ câu 1 đến câu 6. Mỗi câu hỏi thí sinh chỉ chọn một phương án. (Đáp án đúng được in đậm màu đỏ)</w:t>
      </w:r>
    </w:p>
    <w:p>
      <w:r>
        <w:rPr>
          <w:rFonts w:ascii="Times New Roman" w:hAnsi="Times New Roman"/>
          <w:b/>
          <w:i w:val="0"/>
          <w:sz w:val="24"/>
        </w:rPr>
        <w:t xml:space="preserve">Câu 1: </w:t>
      </w:r>
      <w:r>
        <w:rPr>
          <w:rFonts w:ascii="Times New Roman" w:hAnsi="Times New Roman"/>
          <w:b w:val="0"/>
          <w:i w:val="0"/>
          <w:sz w:val="24"/>
        </w:rPr>
        <w:t xml:space="preserve">Cho hàm số </w:t>
      </w:r>
      <w:r>
        <w:rPr>
          <w:rFonts w:ascii="Times New Roman" w:hAnsi="Times New Roman"/>
          <w:b w:val="0"/>
          <w:i/>
          <w:sz w:val="24"/>
        </w:rPr>
        <w:t>y = f(x)</w:t>
      </w:r>
      <w:r>
        <w:rPr>
          <w:rFonts w:ascii="Times New Roman" w:hAnsi="Times New Roman"/>
          <w:b w:val="0"/>
          <w:i w:val="0"/>
          <w:sz w:val="24"/>
        </w:rPr>
        <w:t xml:space="preserve"> có đạo hàm </w:t>
      </w:r>
      <w:r>
        <w:rPr>
          <w:rFonts w:ascii="Times New Roman" w:hAnsi="Times New Roman"/>
          <w:b w:val="0"/>
          <w:i/>
          <w:sz w:val="24"/>
        </w:rPr>
        <w:t>f'(x) = x(x - 2)(x + 1)</w:t>
      </w:r>
      <w:r>
        <w:rPr>
          <w:rFonts w:ascii="Times New Roman" w:hAnsi="Times New Roman"/>
          <w:b w:val="0"/>
          <w:i w:val="0"/>
          <w:sz w:val="24"/>
        </w:rPr>
        <w:t>. Hàm số đã cho đồng biến trên khoảng nào dưới đây?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(-1; 0).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color w:val="DC2626"/>
                <w:sz w:val="24"/>
              </w:rPr>
              <w:t xml:space="preserve">B. </w:t>
            </w:r>
            <w:r>
              <w:rPr>
                <w:rFonts w:ascii="Times New Roman" w:hAnsi="Times New Roman"/>
                <w:b/>
                <w:i w:val="0"/>
                <w:color w:val="DC2626"/>
                <w:sz w:val="24"/>
              </w:rPr>
              <w:t>(2; +∞).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(0; 2).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(-∞; -1).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 xml:space="preserve">Câu 2: </w:t>
      </w:r>
      <w:r>
        <w:rPr>
          <w:rFonts w:ascii="Times New Roman" w:hAnsi="Times New Roman"/>
          <w:b w:val="0"/>
          <w:i w:val="0"/>
          <w:sz w:val="24"/>
        </w:rPr>
        <w:t xml:space="preserve">Đồ thị hàm số </w:t>
      </w:r>
      <w:r>
        <w:rPr>
          <w:rFonts w:ascii="Times New Roman" w:hAnsi="Times New Roman"/>
          <w:b w:val="0"/>
          <w:i/>
          <w:sz w:val="24"/>
        </w:rPr>
        <w:t>y = (2x - 1)/(x + 1)</w:t>
      </w:r>
      <w:r>
        <w:rPr>
          <w:rFonts w:ascii="Times New Roman" w:hAnsi="Times New Roman"/>
          <w:b w:val="0"/>
          <w:i w:val="0"/>
          <w:sz w:val="24"/>
        </w:rPr>
        <w:t xml:space="preserve"> có đường tiệm cận đứng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x = 2.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color w:val="DC2626"/>
                <w:sz w:val="24"/>
              </w:rPr>
              <w:t xml:space="preserve">B. </w:t>
            </w:r>
            <w:r>
              <w:rPr>
                <w:rFonts w:ascii="Times New Roman" w:hAnsi="Times New Roman"/>
                <w:b/>
                <w:i w:val="0"/>
                <w:color w:val="DC2626"/>
                <w:sz w:val="24"/>
              </w:rPr>
              <w:t>x = -1.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 = 2.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 = -1.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 xml:space="preserve">Câu 3: </w:t>
      </w:r>
      <w:r>
        <w:rPr>
          <w:rFonts w:ascii="Times New Roman" w:hAnsi="Times New Roman"/>
          <w:b w:val="0"/>
          <w:i w:val="0"/>
          <w:sz w:val="24"/>
        </w:rPr>
        <w:t xml:space="preserve">Cho hàm số </w:t>
      </w:r>
      <w:r>
        <w:rPr>
          <w:rFonts w:ascii="Times New Roman" w:hAnsi="Times New Roman"/>
          <w:b w:val="0"/>
          <w:i/>
          <w:sz w:val="24"/>
        </w:rPr>
        <w:t>y = x³ - 3x + 2</w:t>
      </w:r>
      <w:r>
        <w:rPr>
          <w:rFonts w:ascii="Times New Roman" w:hAnsi="Times New Roman"/>
          <w:b w:val="0"/>
          <w:i w:val="0"/>
          <w:sz w:val="24"/>
        </w:rPr>
        <w:t>. Điểm cực đại của đồ thị hàm số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M(1; 0).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color w:val="DC2626"/>
                <w:sz w:val="24"/>
              </w:rPr>
              <w:t xml:space="preserve">B. </w:t>
            </w:r>
            <w:r>
              <w:rPr>
                <w:rFonts w:ascii="Times New Roman" w:hAnsi="Times New Roman"/>
                <w:b/>
                <w:i w:val="0"/>
                <w:color w:val="DC2626"/>
                <w:sz w:val="24"/>
              </w:rPr>
              <w:t>N(-1; 4).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P(0; 2).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Q(2; 4).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 xml:space="preserve">Câu 4: </w:t>
      </w:r>
      <w:r>
        <w:rPr>
          <w:rFonts w:ascii="Times New Roman" w:hAnsi="Times New Roman"/>
          <w:b w:val="0"/>
          <w:i w:val="0"/>
          <w:sz w:val="24"/>
        </w:rPr>
        <w:t xml:space="preserve">Họ nguyên hàm của hàm số </w:t>
      </w:r>
      <w:r>
        <w:rPr>
          <w:rFonts w:ascii="Times New Roman" w:hAnsi="Times New Roman"/>
          <w:b w:val="0"/>
          <w:i/>
          <w:sz w:val="24"/>
        </w:rPr>
        <w:t>f(x) = 3x² + cos x</w:t>
      </w:r>
      <w:r>
        <w:rPr>
          <w:rFonts w:ascii="Times New Roman" w:hAnsi="Times New Roman"/>
          <w:b w:val="0"/>
          <w:i w:val="0"/>
          <w:sz w:val="24"/>
        </w:rPr>
        <w:t xml:space="preserve">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F(x) = x³ - sin x + C.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color w:val="DC2626"/>
                <w:sz w:val="24"/>
              </w:rPr>
              <w:t xml:space="preserve">B. </w:t>
            </w:r>
            <w:r>
              <w:rPr>
                <w:rFonts w:ascii="Times New Roman" w:hAnsi="Times New Roman"/>
                <w:b/>
                <w:i w:val="0"/>
                <w:color w:val="DC2626"/>
                <w:sz w:val="24"/>
              </w:rPr>
              <w:t>F(x) = x³ + sin x + C.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F(x) = 6x + sin x + C.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F(x) = x³ + cos x + C.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 xml:space="preserve">Câu 5: </w:t>
      </w:r>
      <w:r>
        <w:rPr>
          <w:rFonts w:ascii="Times New Roman" w:hAnsi="Times New Roman"/>
          <w:b w:val="0"/>
          <w:i w:val="0"/>
          <w:sz w:val="24"/>
        </w:rPr>
        <w:t xml:space="preserve">Trong không gian với hệ tọa độ Oxyz, cho mặt cầu (S): </w:t>
      </w:r>
      <w:r>
        <w:rPr>
          <w:rFonts w:ascii="Times New Roman" w:hAnsi="Times New Roman"/>
          <w:b w:val="0"/>
          <w:i/>
          <w:sz w:val="24"/>
        </w:rPr>
        <w:t>(x - 1)² + (y + 2)² + (z - 3)² = 16</w:t>
      </w:r>
      <w:r>
        <w:rPr>
          <w:rFonts w:ascii="Times New Roman" w:hAnsi="Times New Roman"/>
          <w:b w:val="0"/>
          <w:i w:val="0"/>
          <w:sz w:val="24"/>
        </w:rPr>
        <w:t>. Tọa độ tâm I và bán kính R của (S)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color w:val="DC2626"/>
                <w:sz w:val="24"/>
              </w:rPr>
              <w:t xml:space="preserve">A. </w:t>
            </w:r>
            <w:r>
              <w:rPr>
                <w:rFonts w:ascii="Times New Roman" w:hAnsi="Times New Roman"/>
                <w:b/>
                <w:i w:val="0"/>
                <w:color w:val="DC2626"/>
                <w:sz w:val="24"/>
              </w:rPr>
              <w:t>I(1; -2; 3), R = 4.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I(-1; 2; -3), R = 4.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I(1; -2; 3), R = 16.</w:t>
            </w:r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I(-1; 2; -3), R = 16.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 xml:space="preserve">Câu 6: </w:t>
      </w:r>
      <w:r>
        <w:rPr>
          <w:rFonts w:ascii="Times New Roman" w:hAnsi="Times New Roman"/>
          <w:b w:val="0"/>
          <w:i w:val="0"/>
          <w:sz w:val="24"/>
        </w:rPr>
        <w:t xml:space="preserve">Trong không gian Oxyz, cho hai vectơ </w:t>
      </w:r>
      <m:oMath>
        <m:acc>
          <m:accPr>
            <m:chr m:val="⃗"/>
          </m:accPr>
          <m:e>
            <m:r>
              <w:rPr/>
              <m:t>a</m:t>
            </m:r>
          </m:e>
        </m:acc>
        <m:r>
          <w:rPr/>
          <m:t xml:space="preserve"> = (1; 2; -1)</m:t>
        </m:r>
      </m:oMath>
      <w:r>
        <w:rPr>
          <w:rFonts w:ascii="Times New Roman" w:hAnsi="Times New Roman"/>
          <w:b w:val="0"/>
          <w:i w:val="0"/>
          <w:sz w:val="24"/>
        </w:rPr>
        <w:t xml:space="preserve"> và </w:t>
      </w:r>
      <m:oMath>
        <m:acc>
          <m:accPr>
            <m:chr m:val="⃗"/>
          </m:accPr>
          <m:e>
            <m:r>
              <w:rPr/>
              <m:t>b</m:t>
            </m:r>
          </m:e>
        </m:acc>
        <m:r>
          <w:rPr/>
          <m:t xml:space="preserve"> = (2; 0; 1)</m:t>
        </m:r>
      </m:oMath>
      <w:r>
        <w:rPr>
          <w:rFonts w:ascii="Times New Roman" w:hAnsi="Times New Roman"/>
          <w:b w:val="0"/>
          <w:i w:val="0"/>
          <w:sz w:val="24"/>
        </w:rPr>
        <w:t xml:space="preserve">. Tọa độ của vectơ </w:t>
      </w:r>
      <m:oMath>
        <m:acc>
          <m:accPr>
            <m:chr m:val="⃗"/>
          </m:accPr>
          <m:e>
            <m:r>
              <m:t>u</m:t>
            </m:r>
          </m:e>
        </m:acc>
        <m:r>
          <m:t xml:space="preserve"> = </m:t>
        </m:r>
        <m:acc>
          <m:accPr>
            <m:chr m:val="⃗"/>
          </m:accPr>
          <m:e>
            <m:r>
              <m:t>a</m:t>
            </m:r>
          </m:e>
        </m:acc>
        <m:r>
          <m:t xml:space="preserve"> + 2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/>
          <w:b w:val="0"/>
          <w:i w:val="0"/>
          <w:sz w:val="24"/>
        </w:rPr>
        <w:t xml:space="preserve"> là: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color w:val="DC2626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w:rPr>
                      <w:color w:val="DC2626"/>
                      <w:b/>
                    </w:rPr>
                    <m:t>u</m:t>
                  </m:r>
                </m:e>
              </m:acc>
              <m:r>
                <w:rPr>
                  <w:color w:val="DC2626"/>
                  <w:b/>
                </w:rPr>
                <m:t xml:space="preserve"> = (5; 2; 1).</m:t>
              </m:r>
            </m:oMath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w:rPr/>
                    <m:t>u</m:t>
                  </m:r>
                </m:e>
              </m:acc>
              <m:r>
                <w:rPr/>
                <m:t xml:space="preserve"> = (3; 2; 0).</m:t>
              </m:r>
            </m:oMath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w:rPr/>
                    <m:t>u</m:t>
                  </m:r>
                </m:e>
              </m:acc>
              <m:r>
                <w:rPr/>
                <m:t xml:space="preserve"> = (5; 4; 1).</m:t>
              </m:r>
            </m:oMath>
          </w:p>
        </w:tc>
        <w:tc>
          <w:tcPr>
            <w:tcW w:type="dxa" w:w="4824"/>
          </w:tcPr>
          <w:p>
            <w:pPr>
              <w:spacing w:before="20" w:after="4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w:rPr/>
                    <m:t>u</m:t>
                  </m:r>
                </m:e>
              </m:acc>
              <m:r>
                <w:rPr/>
                <m:t xml:space="preserve"> = (4; 2; -1).</m:t>
              </m:r>
            </m:oMath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i w:val="0"/>
          <w:sz w:val="25"/>
        </w:rPr>
        <w:t>PHẦN II. Câu trắc nghiệm đúng sai.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Thí sinh trả lời từ câu 1 đến câu 2. Trong mỗi ý a), b), c), d) ở mỗi câu, thí sinh chọn Đúng hoặc Sai. (Ý Đúng được in đậm màu đỏ, ý Sai không tô màu)</w:t>
      </w:r>
    </w:p>
    <w:p>
      <w:r>
        <w:rPr>
          <w:rFonts w:ascii="Times New Roman" w:hAnsi="Times New Roman"/>
          <w:b/>
          <w:i w:val="0"/>
          <w:sz w:val="24"/>
        </w:rPr>
        <w:t xml:space="preserve">Câu 1: </w:t>
      </w:r>
      <w:r>
        <w:rPr>
          <w:rFonts w:ascii="Times New Roman" w:hAnsi="Times New Roman"/>
          <w:b w:val="0"/>
          <w:i w:val="0"/>
          <w:sz w:val="24"/>
        </w:rPr>
        <w:t xml:space="preserve">Một doanh nghiệp sản xuất độc quyền một loại sản phẩm. Biết rằng hàm tổng chi phí sản xuất x sản phẩm (nghìn đồng) được cho bởi công thức </w:t>
      </w:r>
      <w:r>
        <w:rPr>
          <w:rFonts w:ascii="Times New Roman" w:hAnsi="Times New Roman"/>
          <w:b w:val="0"/>
          <w:i/>
          <w:sz w:val="24"/>
        </w:rPr>
        <w:t>C(x) = x³ - 30x² + 400x + 500</w:t>
      </w:r>
      <w:r>
        <w:rPr>
          <w:rFonts w:ascii="Times New Roman" w:hAnsi="Times New Roman"/>
          <w:b w:val="0"/>
          <w:i w:val="0"/>
          <w:sz w:val="24"/>
        </w:rPr>
        <w:t xml:space="preserve"> (với 0 ≤ x ≤ 25):</w:t>
      </w:r>
    </w:p>
    <w:p>
      <w:pPr>
        <w:spacing w:before="20" w:after="20"/>
      </w:pPr>
      <w:r>
        <w:rPr>
          <w:rFonts w:ascii="Times New Roman" w:hAnsi="Times New Roman"/>
          <w:b/>
          <w:i w:val="0"/>
          <w:color w:val="DC2626"/>
          <w:sz w:val="24"/>
        </w:rPr>
        <w:t>a) Chi phí cố định khi chưa sản xuất sản phẩm nào (x = 0) là 500 nghìn đồng.</w:t>
      </w:r>
    </w:p>
    <w:p>
      <w:pPr>
        <w:spacing w:before="20" w:after="20"/>
      </w:pPr>
      <w:r>
        <w:rPr>
          <w:rFonts w:ascii="Times New Roman" w:hAnsi="Times New Roman"/>
          <w:b/>
          <w:i w:val="0"/>
          <w:color w:val="DC2626"/>
          <w:sz w:val="24"/>
        </w:rPr>
        <w:t>b) Chi phí biên tại mức sản lượng x = 10 là C'(10) = 100 nghìn đồng.</w:t>
      </w:r>
    </w:p>
    <w:p>
      <w:pPr>
        <w:spacing w:before="20" w:after="20"/>
      </w:pPr>
      <w:r>
        <w:rPr>
          <w:rFonts w:ascii="Times New Roman" w:hAnsi="Times New Roman"/>
          <w:b w:val="0"/>
          <w:i w:val="0"/>
          <w:sz w:val="24"/>
        </w:rPr>
        <w:t>c) Chi phí sản xuất trung bình cho mỗi sản phẩm luôn giảm khi số lượng sản phẩm tăng từ 0 đến 25.</w:t>
      </w:r>
    </w:p>
    <w:p>
      <w:pPr>
        <w:spacing w:before="20" w:after="20"/>
      </w:pPr>
      <w:r>
        <w:rPr>
          <w:rFonts w:ascii="Times New Roman" w:hAnsi="Times New Roman"/>
          <w:b w:val="0"/>
          <w:i w:val="0"/>
          <w:sz w:val="24"/>
        </w:rPr>
        <w:t>d) Tổng chi phí sản xuất đạt giá trị nhỏ nhất khi mức sản lượng x = 20 sản phẩm.</w:t>
      </w:r>
    </w:p>
    <w:p>
      <w:r>
        <w:rPr>
          <w:rFonts w:ascii="Times New Roman" w:hAnsi="Times New Roman"/>
          <w:b/>
          <w:i w:val="0"/>
          <w:sz w:val="24"/>
        </w:rPr>
        <w:t xml:space="preserve">Câu 2: </w:t>
      </w:r>
      <w:r>
        <w:rPr>
          <w:rFonts w:ascii="Times New Roman" w:hAnsi="Times New Roman"/>
          <w:b w:val="0"/>
          <w:i w:val="0"/>
          <w:sz w:val="24"/>
        </w:rPr>
        <w:t xml:space="preserve">Trong không gian Oxyz, cho ba điểm </w:t>
      </w:r>
      <w:r>
        <w:rPr>
          <w:rFonts w:ascii="Times New Roman" w:hAnsi="Times New Roman"/>
          <w:b w:val="0"/>
          <w:i/>
          <w:sz w:val="24"/>
        </w:rPr>
        <w:t>A(1; 0; 2), B(-1; 1; 3), C(3; 2; 1)</w:t>
      </w:r>
      <w:r>
        <w:rPr>
          <w:rFonts w:ascii="Times New Roman" w:hAnsi="Times New Roman"/>
          <w:b w:val="0"/>
          <w:i w:val="0"/>
          <w:sz w:val="24"/>
        </w:rPr>
        <w:t xml:space="preserve"> và mặt phẳng </w:t>
      </w:r>
      <w:r>
        <w:rPr>
          <w:rFonts w:ascii="Times New Roman" w:hAnsi="Times New Roman"/>
          <w:b w:val="0"/>
          <w:i/>
          <w:sz w:val="24"/>
        </w:rPr>
        <w:t>(P): 2x - y + 2z - 5 = 0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20" w:after="20"/>
      </w:pPr>
      <w:r>
        <w:rPr>
          <w:rFonts w:ascii="Times New Roman" w:hAnsi="Times New Roman"/>
          <w:b/>
          <w:i w:val="0"/>
          <w:color w:val="DC2626"/>
          <w:sz w:val="24"/>
        </w:rPr>
        <w:t>a) Tọa độ trọng tâm G của tam giác ABC là G(1; 1; 2).</w:t>
      </w:r>
    </w:p>
    <w:p>
      <w:pPr>
        <w:spacing w:before="20" w:after="20"/>
      </w:pPr>
      <w:r>
        <w:rPr>
          <w:rFonts w:ascii="Times New Roman" w:hAnsi="Times New Roman"/>
          <w:b/>
          <w:i w:val="0"/>
          <w:color w:val="DC2626"/>
          <w:sz w:val="24"/>
        </w:rPr>
        <w:t>b) Mặt phẳng (P) có một vectơ pháp tuyến là n = (2; -1; 2).</w:t>
      </w:r>
    </w:p>
    <w:p>
      <w:pPr>
        <w:spacing w:before="20" w:after="20"/>
      </w:pPr>
      <w:r>
        <w:rPr>
          <w:rFonts w:ascii="Times New Roman" w:hAnsi="Times New Roman"/>
          <w:b w:val="0"/>
          <w:i w:val="0"/>
          <w:sz w:val="24"/>
        </w:rPr>
        <w:t>c) Điểm A(1; 0; 2) nằm trên mặt phẳng (P).</w:t>
      </w:r>
    </w:p>
    <w:p>
      <w:pPr>
        <w:spacing w:before="20" w:after="20"/>
      </w:pPr>
      <w:r>
        <w:rPr>
          <w:rFonts w:ascii="Times New Roman" w:hAnsi="Times New Roman"/>
          <w:b w:val="0"/>
          <w:i w:val="0"/>
          <w:sz w:val="24"/>
        </w:rPr>
        <w:t>d) Khoảng cách từ gốc tọa độ O đến mặt phẳng (P) bằng 1.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5"/>
        </w:rPr>
        <w:t>PHẦN III. Câu trắc nghiệm trả lời ngắn.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Thí sinh trả lời từ câu 1 đến câu 3. Thí sinh điền kết quả vào ô tương ứng. (Đáp án được in đậm màu đỏ)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4"/>
        </w:rPr>
        <w:t xml:space="preserve">Câu 1: </w:t>
      </w:r>
      <w:r>
        <w:rPr>
          <w:rFonts w:ascii="Times New Roman" w:hAnsi="Times New Roman"/>
          <w:b w:val="0"/>
          <w:i w:val="0"/>
          <w:sz w:val="24"/>
        </w:rPr>
        <w:t xml:space="preserve">Tìm giá trị lớn nhất của hàm số </w:t>
      </w:r>
      <w:r>
        <w:rPr>
          <w:rFonts w:ascii="Times New Roman" w:hAnsi="Times New Roman"/>
          <w:b w:val="0"/>
          <w:i/>
          <w:sz w:val="24"/>
        </w:rPr>
        <w:t>y = -x² + 4x + 5</w:t>
      </w:r>
      <w:r>
        <w:rPr>
          <w:rFonts w:ascii="Times New Roman" w:hAnsi="Times New Roman"/>
          <w:b w:val="0"/>
          <w:i w:val="0"/>
          <w:sz w:val="24"/>
        </w:rPr>
        <w:t xml:space="preserve"> trên đoạn [0; 3].</w:t>
      </w:r>
    </w:p>
    <w:p>
      <w:pPr>
        <w:spacing w:before="20" w:after="60"/>
      </w:pPr>
      <w:r>
        <w:rPr>
          <w:rFonts w:ascii="Times New Roman" w:hAnsi="Times New Roman"/>
          <w:b/>
          <w:i w:val="0"/>
          <w:color w:val="DC2626"/>
          <w:sz w:val="24"/>
        </w:rPr>
        <w:t xml:space="preserve">Đáp án: </w:t>
      </w:r>
      <w:r>
        <w:rPr>
          <w:rFonts w:ascii="Times New Roman" w:hAnsi="Times New Roman"/>
          <w:b/>
          <w:i w:val="0"/>
          <w:color w:val="DC2626"/>
          <w:sz w:val="24"/>
        </w:rPr>
        <w:t>9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4"/>
        </w:rPr>
        <w:t xml:space="preserve">Câu 2: </w:t>
      </w:r>
      <w:r>
        <w:rPr>
          <w:rFonts w:ascii="Times New Roman" w:hAnsi="Times New Roman"/>
          <w:b w:val="0"/>
          <w:i w:val="0"/>
          <w:sz w:val="24"/>
        </w:rPr>
        <w:t xml:space="preserve">Tính tích phân </w:t>
      </w:r>
      <w:r>
        <w:rPr>
          <w:rFonts w:ascii="Times New Roman" w:hAnsi="Times New Roman"/>
          <w:b w:val="0"/>
          <w:i/>
          <w:sz w:val="24"/>
        </w:rPr>
        <w:t>I = ∫ (2x + 1) dx</w:t>
      </w:r>
      <w:r>
        <w:rPr>
          <w:rFonts w:ascii="Times New Roman" w:hAnsi="Times New Roman"/>
          <w:b w:val="0"/>
          <w:i w:val="0"/>
          <w:sz w:val="24"/>
        </w:rPr>
        <w:t xml:space="preserve"> từ 0 đến 3.</w:t>
      </w:r>
    </w:p>
    <w:p>
      <w:pPr>
        <w:spacing w:before="20" w:after="60"/>
      </w:pPr>
      <w:r>
        <w:rPr>
          <w:rFonts w:ascii="Times New Roman" w:hAnsi="Times New Roman"/>
          <w:b/>
          <w:i w:val="0"/>
          <w:color w:val="DC2626"/>
          <w:sz w:val="24"/>
        </w:rPr>
        <w:t xml:space="preserve">Đáp án: </w:t>
      </w:r>
      <w:r>
        <w:rPr>
          <w:rFonts w:ascii="Times New Roman" w:hAnsi="Times New Roman"/>
          <w:b/>
          <w:i w:val="0"/>
          <w:color w:val="DC2626"/>
          <w:sz w:val="24"/>
        </w:rPr>
        <w:t>12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4"/>
        </w:rPr>
        <w:t xml:space="preserve">Câu 3: </w:t>
      </w:r>
      <w:r>
        <w:rPr>
          <w:rFonts w:ascii="Times New Roman" w:hAnsi="Times New Roman"/>
          <w:b w:val="0"/>
          <w:i w:val="0"/>
          <w:sz w:val="24"/>
        </w:rPr>
        <w:t xml:space="preserve">Trong không gian Oxyz, cho mặt cầu (S) có tâm </w:t>
      </w:r>
      <w:r>
        <w:rPr>
          <w:rFonts w:ascii="Times New Roman" w:hAnsi="Times New Roman"/>
          <w:b w:val="0"/>
          <w:i/>
          <w:sz w:val="24"/>
        </w:rPr>
        <w:t>I(1; 1; 2)</w:t>
      </w:r>
      <w:r>
        <w:rPr>
          <w:rFonts w:ascii="Times New Roman" w:hAnsi="Times New Roman"/>
          <w:b w:val="0"/>
          <w:i w:val="0"/>
          <w:sz w:val="24"/>
        </w:rPr>
        <w:t xml:space="preserve"> và đi qua điểm </w:t>
      </w:r>
      <w:r>
        <w:rPr>
          <w:rFonts w:ascii="Times New Roman" w:hAnsi="Times New Roman"/>
          <w:b w:val="0"/>
          <w:i/>
          <w:sz w:val="24"/>
        </w:rPr>
        <w:t>A(2; -1; 4)</w:t>
      </w:r>
      <w:r>
        <w:rPr>
          <w:rFonts w:ascii="Times New Roman" w:hAnsi="Times New Roman"/>
          <w:b w:val="0"/>
          <w:i w:val="0"/>
          <w:sz w:val="24"/>
        </w:rPr>
        <w:t>. Tính bán kính R của mặt cầu (S).</w:t>
      </w:r>
    </w:p>
    <w:p>
      <w:pPr>
        <w:spacing w:before="20" w:after="60"/>
      </w:pPr>
      <w:r>
        <w:rPr>
          <w:rFonts w:ascii="Times New Roman" w:hAnsi="Times New Roman"/>
          <w:b/>
          <w:i w:val="0"/>
          <w:color w:val="DC2626"/>
          <w:sz w:val="24"/>
        </w:rPr>
        <w:t xml:space="preserve">Đáp án: </w:t>
      </w:r>
      <w:r>
        <w:rPr>
          <w:rFonts w:ascii="Times New Roman" w:hAnsi="Times New Roman"/>
          <w:b/>
          <w:i w:val="0"/>
          <w:color w:val="DC2626"/>
          <w:sz w:val="24"/>
        </w:rPr>
        <w:t>3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5"/>
        </w:rPr>
        <w:t>PHẦN IV. Câu tự luận.</w:t>
      </w:r>
    </w:p>
    <w:p>
      <w:pPr>
        <w:spacing w:after="120"/>
      </w:pPr>
      <w:r>
        <w:rPr>
          <w:rFonts w:ascii="Times New Roman" w:hAnsi="Times New Roman"/>
          <w:b w:val="0"/>
          <w:i/>
          <w:sz w:val="24"/>
        </w:rPr>
        <w:t>Thí sinh trình bày chi tiết lời giải vào giấy làm bài. (Hướng dẫn chấm được in đậm màu đỏ)</w:t>
      </w:r>
    </w:p>
    <w:p>
      <w:pPr>
        <w:spacing w:before="60" w:after="40"/>
      </w:pPr>
      <w:r>
        <w:rPr>
          <w:rFonts w:ascii="Times New Roman" w:hAnsi="Times New Roman"/>
          <w:b/>
          <w:i w:val="0"/>
          <w:sz w:val="24"/>
        </w:rPr>
        <w:t xml:space="preserve">Câu 1 (1,5 điểm): </w:t>
      </w:r>
      <w:r>
        <w:rPr>
          <w:rFonts w:ascii="Times New Roman" w:hAnsi="Times New Roman"/>
          <w:b w:val="0"/>
          <w:i w:val="0"/>
          <w:sz w:val="24"/>
        </w:rPr>
        <w:t>Cho hình chóp S.ABCD có đáy ABCD là hình vuông cạnh a, cạnh bên SA vuông góc với mặt phẳng đáy và SA = a√3. Tính theo a thể tích khối chóp S.ABCD.</w:t>
      </w:r>
    </w:p>
    <w:p>
      <w:pPr>
        <w:spacing w:before="20" w:after="60"/>
      </w:pPr>
      <w:r>
        <w:rPr>
          <w:rFonts w:ascii="Times New Roman" w:hAnsi="Times New Roman"/>
          <w:b/>
          <w:i w:val="0"/>
          <w:color w:val="DC2626"/>
          <w:sz w:val="24"/>
        </w:rPr>
        <w:t>Hướng dẫn chấm:</w:t>
        <w:br/>
      </w:r>
      <w:r>
        <w:rPr>
          <w:rFonts w:ascii="Times New Roman" w:hAnsi="Times New Roman"/>
          <w:b w:val="0"/>
          <w:i w:val="0"/>
          <w:color w:val="DC2626"/>
          <w:sz w:val="24"/>
        </w:rPr>
        <w:t>• Diện tích đáy hình vuông: S_ABCD = a² (0,5 điểm).</w:t>
        <w:br/>
      </w:r>
      <w:r>
        <w:rPr>
          <w:rFonts w:ascii="Times New Roman" w:hAnsi="Times New Roman"/>
          <w:b w:val="0"/>
          <w:i w:val="0"/>
          <w:color w:val="DC2626"/>
          <w:sz w:val="24"/>
        </w:rPr>
        <w:t>• Chiều cao hình chóp: h = SA = a√3 (0,5 điểm).</w:t>
        <w:br/>
      </w:r>
      <w:r>
        <w:rPr>
          <w:rFonts w:ascii="Times New Roman" w:hAnsi="Times New Roman"/>
          <w:b/>
          <w:i w:val="0"/>
          <w:color w:val="DC2626"/>
          <w:sz w:val="24"/>
        </w:rPr>
        <w:t>• Thể tích: V = (1/3) * S_ABCD * h = (a³√3)/3 (0,5 điểm).</w:t>
      </w:r>
    </w:p>
    <w:p>
      <w:pPr>
        <w:spacing w:before="60" w:after="40"/>
      </w:pPr>
      <w:r>
        <w:rPr>
          <w:rFonts w:ascii="Times New Roman" w:hAnsi="Times New Roman"/>
          <w:b/>
          <w:i w:val="0"/>
          <w:sz w:val="24"/>
        </w:rPr>
        <w:t xml:space="preserve">Câu 2 (1,0 điểm): </w:t>
      </w:r>
      <w:r>
        <w:rPr>
          <w:rFonts w:ascii="Times New Roman" w:hAnsi="Times New Roman"/>
          <w:b w:val="0"/>
          <w:i w:val="0"/>
          <w:sz w:val="24"/>
        </w:rPr>
        <w:t>Một ô tô đang chạy với vận tốc v₀ = 10 m/s thì người lái xe đạp phanh; từ thời điểm đó ô tô chuyển động chậm dần đều với gia tốc a(t) = -2t (m/s²). Tính quãng đường s ô tô di chuyển được từ lúc đạp phanh đến khi dừng hẳn.</w:t>
      </w:r>
    </w:p>
    <w:p>
      <w:pPr>
        <w:spacing w:before="20" w:after="60"/>
      </w:pPr>
      <w:r>
        <w:rPr>
          <w:rFonts w:ascii="Times New Roman" w:hAnsi="Times New Roman"/>
          <w:b/>
          <w:i w:val="0"/>
          <w:color w:val="DC2626"/>
          <w:sz w:val="24"/>
        </w:rPr>
        <w:t>Hướng dẫn chấm:</w:t>
        <w:br/>
      </w:r>
      <w:r>
        <w:rPr>
          <w:rFonts w:ascii="Times New Roman" w:hAnsi="Times New Roman"/>
          <w:b w:val="0"/>
          <w:i w:val="0"/>
          <w:color w:val="DC2626"/>
          <w:sz w:val="24"/>
        </w:rPr>
        <w:t>• Vận tốc v(t) = 10 - t² (m/s). Xe dừng lại khi v(t) = 0 &lt;=&gt; t = √10 (s) (0,5 điểm).</w:t>
        <w:br/>
      </w:r>
      <w:r>
        <w:rPr>
          <w:rFonts w:ascii="Times New Roman" w:hAnsi="Times New Roman"/>
          <w:b/>
          <w:i w:val="0"/>
          <w:color w:val="DC2626"/>
          <w:sz w:val="24"/>
        </w:rPr>
        <w:t>• Quãng đường: s = ∫(10 - t²)dt từ 0 đến √10 = (20√10)/3 ≈ 21,08 mét (0,5 điểm).</w:t>
      </w:r>
    </w:p>
    <w:p>
      <w:pPr>
        <w:spacing w:before="320" w:after="40"/>
        <w:jc w:val="center"/>
      </w:pPr>
      <w:r>
        <w:rPr>
          <w:rFonts w:ascii="Times New Roman" w:hAnsi="Times New Roman"/>
          <w:b/>
          <w:i w:val="0"/>
          <w:sz w:val="24"/>
        </w:rPr>
        <w:t>------------------ HẾT ------------------</w:t>
      </w:r>
    </w:p>
    <w:p>
      <w:pPr>
        <w:spacing w:before="40" w:after="120"/>
        <w:jc w:val="center"/>
      </w:pPr>
      <w:r>
        <w:rPr>
          <w:rFonts w:ascii="Times New Roman" w:hAnsi="Times New Roman"/>
          <w:b w:val="0"/>
          <w:i/>
          <w:sz w:val="20"/>
        </w:rPr>
        <w:t>• Thí sinh không được sử dụng tài liệu. Cán bộ coi thi không giải thích gì thêm.</w:t>
      </w:r>
    </w:p>
    <w:p>
      <w:r>
        <w:br w:type="page"/>
      </w:r>
    </w:p>
    <w:p>
      <w:pPr>
        <w:spacing w:before="200" w:after="40"/>
        <w:jc w:val="center"/>
      </w:pPr>
      <w:r>
        <w:rPr>
          <w:rFonts w:ascii="Times New Roman" w:hAnsi="Times New Roman"/>
          <w:b/>
          <w:i w:val="0"/>
          <w:color w:val="1E40AF"/>
          <w:sz w:val="30"/>
        </w:rPr>
        <w:t>BẢNG ĐÁP ÁN VÀ HƯỚNG DẪN CHẤM ĐỀ KIỂM TRA MẪU</w:t>
        <w:br/>
      </w:r>
      <w:r>
        <w:rPr>
          <w:rFonts w:ascii="Times New Roman" w:hAnsi="Times New Roman"/>
          <w:b/>
          <w:i w:val="0"/>
          <w:sz w:val="24"/>
        </w:rPr>
        <w:t>MÔN: TOÁN (LỚP 12) - MÃ ĐỀ: 000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4"/>
        </w:rPr>
        <w:t>I. BẢNG ĐÁP ÁN PHẦN I (TRẮC NGHIỆM 4 LỰA CHỌN)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E40A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Câu</w:t>
            </w:r>
          </w:p>
        </w:tc>
        <w:tc>
          <w:tcPr>
            <w:tcW w:type="dxa" w:w="1461"/>
            <w:shd w:fill="1E40A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1</w:t>
            </w:r>
          </w:p>
        </w:tc>
        <w:tc>
          <w:tcPr>
            <w:tcW w:type="dxa" w:w="1461"/>
            <w:shd w:fill="1E40A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2</w:t>
            </w:r>
          </w:p>
        </w:tc>
        <w:tc>
          <w:tcPr>
            <w:tcW w:type="dxa" w:w="1461"/>
            <w:shd w:fill="1E40A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3</w:t>
            </w:r>
          </w:p>
        </w:tc>
        <w:tc>
          <w:tcPr>
            <w:tcW w:type="dxa" w:w="1461"/>
            <w:shd w:fill="1E40A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4</w:t>
            </w:r>
          </w:p>
        </w:tc>
        <w:tc>
          <w:tcPr>
            <w:tcW w:type="dxa" w:w="1461"/>
            <w:shd w:fill="1E40A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5</w:t>
            </w:r>
          </w:p>
        </w:tc>
        <w:tc>
          <w:tcPr>
            <w:tcW w:type="dxa" w:w="1461"/>
            <w:shd w:fill="1E40A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6</w:t>
            </w:r>
          </w:p>
        </w:tc>
      </w:tr>
      <w:tr>
        <w:tc>
          <w:tcPr>
            <w:tcW w:type="dxa" w:w="1461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Chọn</w:t>
            </w:r>
          </w:p>
        </w:tc>
        <w:tc>
          <w:tcPr>
            <w:tcW w:type="dxa" w:w="1461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21"/>
              </w:rPr>
              <w:t>B</w:t>
            </w:r>
          </w:p>
        </w:tc>
        <w:tc>
          <w:tcPr>
            <w:tcW w:type="dxa" w:w="1461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21"/>
              </w:rPr>
              <w:t>B</w:t>
            </w:r>
          </w:p>
        </w:tc>
        <w:tc>
          <w:tcPr>
            <w:tcW w:type="dxa" w:w="1461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21"/>
              </w:rPr>
              <w:t>B</w:t>
            </w:r>
          </w:p>
        </w:tc>
        <w:tc>
          <w:tcPr>
            <w:tcW w:type="dxa" w:w="1461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21"/>
              </w:rPr>
              <w:t>B</w:t>
            </w:r>
          </w:p>
        </w:tc>
        <w:tc>
          <w:tcPr>
            <w:tcW w:type="dxa" w:w="1461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21"/>
              </w:rPr>
              <w:t>A</w:t>
            </w:r>
          </w:p>
        </w:tc>
        <w:tc>
          <w:tcPr>
            <w:tcW w:type="dxa" w:w="1461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21"/>
              </w:rPr>
              <w:t>A</w:t>
            </w:r>
          </w:p>
        </w:tc>
      </w:tr>
    </w:tbl>
    <w:p>
      <w:pPr>
        <w:spacing w:before="280" w:after="80"/>
      </w:pPr>
      <w:r>
        <w:rPr>
          <w:rFonts w:ascii="Times New Roman" w:hAnsi="Times New Roman"/>
          <w:b/>
          <w:i w:val="0"/>
          <w:sz w:val="24"/>
        </w:rPr>
        <w:t>II. BẢNG ĐÁP ÁN PHẦN II (TRẮC NGHIỆM ĐÚNG / SAI)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47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Câu</w:t>
            </w:r>
          </w:p>
        </w:tc>
        <w:tc>
          <w:tcPr>
            <w:tcW w:type="dxa" w:w="3408"/>
            <w:shd w:fill="047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Lệnh hỏi</w:t>
            </w:r>
          </w:p>
        </w:tc>
        <w:tc>
          <w:tcPr>
            <w:tcW w:type="dxa" w:w="3408"/>
            <w:shd w:fill="047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Đáp án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1</w:t>
            </w:r>
          </w:p>
        </w:tc>
        <w:tc>
          <w:tcPr>
            <w:tcW w:type="dxa" w:w="34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Ý a)</w:t>
            </w:r>
          </w:p>
        </w:tc>
        <w:tc>
          <w:tcPr>
            <w:tcW w:type="dxa" w:w="34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</w:tr>
      <w:tr>
        <w:tc>
          <w:tcPr>
            <w:tcW w:type="dxa" w:w="3408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1</w:t>
            </w:r>
          </w:p>
        </w:tc>
        <w:tc>
          <w:tcPr>
            <w:tcW w:type="dxa" w:w="3408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Ý b)</w:t>
            </w:r>
          </w:p>
        </w:tc>
        <w:tc>
          <w:tcPr>
            <w:tcW w:type="dxa" w:w="3408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1</w:t>
            </w:r>
          </w:p>
        </w:tc>
        <w:tc>
          <w:tcPr>
            <w:tcW w:type="dxa" w:w="34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Ý c)</w:t>
            </w:r>
          </w:p>
        </w:tc>
        <w:tc>
          <w:tcPr>
            <w:tcW w:type="dxa" w:w="34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21"/>
              </w:rPr>
              <w:t>S</w:t>
            </w:r>
          </w:p>
        </w:tc>
      </w:tr>
      <w:tr>
        <w:tc>
          <w:tcPr>
            <w:tcW w:type="dxa" w:w="3408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1</w:t>
            </w:r>
          </w:p>
        </w:tc>
        <w:tc>
          <w:tcPr>
            <w:tcW w:type="dxa" w:w="3408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Ý d)</w:t>
            </w:r>
          </w:p>
        </w:tc>
        <w:tc>
          <w:tcPr>
            <w:tcW w:type="dxa" w:w="3408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21"/>
              </w:rPr>
              <w:t>S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2</w:t>
            </w:r>
          </w:p>
        </w:tc>
        <w:tc>
          <w:tcPr>
            <w:tcW w:type="dxa" w:w="34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Ý a)</w:t>
            </w:r>
          </w:p>
        </w:tc>
        <w:tc>
          <w:tcPr>
            <w:tcW w:type="dxa" w:w="34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</w:tr>
      <w:tr>
        <w:tc>
          <w:tcPr>
            <w:tcW w:type="dxa" w:w="3408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2</w:t>
            </w:r>
          </w:p>
        </w:tc>
        <w:tc>
          <w:tcPr>
            <w:tcW w:type="dxa" w:w="3408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Ý b)</w:t>
            </w:r>
          </w:p>
        </w:tc>
        <w:tc>
          <w:tcPr>
            <w:tcW w:type="dxa" w:w="3408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47857"/>
                <w:sz w:val="21"/>
              </w:rPr>
              <w:t>Đ</w:t>
            </w:r>
          </w:p>
        </w:tc>
      </w:tr>
      <w:tr>
        <w:tc>
          <w:tcPr>
            <w:tcW w:type="dxa" w:w="34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2</w:t>
            </w:r>
          </w:p>
        </w:tc>
        <w:tc>
          <w:tcPr>
            <w:tcW w:type="dxa" w:w="34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Ý c)</w:t>
            </w:r>
          </w:p>
        </w:tc>
        <w:tc>
          <w:tcPr>
            <w:tcW w:type="dxa" w:w="34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21"/>
              </w:rPr>
              <w:t>S</w:t>
            </w:r>
          </w:p>
        </w:tc>
      </w:tr>
      <w:tr>
        <w:tc>
          <w:tcPr>
            <w:tcW w:type="dxa" w:w="3408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2</w:t>
            </w:r>
          </w:p>
        </w:tc>
        <w:tc>
          <w:tcPr>
            <w:tcW w:type="dxa" w:w="3408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Ý d)</w:t>
            </w:r>
          </w:p>
        </w:tc>
        <w:tc>
          <w:tcPr>
            <w:tcW w:type="dxa" w:w="3408"/>
            <w:shd w:fill="F0FDF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21"/>
              </w:rPr>
              <w:t>S</w:t>
            </w:r>
          </w:p>
        </w:tc>
      </w:tr>
    </w:tbl>
    <w:p>
      <w:pPr>
        <w:spacing w:before="280" w:after="80"/>
      </w:pPr>
      <w:r>
        <w:rPr>
          <w:rFonts w:ascii="Times New Roman" w:hAnsi="Times New Roman"/>
          <w:b/>
          <w:i w:val="0"/>
          <w:sz w:val="24"/>
        </w:rPr>
        <w:t>III. BẢNG ĐÁP ÁN PHẦN III (TRẢ LỜI NGẮN)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B453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Câu hỏi</w:t>
            </w:r>
          </w:p>
        </w:tc>
        <w:tc>
          <w:tcPr>
            <w:tcW w:type="dxa" w:w="5112"/>
            <w:shd w:fill="B453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Đáp án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1</w:t>
            </w:r>
          </w:p>
        </w:tc>
        <w:tc>
          <w:tcPr>
            <w:tcW w:type="dxa" w:w="5112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21"/>
              </w:rPr>
              <w:t>9</w:t>
            </w:r>
          </w:p>
        </w:tc>
      </w:tr>
      <w:tr>
        <w:tc>
          <w:tcPr>
            <w:tcW w:type="dxa" w:w="5112"/>
            <w:shd w:fill="FFFBE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2</w:t>
            </w:r>
          </w:p>
        </w:tc>
        <w:tc>
          <w:tcPr>
            <w:tcW w:type="dxa" w:w="5112"/>
            <w:shd w:fill="FFFBE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21"/>
              </w:rPr>
              <w:t>12</w:t>
            </w:r>
          </w:p>
        </w:tc>
      </w:tr>
      <w:tr>
        <w:tc>
          <w:tcPr>
            <w:tcW w:type="dxa" w:w="5112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Câu 3</w:t>
            </w:r>
          </w:p>
        </w:tc>
        <w:tc>
          <w:tcPr>
            <w:tcW w:type="dxa" w:w="5112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21"/>
              </w:rPr>
              <w:t>3</w:t>
            </w:r>
          </w:p>
        </w:tc>
      </w:tr>
    </w:tbl>
    <w:p>
      <w:pPr>
        <w:spacing w:before="280" w:after="80"/>
      </w:pPr>
      <w:r>
        <w:rPr>
          <w:rFonts w:ascii="Times New Roman" w:hAnsi="Times New Roman"/>
          <w:b/>
          <w:i w:val="0"/>
          <w:sz w:val="24"/>
        </w:rPr>
        <w:t>IV. HƯỚNG DẪN CHẤM PHẦN IV (TỰ LUẬN)</w:t>
      </w:r>
    </w:p>
    <w:p>
      <w:pPr>
        <w:spacing w:before="60" w:after="40"/>
      </w:pPr>
      <w:r>
        <w:rPr>
          <w:rFonts w:ascii="Times New Roman" w:hAnsi="Times New Roman"/>
          <w:b/>
          <w:i w:val="0"/>
          <w:sz w:val="24"/>
        </w:rPr>
        <w:t xml:space="preserve">Câu 1 (1,5 điểm): </w:t>
      </w:r>
      <w:r>
        <w:rPr>
          <w:rFonts w:ascii="Times New Roman" w:hAnsi="Times New Roman"/>
          <w:b w:val="0"/>
          <w:i w:val="0"/>
          <w:sz w:val="24"/>
        </w:rPr>
        <w:t>Cho hình chóp S.ABCD đáy hình vuông cạnh a, SA ⊥ (ABCD) và SA = a√3. Thể tích V khối chóp:</w:t>
      </w:r>
    </w:p>
    <w:p>
      <w:pPr>
        <w:spacing w:before="20" w:after="40"/>
      </w:pPr>
      <w:r>
        <w:rPr>
          <w:rFonts w:ascii="Times New Roman" w:hAnsi="Times New Roman"/>
          <w:b w:val="0"/>
          <w:i w:val="0"/>
          <w:sz w:val="24"/>
        </w:rPr>
        <w:t>• Diện tích đáy hình vuông: S_ABCD = a² (0,5 điểm).</w:t>
        <w:br/>
      </w:r>
      <w:r>
        <w:rPr>
          <w:rFonts w:ascii="Times New Roman" w:hAnsi="Times New Roman"/>
          <w:b w:val="0"/>
          <w:i w:val="0"/>
          <w:sz w:val="24"/>
        </w:rPr>
        <w:t>• Chiều cao hình chóp: h = SA = a√3 (0,5 điểm).</w:t>
        <w:br/>
      </w:r>
      <w:r>
        <w:rPr>
          <w:rFonts w:ascii="Times New Roman" w:hAnsi="Times New Roman"/>
          <w:b w:val="0"/>
          <w:i w:val="0"/>
          <w:color w:val="DC2626"/>
          <w:sz w:val="24"/>
        </w:rPr>
        <w:t>• Thể tích: V = (1/3) * S_ABCD * h = (a³√3)/3 (0,5 điểm).</w:t>
      </w:r>
    </w:p>
    <w:p>
      <w:pPr>
        <w:spacing w:before="60" w:after="40"/>
      </w:pPr>
      <w:r>
        <w:rPr>
          <w:rFonts w:ascii="Times New Roman" w:hAnsi="Times New Roman"/>
          <w:b/>
          <w:i w:val="0"/>
          <w:sz w:val="24"/>
        </w:rPr>
        <w:t xml:space="preserve">Câu 2 (1,0 điểm): </w:t>
      </w:r>
      <w:r>
        <w:rPr>
          <w:rFonts w:ascii="Times New Roman" w:hAnsi="Times New Roman"/>
          <w:b w:val="0"/>
          <w:i w:val="0"/>
          <w:sz w:val="24"/>
        </w:rPr>
        <w:t>Ô tô v₀ = 10 m/s đạp phanh với gia tốc a(t) = -2t (m/s²). Quãng đường s ô tô di chuyển đến khi dừng hẳn:</w:t>
      </w:r>
    </w:p>
    <w:p>
      <w:pPr>
        <w:spacing w:before="20" w:after="40"/>
      </w:pPr>
      <w:r>
        <w:rPr>
          <w:rFonts w:ascii="Times New Roman" w:hAnsi="Times New Roman"/>
          <w:b w:val="0"/>
          <w:i w:val="0"/>
          <w:sz w:val="24"/>
        </w:rPr>
        <w:t>• Vận tốc v(t) = 10 - t² (m/s). Xe dừng lại khi v(t) = 0 &lt;=&gt; t = √10 (s) (0,5 điểm).</w:t>
        <w:br/>
      </w:r>
      <w:r>
        <w:rPr>
          <w:rFonts w:ascii="Times New Roman" w:hAnsi="Times New Roman"/>
          <w:b w:val="0"/>
          <w:i w:val="0"/>
          <w:color w:val="DC2626"/>
          <w:sz w:val="24"/>
        </w:rPr>
        <w:t>• Quãng đường: s = ∫(10 - t²)dt từ 0 đến √10 = (20√10)/3 ≈ 21,08 mét (0,5 điểm).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93" w:val="right"/>
      </w:tabs>
      <w:spacing w:before="80" w:after="0" w:line="240" w:lineRule="auto"/>
    </w:pPr>
    <w:r/>
    <w:r>
      <w:rPr>
        <w:rFonts w:ascii="Times New Roman" w:hAnsi="Times New Roman"/>
        <w:i/>
        <w:sz w:val="20"/>
      </w:rPr>
      <w:t>Mã đề thi: 101</w:t>
    </w:r>
    <w:r>
      <w:tab/>
    </w:r>
    <w:r>
      <w:rPr>
        <w:rFonts w:ascii="Times New Roman" w:hAnsi="Times New Roman"/>
        <w:i/>
        <w:sz w:val="20"/>
      </w:rPr>
      <w:t xml:space="preserve">Trang </w:t>
    </w:r>
    <w:fldSimple w:instr="PAGE">
      <w:r>
        <w:rPr>
          <w:rFonts w:ascii="Times New Roman" w:hAnsi="Times New Roman"/>
          <w:i/>
          <w:sz w:val="20"/>
        </w:rPr>
        <w:t>1</w:t>
      </w:r>
    </w:fldSimple>
    <w:r>
      <w:rPr>
        <w:rFonts w:ascii="Times New Roman" w:hAnsi="Times New Roman"/>
        <w:i/>
        <w:sz w:val="20"/>
      </w:rPr>
      <w:t>/</w:t>
    </w:r>
    <w:fldSimple w:instr="NUMPAGES">
      <w:r>
        <w:rPr>
          <w:rFonts w:ascii="Times New Roman" w:hAnsi="Times New Roman"/>
          <w:i/>
          <w:sz w:val="2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